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CB" w:rsidRPr="00CB634A" w:rsidRDefault="007F0FCB" w:rsidP="00EC5E79">
      <w:pPr>
        <w:pStyle w:val="GuidePedagogiqueTitre1CHAPITRE"/>
      </w:pPr>
      <w:r w:rsidRPr="000B5BBA">
        <w:t xml:space="preserve">Chapitre </w:t>
      </w:r>
      <w:r w:rsidR="003A4C07" w:rsidRPr="000B5BBA">
        <w:t>1</w:t>
      </w:r>
      <w:r w:rsidR="004F61FB">
        <w:t>3</w:t>
      </w:r>
      <w:r w:rsidRPr="000B5BBA">
        <w:tab/>
      </w:r>
      <w:r w:rsidR="0095190D" w:rsidRPr="0095190D">
        <w:t>C</w:t>
      </w:r>
      <w:r w:rsidR="004F61FB">
        <w:t>alculer un seuil de rentabilité</w:t>
      </w:r>
    </w:p>
    <w:p w:rsidR="007F0FCB" w:rsidRPr="000B5BBA" w:rsidRDefault="007F0FCB" w:rsidP="00EC5E79">
      <w:pPr>
        <w:pStyle w:val="GuidePedagogiquetitre2rfrentiel"/>
      </w:pPr>
      <w:r w:rsidRPr="000B5BBA">
        <w:t>RÉFÉrentiel</w:t>
      </w:r>
    </w:p>
    <w:tbl>
      <w:tblPr>
        <w:tblStyle w:val="Grilledutableau"/>
        <w:tblW w:w="0" w:type="auto"/>
        <w:tblLook w:val="04A0"/>
      </w:tblPr>
      <w:tblGrid>
        <w:gridCol w:w="3085"/>
        <w:gridCol w:w="7261"/>
      </w:tblGrid>
      <w:tr w:rsidR="007F0FCB" w:rsidRPr="000B5BBA" w:rsidTr="00341A94">
        <w:tc>
          <w:tcPr>
            <w:tcW w:w="3085" w:type="dxa"/>
          </w:tcPr>
          <w:p w:rsidR="007F0FCB" w:rsidRPr="000B5BBA" w:rsidRDefault="007F0FCB" w:rsidP="005A0D97">
            <w:pPr>
              <w:pStyle w:val="GuidePedagogiqueTitre3CompetenceetSA"/>
            </w:pPr>
            <w:r w:rsidRPr="000B5BBA">
              <w:t>Compétence</w:t>
            </w:r>
          </w:p>
        </w:tc>
        <w:tc>
          <w:tcPr>
            <w:tcW w:w="7261" w:type="dxa"/>
          </w:tcPr>
          <w:p w:rsidR="007F0FCB" w:rsidRPr="000B5BBA" w:rsidRDefault="003F771F" w:rsidP="00AD7D0B">
            <w:pPr>
              <w:pStyle w:val="Tableautetiere"/>
            </w:pPr>
            <w:r w:rsidRPr="000B5BBA">
              <w:t>Savoir</w:t>
            </w:r>
            <w:r w:rsidR="000B5BBA">
              <w:t>s</w:t>
            </w:r>
            <w:r w:rsidRPr="000B5BBA">
              <w:t xml:space="preserve"> associé</w:t>
            </w:r>
            <w:r w:rsidR="000B5BBA">
              <w:t>s</w:t>
            </w:r>
          </w:p>
        </w:tc>
      </w:tr>
      <w:tr w:rsidR="007F0FCB" w:rsidTr="00341A94">
        <w:tc>
          <w:tcPr>
            <w:tcW w:w="3085" w:type="dxa"/>
          </w:tcPr>
          <w:p w:rsidR="007F0FCB" w:rsidRPr="00341A94" w:rsidRDefault="00341A94" w:rsidP="00341A94">
            <w:pPr>
              <w:pStyle w:val="GuidePedagogiqueTitre3CompetenceetSA"/>
              <w:rPr>
                <w:b w:val="0"/>
              </w:rPr>
            </w:pPr>
            <w:r w:rsidRPr="00341A94">
              <w:rPr>
                <w:b w:val="0"/>
              </w:rPr>
              <w:t>Fixer les prix</w:t>
            </w:r>
          </w:p>
        </w:tc>
        <w:tc>
          <w:tcPr>
            <w:tcW w:w="7261" w:type="dxa"/>
          </w:tcPr>
          <w:p w:rsidR="007F0FCB" w:rsidRPr="00341A94" w:rsidRDefault="00341A94" w:rsidP="00341A94">
            <w:pPr>
              <w:pStyle w:val="GuidePedagogiqueTitre3CompetenceetSA"/>
              <w:rPr>
                <w:b w:val="0"/>
              </w:rPr>
            </w:pPr>
            <w:r w:rsidRPr="00341A94">
              <w:rPr>
                <w:b w:val="0"/>
              </w:rPr>
              <w:t xml:space="preserve">Les charges fi </w:t>
            </w:r>
            <w:proofErr w:type="spellStart"/>
            <w:r w:rsidRPr="00341A94">
              <w:rPr>
                <w:b w:val="0"/>
              </w:rPr>
              <w:t>xes</w:t>
            </w:r>
            <w:proofErr w:type="spellEnd"/>
            <w:r w:rsidRPr="00341A94">
              <w:rPr>
                <w:b w:val="0"/>
              </w:rPr>
              <w:t xml:space="preserve"> et charges variables ; l’évaluation d’un résultat et d’un seuil de rentabilité</w:t>
            </w:r>
          </w:p>
        </w:tc>
      </w:tr>
    </w:tbl>
    <w:p w:rsidR="004F61FB" w:rsidRDefault="004F61FB" w:rsidP="004F61FB">
      <w:pPr>
        <w:pStyle w:val="GuidePedagogiqueTitre4Missions"/>
      </w:pPr>
      <w:r>
        <w:t>Missions</w:t>
      </w:r>
    </w:p>
    <w:p w:rsidR="004F61FB" w:rsidRPr="00AE5C53" w:rsidRDefault="004F61FB" w:rsidP="004F61FB">
      <w:pPr>
        <w:pStyle w:val="GuidePedagogiqueTitre5Missionsnumros"/>
        <w:rPr>
          <w:rFonts w:ascii="Times New Roman" w:hAnsi="Times New Roman"/>
          <w:b/>
          <w:color w:val="auto"/>
        </w:rPr>
      </w:pPr>
      <w:r>
        <w:t>Mission 1 Isoler les charges variables et les charges fixes</w:t>
      </w:r>
    </w:p>
    <w:p w:rsidR="004F61FB" w:rsidRDefault="004F61FB" w:rsidP="004F61FB">
      <w:pPr>
        <w:pStyle w:val="GuidePedagogiqueTitre6Consignes"/>
      </w:pPr>
      <w:r>
        <w:t xml:space="preserve">1. </w:t>
      </w:r>
      <w:r w:rsidRPr="00A745B4">
        <w:t>Analysez les charges prévisionnelles du fast-food en isolant celles qui sont fixes de celles qui sont variables en fon</w:t>
      </w:r>
      <w:r>
        <w:t>ction du nombre de repas servis.</w:t>
      </w:r>
    </w:p>
    <w:tbl>
      <w:tblPr>
        <w:tblStyle w:val="Grilledutableau"/>
        <w:tblW w:w="0" w:type="auto"/>
        <w:tblLook w:val="04A0"/>
      </w:tblPr>
      <w:tblGrid>
        <w:gridCol w:w="7054"/>
        <w:gridCol w:w="1418"/>
        <w:gridCol w:w="1842"/>
      </w:tblGrid>
      <w:tr w:rsidR="004F61FB" w:rsidRPr="00E4589B" w:rsidTr="00E4589B">
        <w:tc>
          <w:tcPr>
            <w:tcW w:w="7054" w:type="dxa"/>
          </w:tcPr>
          <w:p w:rsidR="004F61FB" w:rsidRPr="00E4589B" w:rsidRDefault="004F61FB" w:rsidP="00E4589B">
            <w:pPr>
              <w:pStyle w:val="GuidePedagogiqueTitre7Rponses"/>
            </w:pPr>
            <w:r w:rsidRPr="00E4589B">
              <w:t>Consommation d'aliments (poisson, pommes de terre, légumes, etc.)</w:t>
            </w:r>
          </w:p>
        </w:tc>
        <w:tc>
          <w:tcPr>
            <w:tcW w:w="1418" w:type="dxa"/>
          </w:tcPr>
          <w:p w:rsidR="004F61FB" w:rsidRPr="00E4589B" w:rsidRDefault="004F61FB" w:rsidP="00E4589B">
            <w:pPr>
              <w:pStyle w:val="GuidePedagogiqueTitre7Rponses"/>
              <w:ind w:right="207"/>
              <w:jc w:val="right"/>
            </w:pPr>
            <w:r w:rsidRPr="00E4589B">
              <w:t>60 000</w:t>
            </w:r>
          </w:p>
        </w:tc>
        <w:tc>
          <w:tcPr>
            <w:tcW w:w="1842" w:type="dxa"/>
          </w:tcPr>
          <w:p w:rsidR="004F61FB" w:rsidRPr="00E4589B" w:rsidRDefault="004F61FB" w:rsidP="00E4589B">
            <w:pPr>
              <w:pStyle w:val="GuidePedagogiqueTitre7Rponses"/>
            </w:pPr>
            <w:r w:rsidRPr="00E4589B">
              <w:t>Charges variables</w:t>
            </w:r>
          </w:p>
        </w:tc>
      </w:tr>
      <w:tr w:rsidR="004F61FB" w:rsidRPr="00E4589B" w:rsidTr="00E4589B">
        <w:tc>
          <w:tcPr>
            <w:tcW w:w="7054" w:type="dxa"/>
          </w:tcPr>
          <w:p w:rsidR="004F61FB" w:rsidRPr="00E4589B" w:rsidRDefault="004F61FB" w:rsidP="00E4589B">
            <w:pPr>
              <w:pStyle w:val="GuidePedagogiqueTitre7Rponses"/>
            </w:pPr>
            <w:r w:rsidRPr="00E4589B">
              <w:t>Consommations de boissons (boissons payées par les clients)</w:t>
            </w:r>
          </w:p>
        </w:tc>
        <w:tc>
          <w:tcPr>
            <w:tcW w:w="1418" w:type="dxa"/>
          </w:tcPr>
          <w:p w:rsidR="004F61FB" w:rsidRPr="00E4589B" w:rsidRDefault="004F61FB" w:rsidP="00E4589B">
            <w:pPr>
              <w:pStyle w:val="GuidePedagogiqueTitre7Rponses"/>
              <w:ind w:right="207"/>
              <w:jc w:val="right"/>
            </w:pPr>
            <w:r w:rsidRPr="00E4589B">
              <w:t>14 000</w:t>
            </w:r>
          </w:p>
        </w:tc>
        <w:tc>
          <w:tcPr>
            <w:tcW w:w="1842" w:type="dxa"/>
          </w:tcPr>
          <w:p w:rsidR="004F61FB" w:rsidRPr="00E4589B" w:rsidRDefault="004F61FB" w:rsidP="00E4589B">
            <w:pPr>
              <w:pStyle w:val="GuidePedagogiqueTitre7Rponses"/>
            </w:pPr>
            <w:r w:rsidRPr="00E4589B">
              <w:t>Charges variables</w:t>
            </w:r>
          </w:p>
        </w:tc>
      </w:tr>
      <w:tr w:rsidR="004F61FB" w:rsidRPr="00E4589B" w:rsidTr="00E4589B">
        <w:tc>
          <w:tcPr>
            <w:tcW w:w="7054" w:type="dxa"/>
          </w:tcPr>
          <w:p w:rsidR="004F61FB" w:rsidRPr="00E4589B" w:rsidRDefault="004F61FB" w:rsidP="00E4589B">
            <w:pPr>
              <w:pStyle w:val="GuidePedagogiqueTitre7Rponses"/>
            </w:pPr>
            <w:r w:rsidRPr="00E4589B">
              <w:t>Électricité, gaz, consommables (montant assez régulier dans l’année)</w:t>
            </w:r>
          </w:p>
        </w:tc>
        <w:tc>
          <w:tcPr>
            <w:tcW w:w="1418" w:type="dxa"/>
          </w:tcPr>
          <w:p w:rsidR="004F61FB" w:rsidRPr="00E4589B" w:rsidRDefault="004F61FB" w:rsidP="00E4589B">
            <w:pPr>
              <w:pStyle w:val="GuidePedagogiqueTitre7Rponses"/>
              <w:ind w:right="207"/>
              <w:jc w:val="right"/>
            </w:pPr>
            <w:r w:rsidRPr="00E4589B">
              <w:t>2 000</w:t>
            </w:r>
          </w:p>
        </w:tc>
        <w:tc>
          <w:tcPr>
            <w:tcW w:w="1842" w:type="dxa"/>
          </w:tcPr>
          <w:p w:rsidR="004F61FB" w:rsidRPr="00E4589B" w:rsidRDefault="004F61FB" w:rsidP="00E4589B">
            <w:pPr>
              <w:pStyle w:val="GuidePedagogiqueTitre7Rponses"/>
            </w:pPr>
            <w:r w:rsidRPr="00E4589B">
              <w:t>Charges fixes</w:t>
            </w:r>
          </w:p>
        </w:tc>
      </w:tr>
      <w:tr w:rsidR="004F61FB" w:rsidRPr="00E4589B" w:rsidTr="00E4589B">
        <w:tc>
          <w:tcPr>
            <w:tcW w:w="7054" w:type="dxa"/>
          </w:tcPr>
          <w:p w:rsidR="004F61FB" w:rsidRPr="00E4589B" w:rsidRDefault="004F61FB" w:rsidP="00E4589B">
            <w:pPr>
              <w:pStyle w:val="GuidePedagogiqueTitre7Rponses"/>
            </w:pPr>
            <w:r w:rsidRPr="00E4589B">
              <w:t>Autres services (nettoyage, entretien, etc.)</w:t>
            </w:r>
          </w:p>
        </w:tc>
        <w:tc>
          <w:tcPr>
            <w:tcW w:w="1418" w:type="dxa"/>
          </w:tcPr>
          <w:p w:rsidR="004F61FB" w:rsidRPr="00E4589B" w:rsidRDefault="004F61FB" w:rsidP="00E4589B">
            <w:pPr>
              <w:pStyle w:val="GuidePedagogiqueTitre7Rponses"/>
              <w:ind w:right="207"/>
              <w:jc w:val="right"/>
            </w:pPr>
            <w:r w:rsidRPr="00E4589B">
              <w:t>4 000</w:t>
            </w:r>
          </w:p>
        </w:tc>
        <w:tc>
          <w:tcPr>
            <w:tcW w:w="1842" w:type="dxa"/>
          </w:tcPr>
          <w:p w:rsidR="004F61FB" w:rsidRPr="00E4589B" w:rsidRDefault="004F61FB" w:rsidP="00E4589B">
            <w:pPr>
              <w:pStyle w:val="GuidePedagogiqueTitre7Rponses"/>
            </w:pPr>
            <w:r w:rsidRPr="00E4589B">
              <w:t>Charges fixes</w:t>
            </w:r>
          </w:p>
        </w:tc>
      </w:tr>
      <w:tr w:rsidR="004F61FB" w:rsidRPr="00E4589B" w:rsidTr="00E4589B">
        <w:tc>
          <w:tcPr>
            <w:tcW w:w="7054" w:type="dxa"/>
          </w:tcPr>
          <w:p w:rsidR="004F61FB" w:rsidRPr="00E4589B" w:rsidRDefault="004F61FB" w:rsidP="00E4589B">
            <w:pPr>
              <w:pStyle w:val="GuidePedagogiqueTitre7Rponses"/>
            </w:pPr>
            <w:r w:rsidRPr="00E4589B">
              <w:t>Charges de personnel (salaire du cuisinier en CDI)</w:t>
            </w:r>
          </w:p>
        </w:tc>
        <w:tc>
          <w:tcPr>
            <w:tcW w:w="1418" w:type="dxa"/>
          </w:tcPr>
          <w:p w:rsidR="004F61FB" w:rsidRPr="00E4589B" w:rsidRDefault="004F61FB" w:rsidP="00E4589B">
            <w:pPr>
              <w:pStyle w:val="GuidePedagogiqueTitre7Rponses"/>
              <w:ind w:right="207"/>
              <w:jc w:val="right"/>
            </w:pPr>
            <w:r w:rsidRPr="00E4589B">
              <w:t>32 000</w:t>
            </w:r>
          </w:p>
        </w:tc>
        <w:tc>
          <w:tcPr>
            <w:tcW w:w="1842" w:type="dxa"/>
          </w:tcPr>
          <w:p w:rsidR="004F61FB" w:rsidRPr="00E4589B" w:rsidRDefault="004F61FB" w:rsidP="00E4589B">
            <w:pPr>
              <w:pStyle w:val="GuidePedagogiqueTitre7Rponses"/>
            </w:pPr>
            <w:r w:rsidRPr="00E4589B">
              <w:t>Charges fixes</w:t>
            </w:r>
          </w:p>
        </w:tc>
      </w:tr>
      <w:tr w:rsidR="004F61FB" w:rsidRPr="00E4589B" w:rsidTr="00E4589B">
        <w:tc>
          <w:tcPr>
            <w:tcW w:w="7054" w:type="dxa"/>
          </w:tcPr>
          <w:p w:rsidR="004F61FB" w:rsidRPr="00E4589B" w:rsidRDefault="004F61FB" w:rsidP="00E4589B">
            <w:pPr>
              <w:pStyle w:val="GuidePedagogiqueTitre7Rponses"/>
            </w:pPr>
            <w:r w:rsidRPr="00E4589B">
              <w:t>Loyer (loyer toutes charges comprises des locaux)</w:t>
            </w:r>
          </w:p>
        </w:tc>
        <w:tc>
          <w:tcPr>
            <w:tcW w:w="1418" w:type="dxa"/>
          </w:tcPr>
          <w:p w:rsidR="004F61FB" w:rsidRPr="00E4589B" w:rsidRDefault="004F61FB" w:rsidP="00E4589B">
            <w:pPr>
              <w:pStyle w:val="GuidePedagogiqueTitre7Rponses"/>
              <w:ind w:right="207"/>
              <w:jc w:val="right"/>
            </w:pPr>
            <w:r w:rsidRPr="00E4589B">
              <w:t>20 000</w:t>
            </w:r>
          </w:p>
        </w:tc>
        <w:tc>
          <w:tcPr>
            <w:tcW w:w="1842" w:type="dxa"/>
          </w:tcPr>
          <w:p w:rsidR="004F61FB" w:rsidRPr="00E4589B" w:rsidRDefault="004F61FB" w:rsidP="00E4589B">
            <w:pPr>
              <w:pStyle w:val="GuidePedagogiqueTitre7Rponses"/>
            </w:pPr>
            <w:r w:rsidRPr="00E4589B">
              <w:t>Charges fixes</w:t>
            </w:r>
          </w:p>
        </w:tc>
      </w:tr>
      <w:tr w:rsidR="004F61FB" w:rsidRPr="00E4589B" w:rsidTr="00E4589B">
        <w:tc>
          <w:tcPr>
            <w:tcW w:w="7054" w:type="dxa"/>
          </w:tcPr>
          <w:p w:rsidR="004F61FB" w:rsidRPr="00E4589B" w:rsidRDefault="004F61FB" w:rsidP="00E4589B">
            <w:pPr>
              <w:pStyle w:val="GuidePedagogiqueTitre7Rponses"/>
            </w:pPr>
            <w:r w:rsidRPr="00E4589B">
              <w:t>Amortissements (amortissement du mobilier et du matériel de cuisine)</w:t>
            </w:r>
          </w:p>
        </w:tc>
        <w:tc>
          <w:tcPr>
            <w:tcW w:w="1418" w:type="dxa"/>
          </w:tcPr>
          <w:p w:rsidR="004F61FB" w:rsidRPr="00E4589B" w:rsidRDefault="004F61FB" w:rsidP="00E4589B">
            <w:pPr>
              <w:pStyle w:val="GuidePedagogiqueTitre7Rponses"/>
              <w:ind w:right="207"/>
              <w:jc w:val="right"/>
            </w:pPr>
            <w:r w:rsidRPr="00E4589B">
              <w:t>35 000</w:t>
            </w:r>
          </w:p>
        </w:tc>
        <w:tc>
          <w:tcPr>
            <w:tcW w:w="1842" w:type="dxa"/>
          </w:tcPr>
          <w:p w:rsidR="004F61FB" w:rsidRPr="00E4589B" w:rsidRDefault="004F61FB" w:rsidP="00E4589B">
            <w:pPr>
              <w:pStyle w:val="GuidePedagogiqueTitre7Rponses"/>
            </w:pPr>
            <w:r w:rsidRPr="00E4589B">
              <w:t>Charges fixes</w:t>
            </w:r>
          </w:p>
        </w:tc>
      </w:tr>
    </w:tbl>
    <w:p w:rsidR="004F61FB" w:rsidRDefault="004F61FB" w:rsidP="004F61FB">
      <w:pPr>
        <w:pStyle w:val="GuidePedagogiqueTitre6Consignes"/>
      </w:pPr>
      <w:r>
        <w:t xml:space="preserve">2. </w:t>
      </w:r>
      <w:r w:rsidRPr="00A745B4">
        <w:t>Calculez la marge sur coûts variables et le taux de marge sur coûts variab</w:t>
      </w:r>
      <w:r>
        <w:t>les prévisionnels du restaurant.</w:t>
      </w:r>
    </w:p>
    <w:p w:rsidR="004F61FB" w:rsidRPr="006A6422" w:rsidRDefault="004F61FB" w:rsidP="004F61FB">
      <w:pPr>
        <w:pStyle w:val="GuidePedagogiqueTitre7Rponses"/>
      </w:pPr>
      <w:r w:rsidRPr="006A6422">
        <w:t>Coût variable total = 60 000 + 14 000 = 74 000</w:t>
      </w:r>
    </w:p>
    <w:p w:rsidR="004F61FB" w:rsidRPr="006A6422" w:rsidRDefault="004F61FB" w:rsidP="004F61FB">
      <w:pPr>
        <w:pStyle w:val="GuidePedagogiqueTitre7Rponses"/>
      </w:pPr>
      <w:r w:rsidRPr="006A6422">
        <w:t>Marge sur coût</w:t>
      </w:r>
      <w:r>
        <w:t>s</w:t>
      </w:r>
      <w:r w:rsidRPr="006A6422">
        <w:t xml:space="preserve"> variable</w:t>
      </w:r>
      <w:r>
        <w:t>s</w:t>
      </w:r>
      <w:r w:rsidRPr="006A6422">
        <w:t xml:space="preserve"> = CA – CV = 200 000 </w:t>
      </w:r>
      <w:r w:rsidR="00E4589B" w:rsidRPr="006A6422">
        <w:t>–</w:t>
      </w:r>
      <w:r w:rsidRPr="006A6422">
        <w:t xml:space="preserve"> 74 000 = 126 000</w:t>
      </w:r>
    </w:p>
    <w:p w:rsidR="004F61FB" w:rsidRDefault="004F61FB" w:rsidP="004F61FB">
      <w:pPr>
        <w:pStyle w:val="GuidePedagogiqueTitre7Rponses"/>
      </w:pPr>
      <w:r w:rsidRPr="006A6422">
        <w:t>Taux de marge sur coûts variables = MSCV/CA = 126 000/200 000 = 63</w:t>
      </w:r>
      <w:r w:rsidR="00E4589B">
        <w:rPr>
          <w:rFonts w:hint="eastAsia"/>
        </w:rPr>
        <w:t> </w:t>
      </w:r>
      <w:r w:rsidRPr="006A6422">
        <w:t>%</w:t>
      </w:r>
    </w:p>
    <w:p w:rsidR="004F61FB" w:rsidRDefault="004F61FB" w:rsidP="004F61FB">
      <w:pPr>
        <w:pStyle w:val="GuidePedagogiqueTitre5Missionsnumros"/>
      </w:pPr>
      <w:r>
        <w:t>Mission 2 Calculer un résultat prévisionnel</w:t>
      </w:r>
    </w:p>
    <w:p w:rsidR="004F61FB" w:rsidRDefault="004F61FB" w:rsidP="004F61FB">
      <w:pPr>
        <w:pStyle w:val="GuidePedagogiqueTitre6Consignes"/>
      </w:pPr>
      <w:r>
        <w:t xml:space="preserve">3. </w:t>
      </w:r>
      <w:r w:rsidRPr="00A745B4">
        <w:t>Présentez le compte de résultat différentiel du restaurant pour les trois hypothèses activité retenues et calculez le résultat obtenu dans chacun des cas</w:t>
      </w:r>
      <w:r>
        <w:t>. Concluez.</w:t>
      </w:r>
    </w:p>
    <w:p w:rsidR="004F61FB" w:rsidRPr="006A6422" w:rsidRDefault="004F61FB" w:rsidP="004F61FB">
      <w:pPr>
        <w:pStyle w:val="GuidePedagogiqueTitre7Rponses"/>
      </w:pPr>
      <w:r w:rsidRPr="006A6422">
        <w:t>Charges fixes = 2</w:t>
      </w:r>
      <w:r w:rsidR="0060036F">
        <w:rPr>
          <w:rFonts w:hint="eastAsia"/>
        </w:rPr>
        <w:t> </w:t>
      </w:r>
      <w:r w:rsidR="0060036F">
        <w:t>0</w:t>
      </w:r>
      <w:r w:rsidRPr="006A6422">
        <w:t>00 + 4</w:t>
      </w:r>
      <w:r w:rsidR="0060036F">
        <w:rPr>
          <w:rFonts w:hint="eastAsia"/>
        </w:rPr>
        <w:t> </w:t>
      </w:r>
      <w:r w:rsidR="0060036F">
        <w:t>0</w:t>
      </w:r>
      <w:r w:rsidRPr="006A6422">
        <w:t>00 + 32 000 + 20 000 + 35 000 = 93 000</w:t>
      </w:r>
    </w:p>
    <w:p w:rsidR="004F61FB" w:rsidRPr="006A6422" w:rsidRDefault="004F61FB" w:rsidP="004F61FB">
      <w:pPr>
        <w:pStyle w:val="GuidePedagogiqueTitre7Rponses"/>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62"/>
        <w:gridCol w:w="1122"/>
        <w:gridCol w:w="312"/>
        <w:gridCol w:w="2177"/>
      </w:tblGrid>
      <w:tr w:rsidR="004F61FB" w:rsidRPr="006A6422" w:rsidTr="00E4589B">
        <w:tc>
          <w:tcPr>
            <w:tcW w:w="1062" w:type="dxa"/>
            <w:tcBorders>
              <w:top w:val="nil"/>
              <w:left w:val="nil"/>
            </w:tcBorders>
            <w:shd w:val="clear" w:color="auto" w:fill="auto"/>
          </w:tcPr>
          <w:p w:rsidR="004F61FB" w:rsidRPr="006A6422" w:rsidRDefault="004F61FB" w:rsidP="004F61FB">
            <w:pPr>
              <w:pStyle w:val="GuidePedagogiqueTitre7Rponses"/>
            </w:pPr>
          </w:p>
        </w:tc>
        <w:tc>
          <w:tcPr>
            <w:tcW w:w="1122" w:type="dxa"/>
            <w:tcBorders>
              <w:right w:val="single" w:sz="4" w:space="0" w:color="auto"/>
            </w:tcBorders>
            <w:shd w:val="clear" w:color="auto" w:fill="auto"/>
          </w:tcPr>
          <w:p w:rsidR="004F61FB" w:rsidRPr="00E4589B" w:rsidRDefault="004F61FB" w:rsidP="004F61FB">
            <w:pPr>
              <w:pStyle w:val="GuidePedagogiqueTitre7Rponses"/>
              <w:rPr>
                <w:b/>
              </w:rPr>
            </w:pPr>
            <w:r w:rsidRPr="00E4589B">
              <w:rPr>
                <w:b/>
              </w:rPr>
              <w:t>Montants</w:t>
            </w:r>
          </w:p>
        </w:tc>
        <w:tc>
          <w:tcPr>
            <w:tcW w:w="312" w:type="dxa"/>
            <w:tcBorders>
              <w:top w:val="nil"/>
              <w:left w:val="nil"/>
              <w:bottom w:val="nil"/>
              <w:right w:val="nil"/>
            </w:tcBorders>
            <w:shd w:val="clear" w:color="auto" w:fill="auto"/>
          </w:tcPr>
          <w:p w:rsidR="004F61FB" w:rsidRPr="00E4589B" w:rsidRDefault="004F61FB" w:rsidP="004F61FB">
            <w:pPr>
              <w:pStyle w:val="GuidePedagogiqueTitre7Rponses"/>
              <w:rPr>
                <w:b/>
              </w:rPr>
            </w:pPr>
          </w:p>
        </w:tc>
        <w:tc>
          <w:tcPr>
            <w:tcW w:w="2177" w:type="dxa"/>
            <w:tcBorders>
              <w:left w:val="single" w:sz="4" w:space="0" w:color="auto"/>
            </w:tcBorders>
            <w:shd w:val="clear" w:color="auto" w:fill="auto"/>
          </w:tcPr>
          <w:p w:rsidR="004F61FB" w:rsidRPr="00E4589B" w:rsidRDefault="004F61FB" w:rsidP="004F61FB">
            <w:pPr>
              <w:pStyle w:val="GuidePedagogiqueTitre7Rponses"/>
              <w:rPr>
                <w:b/>
              </w:rPr>
            </w:pPr>
            <w:r w:rsidRPr="00E4589B">
              <w:rPr>
                <w:b/>
              </w:rPr>
              <w:t xml:space="preserve">En fonction du </w:t>
            </w:r>
            <w:r w:rsidR="00E4589B" w:rsidRPr="00E4589B">
              <w:rPr>
                <w:b/>
              </w:rPr>
              <w:t>CA</w:t>
            </w:r>
          </w:p>
        </w:tc>
      </w:tr>
      <w:tr w:rsidR="004F61FB" w:rsidRPr="006A6422" w:rsidTr="0060036F">
        <w:tc>
          <w:tcPr>
            <w:tcW w:w="1062" w:type="dxa"/>
            <w:shd w:val="clear" w:color="auto" w:fill="auto"/>
          </w:tcPr>
          <w:p w:rsidR="004F61FB" w:rsidRPr="006A6422" w:rsidRDefault="00E4589B" w:rsidP="004F61FB">
            <w:pPr>
              <w:pStyle w:val="GuidePedagogiqueTitre7Rponses"/>
            </w:pPr>
            <w:r>
              <w:t>CA</w:t>
            </w:r>
          </w:p>
        </w:tc>
        <w:tc>
          <w:tcPr>
            <w:tcW w:w="1122" w:type="dxa"/>
            <w:tcBorders>
              <w:right w:val="single" w:sz="4" w:space="0" w:color="auto"/>
            </w:tcBorders>
            <w:shd w:val="clear" w:color="auto" w:fill="auto"/>
          </w:tcPr>
          <w:p w:rsidR="004F61FB" w:rsidRPr="006A6422" w:rsidRDefault="004F61FB" w:rsidP="00E4589B">
            <w:pPr>
              <w:pStyle w:val="GuidePedagogiqueTitre7Rponses"/>
              <w:jc w:val="right"/>
            </w:pPr>
            <w:r w:rsidRPr="006A6422">
              <w:t>200</w:t>
            </w:r>
            <w:r w:rsidR="0060036F">
              <w:rPr>
                <w:rFonts w:hint="eastAsia"/>
              </w:rPr>
              <w:t> </w:t>
            </w:r>
            <w:r w:rsidRPr="006A6422">
              <w:t>000</w:t>
            </w:r>
          </w:p>
        </w:tc>
        <w:tc>
          <w:tcPr>
            <w:tcW w:w="312" w:type="dxa"/>
            <w:tcBorders>
              <w:top w:val="nil"/>
              <w:left w:val="nil"/>
              <w:bottom w:val="nil"/>
              <w:right w:val="nil"/>
            </w:tcBorders>
            <w:shd w:val="clear" w:color="auto" w:fill="auto"/>
          </w:tcPr>
          <w:p w:rsidR="004F61FB" w:rsidRPr="006A6422" w:rsidRDefault="004F61FB" w:rsidP="004F61FB">
            <w:pPr>
              <w:pStyle w:val="GuidePedagogiqueTitre7Rponses"/>
            </w:pPr>
          </w:p>
        </w:tc>
        <w:tc>
          <w:tcPr>
            <w:tcW w:w="2177" w:type="dxa"/>
            <w:tcBorders>
              <w:left w:val="single" w:sz="4" w:space="0" w:color="auto"/>
            </w:tcBorders>
            <w:shd w:val="clear" w:color="auto" w:fill="auto"/>
          </w:tcPr>
          <w:p w:rsidR="004F61FB" w:rsidRPr="006A6422" w:rsidRDefault="004F61FB" w:rsidP="00A935FF">
            <w:pPr>
              <w:pStyle w:val="GuidePedagogiqueTitre7Rponses"/>
            </w:pPr>
            <w:r w:rsidRPr="006A6422">
              <w:t>100</w:t>
            </w:r>
            <w:r w:rsidR="0060036F">
              <w:rPr>
                <w:rFonts w:hint="eastAsia"/>
              </w:rPr>
              <w:t> </w:t>
            </w:r>
            <w:r w:rsidRPr="006A6422">
              <w:t xml:space="preserve">% </w:t>
            </w:r>
            <w:r w:rsidR="00E4589B">
              <w:t>CA</w:t>
            </w:r>
          </w:p>
        </w:tc>
      </w:tr>
      <w:tr w:rsidR="004F61FB" w:rsidRPr="006A6422" w:rsidTr="0060036F">
        <w:tc>
          <w:tcPr>
            <w:tcW w:w="1062" w:type="dxa"/>
            <w:shd w:val="clear" w:color="auto" w:fill="auto"/>
          </w:tcPr>
          <w:p w:rsidR="004F61FB" w:rsidRPr="006A6422" w:rsidRDefault="00E4589B" w:rsidP="004F61FB">
            <w:pPr>
              <w:pStyle w:val="GuidePedagogiqueTitre7Rponses"/>
            </w:pPr>
            <w:r w:rsidRPr="006A6422">
              <w:t>–</w:t>
            </w:r>
            <w:r w:rsidR="004F61FB" w:rsidRPr="006A6422">
              <w:t xml:space="preserve"> CV</w:t>
            </w:r>
          </w:p>
        </w:tc>
        <w:tc>
          <w:tcPr>
            <w:tcW w:w="1122" w:type="dxa"/>
            <w:tcBorders>
              <w:right w:val="single" w:sz="4" w:space="0" w:color="auto"/>
            </w:tcBorders>
            <w:shd w:val="clear" w:color="auto" w:fill="auto"/>
          </w:tcPr>
          <w:p w:rsidR="004F61FB" w:rsidRPr="006A6422" w:rsidRDefault="00E4589B" w:rsidP="00E4589B">
            <w:pPr>
              <w:pStyle w:val="GuidePedagogiqueTitre7Rponses"/>
              <w:jc w:val="right"/>
            </w:pPr>
            <w:r w:rsidRPr="006A6422">
              <w:t>–</w:t>
            </w:r>
            <w:r w:rsidR="004F61FB" w:rsidRPr="006A6422">
              <w:t xml:space="preserve"> 74</w:t>
            </w:r>
            <w:r w:rsidR="0060036F">
              <w:rPr>
                <w:rFonts w:hint="eastAsia"/>
              </w:rPr>
              <w:t> </w:t>
            </w:r>
            <w:r w:rsidR="004F61FB" w:rsidRPr="006A6422">
              <w:t>000</w:t>
            </w:r>
          </w:p>
        </w:tc>
        <w:tc>
          <w:tcPr>
            <w:tcW w:w="312" w:type="dxa"/>
            <w:tcBorders>
              <w:top w:val="nil"/>
              <w:left w:val="nil"/>
              <w:bottom w:val="nil"/>
              <w:right w:val="nil"/>
            </w:tcBorders>
            <w:shd w:val="clear" w:color="auto" w:fill="auto"/>
          </w:tcPr>
          <w:p w:rsidR="004F61FB" w:rsidRPr="006A6422" w:rsidRDefault="004F61FB" w:rsidP="004F61FB">
            <w:pPr>
              <w:pStyle w:val="GuidePedagogiqueTitre7Rponses"/>
            </w:pPr>
          </w:p>
        </w:tc>
        <w:tc>
          <w:tcPr>
            <w:tcW w:w="2177" w:type="dxa"/>
            <w:tcBorders>
              <w:left w:val="single" w:sz="4" w:space="0" w:color="auto"/>
            </w:tcBorders>
            <w:shd w:val="clear" w:color="auto" w:fill="auto"/>
          </w:tcPr>
          <w:p w:rsidR="004F61FB" w:rsidRPr="006A6422" w:rsidRDefault="00E4589B" w:rsidP="00A935FF">
            <w:pPr>
              <w:pStyle w:val="GuidePedagogiqueTitre7Rponses"/>
            </w:pPr>
            <w:r w:rsidRPr="006A6422">
              <w:t>–</w:t>
            </w:r>
            <w:r w:rsidR="004F61FB" w:rsidRPr="006A6422">
              <w:t xml:space="preserve"> 37</w:t>
            </w:r>
            <w:r w:rsidR="0060036F">
              <w:rPr>
                <w:rFonts w:hint="eastAsia"/>
              </w:rPr>
              <w:t> </w:t>
            </w:r>
            <w:r w:rsidR="004F61FB" w:rsidRPr="006A6422">
              <w:t xml:space="preserve">% </w:t>
            </w:r>
            <w:r>
              <w:t>CA</w:t>
            </w:r>
          </w:p>
        </w:tc>
      </w:tr>
      <w:tr w:rsidR="004F61FB" w:rsidRPr="006A6422" w:rsidTr="0060036F">
        <w:tc>
          <w:tcPr>
            <w:tcW w:w="1062" w:type="dxa"/>
            <w:shd w:val="clear" w:color="auto" w:fill="auto"/>
          </w:tcPr>
          <w:p w:rsidR="004F61FB" w:rsidRPr="006A6422" w:rsidRDefault="004F61FB" w:rsidP="0060036F">
            <w:pPr>
              <w:pStyle w:val="GuidePedagogiqueTitre7Rponses"/>
            </w:pPr>
            <w:r w:rsidRPr="006A6422">
              <w:t>=</w:t>
            </w:r>
            <w:r w:rsidR="0060036F">
              <w:t xml:space="preserve"> </w:t>
            </w:r>
            <w:r w:rsidRPr="006A6422">
              <w:t>MSCV</w:t>
            </w:r>
          </w:p>
        </w:tc>
        <w:tc>
          <w:tcPr>
            <w:tcW w:w="1122" w:type="dxa"/>
            <w:tcBorders>
              <w:right w:val="single" w:sz="4" w:space="0" w:color="auto"/>
            </w:tcBorders>
            <w:shd w:val="clear" w:color="auto" w:fill="auto"/>
          </w:tcPr>
          <w:p w:rsidR="004F61FB" w:rsidRPr="006A6422" w:rsidRDefault="004F61FB" w:rsidP="00E4589B">
            <w:pPr>
              <w:pStyle w:val="GuidePedagogiqueTitre7Rponses"/>
              <w:jc w:val="right"/>
            </w:pPr>
            <w:r w:rsidRPr="006A6422">
              <w:t>=</w:t>
            </w:r>
            <w:r w:rsidR="00E4589B">
              <w:t xml:space="preserve"> </w:t>
            </w:r>
            <w:r w:rsidRPr="006A6422">
              <w:t>126</w:t>
            </w:r>
            <w:r w:rsidR="0060036F">
              <w:rPr>
                <w:rFonts w:hint="eastAsia"/>
              </w:rPr>
              <w:t> </w:t>
            </w:r>
            <w:r w:rsidRPr="006A6422">
              <w:t>000</w:t>
            </w:r>
          </w:p>
        </w:tc>
        <w:tc>
          <w:tcPr>
            <w:tcW w:w="312" w:type="dxa"/>
            <w:tcBorders>
              <w:top w:val="nil"/>
              <w:left w:val="nil"/>
              <w:bottom w:val="nil"/>
              <w:right w:val="nil"/>
            </w:tcBorders>
            <w:shd w:val="clear" w:color="auto" w:fill="auto"/>
          </w:tcPr>
          <w:p w:rsidR="004F61FB" w:rsidRPr="006A6422" w:rsidRDefault="006970D5" w:rsidP="004F61FB">
            <w:pPr>
              <w:pStyle w:val="GuidePedagogiqueTitre7Rponses"/>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2" o:spid="_x0000_s1026" type="#_x0000_t13" style="position:absolute;margin-left:-.85pt;margin-top:-26.2pt;width:14.4pt;height:43.2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" adj="10000" fillcolor="#36f" stroked="f">
                  <v:textbox inset=".5mm,.3mm,.5mm,.3mm"/>
                </v:shape>
              </w:pict>
            </w:r>
          </w:p>
        </w:tc>
        <w:tc>
          <w:tcPr>
            <w:tcW w:w="2177" w:type="dxa"/>
            <w:tcBorders>
              <w:left w:val="single" w:sz="4" w:space="0" w:color="auto"/>
            </w:tcBorders>
            <w:shd w:val="clear" w:color="auto" w:fill="auto"/>
          </w:tcPr>
          <w:p w:rsidR="004F61FB" w:rsidRPr="006A6422" w:rsidRDefault="004F61FB" w:rsidP="00A935FF">
            <w:pPr>
              <w:pStyle w:val="GuidePedagogiqueTitre7Rponses"/>
            </w:pPr>
            <w:r w:rsidRPr="006A6422">
              <w:t>= 63</w:t>
            </w:r>
            <w:r w:rsidR="00E4589B">
              <w:rPr>
                <w:rFonts w:hint="eastAsia"/>
              </w:rPr>
              <w:t> </w:t>
            </w:r>
            <w:r w:rsidRPr="006A6422">
              <w:t xml:space="preserve">% </w:t>
            </w:r>
            <w:r w:rsidR="00E4589B">
              <w:t>CA</w:t>
            </w:r>
          </w:p>
        </w:tc>
      </w:tr>
      <w:tr w:rsidR="004F61FB" w:rsidRPr="006A6422" w:rsidTr="0060036F">
        <w:tc>
          <w:tcPr>
            <w:tcW w:w="1062" w:type="dxa"/>
            <w:shd w:val="clear" w:color="auto" w:fill="auto"/>
          </w:tcPr>
          <w:p w:rsidR="004F61FB" w:rsidRPr="006A6422" w:rsidRDefault="00E4589B" w:rsidP="004F61FB">
            <w:pPr>
              <w:pStyle w:val="GuidePedagogiqueTitre7Rponses"/>
            </w:pPr>
            <w:r w:rsidRPr="006A6422">
              <w:t>–</w:t>
            </w:r>
            <w:r w:rsidR="004F61FB" w:rsidRPr="006A6422">
              <w:t xml:space="preserve"> CF</w:t>
            </w:r>
          </w:p>
        </w:tc>
        <w:tc>
          <w:tcPr>
            <w:tcW w:w="1122" w:type="dxa"/>
            <w:tcBorders>
              <w:right w:val="single" w:sz="4" w:space="0" w:color="auto"/>
            </w:tcBorders>
            <w:shd w:val="clear" w:color="auto" w:fill="auto"/>
          </w:tcPr>
          <w:p w:rsidR="004F61FB" w:rsidRPr="006A6422" w:rsidRDefault="00E4589B" w:rsidP="00E4589B">
            <w:pPr>
              <w:pStyle w:val="GuidePedagogiqueTitre7Rponses"/>
              <w:jc w:val="right"/>
            </w:pPr>
            <w:r w:rsidRPr="006A6422">
              <w:t>–</w:t>
            </w:r>
            <w:r w:rsidR="004F61FB" w:rsidRPr="006A6422">
              <w:t xml:space="preserve"> 93</w:t>
            </w:r>
            <w:r w:rsidR="0060036F">
              <w:rPr>
                <w:rFonts w:hint="eastAsia"/>
              </w:rPr>
              <w:t> </w:t>
            </w:r>
            <w:r w:rsidR="004F61FB" w:rsidRPr="006A6422">
              <w:t>000</w:t>
            </w:r>
          </w:p>
        </w:tc>
        <w:tc>
          <w:tcPr>
            <w:tcW w:w="312" w:type="dxa"/>
            <w:tcBorders>
              <w:top w:val="nil"/>
              <w:left w:val="nil"/>
              <w:bottom w:val="nil"/>
              <w:right w:val="nil"/>
            </w:tcBorders>
            <w:shd w:val="clear" w:color="auto" w:fill="auto"/>
          </w:tcPr>
          <w:p w:rsidR="004F61FB" w:rsidRPr="006A6422" w:rsidRDefault="004F61FB" w:rsidP="004F61FB">
            <w:pPr>
              <w:pStyle w:val="GuidePedagogiqueTitre7Rponses"/>
            </w:pPr>
          </w:p>
        </w:tc>
        <w:tc>
          <w:tcPr>
            <w:tcW w:w="2177" w:type="dxa"/>
            <w:tcBorders>
              <w:left w:val="single" w:sz="4" w:space="0" w:color="auto"/>
            </w:tcBorders>
            <w:shd w:val="clear" w:color="auto" w:fill="auto"/>
          </w:tcPr>
          <w:p w:rsidR="004F61FB" w:rsidRPr="006A6422" w:rsidRDefault="00E4589B" w:rsidP="00A935FF">
            <w:pPr>
              <w:pStyle w:val="GuidePedagogiqueTitre7Rponses"/>
            </w:pPr>
            <w:r w:rsidRPr="006A6422">
              <w:t>–</w:t>
            </w:r>
            <w:r w:rsidR="004F61FB" w:rsidRPr="006A6422">
              <w:t xml:space="preserve"> 93</w:t>
            </w:r>
            <w:r w:rsidR="0060036F">
              <w:rPr>
                <w:rFonts w:hint="eastAsia"/>
              </w:rPr>
              <w:t> </w:t>
            </w:r>
            <w:r w:rsidR="004F61FB" w:rsidRPr="006A6422">
              <w:t>000</w:t>
            </w:r>
          </w:p>
        </w:tc>
      </w:tr>
      <w:tr w:rsidR="004F61FB" w:rsidRPr="006A6422" w:rsidTr="0060036F">
        <w:tc>
          <w:tcPr>
            <w:tcW w:w="1062" w:type="dxa"/>
            <w:shd w:val="clear" w:color="auto" w:fill="auto"/>
          </w:tcPr>
          <w:p w:rsidR="004F61FB" w:rsidRPr="006A6422" w:rsidRDefault="004F61FB" w:rsidP="004F61FB">
            <w:pPr>
              <w:pStyle w:val="GuidePedagogiqueTitre7Rponses"/>
            </w:pPr>
            <w:r w:rsidRPr="006A6422">
              <w:t>=Résultat</w:t>
            </w:r>
          </w:p>
        </w:tc>
        <w:tc>
          <w:tcPr>
            <w:tcW w:w="1122" w:type="dxa"/>
            <w:tcBorders>
              <w:right w:val="single" w:sz="4" w:space="0" w:color="auto"/>
            </w:tcBorders>
            <w:shd w:val="clear" w:color="auto" w:fill="auto"/>
          </w:tcPr>
          <w:p w:rsidR="004F61FB" w:rsidRPr="006A6422" w:rsidRDefault="004F61FB" w:rsidP="00E4589B">
            <w:pPr>
              <w:pStyle w:val="GuidePedagogiqueTitre7Rponses"/>
              <w:jc w:val="right"/>
            </w:pPr>
            <w:r w:rsidRPr="006A6422">
              <w:t>=</w:t>
            </w:r>
            <w:r w:rsidR="00E4589B">
              <w:t xml:space="preserve"> </w:t>
            </w:r>
            <w:r w:rsidRPr="006A6422">
              <w:t>33</w:t>
            </w:r>
            <w:r w:rsidR="0060036F">
              <w:rPr>
                <w:rFonts w:hint="eastAsia"/>
              </w:rPr>
              <w:t> </w:t>
            </w:r>
            <w:r w:rsidRPr="006A6422">
              <w:t>000</w:t>
            </w:r>
          </w:p>
        </w:tc>
        <w:tc>
          <w:tcPr>
            <w:tcW w:w="312" w:type="dxa"/>
            <w:tcBorders>
              <w:top w:val="nil"/>
              <w:left w:val="nil"/>
              <w:bottom w:val="nil"/>
              <w:right w:val="nil"/>
            </w:tcBorders>
            <w:shd w:val="clear" w:color="auto" w:fill="auto"/>
          </w:tcPr>
          <w:p w:rsidR="004F61FB" w:rsidRPr="006A6422" w:rsidRDefault="004F61FB" w:rsidP="004F61FB">
            <w:pPr>
              <w:pStyle w:val="GuidePedagogiqueTitre7Rponses"/>
            </w:pPr>
          </w:p>
        </w:tc>
        <w:tc>
          <w:tcPr>
            <w:tcW w:w="2177" w:type="dxa"/>
            <w:tcBorders>
              <w:left w:val="single" w:sz="4" w:space="0" w:color="auto"/>
            </w:tcBorders>
            <w:shd w:val="clear" w:color="auto" w:fill="auto"/>
          </w:tcPr>
          <w:p w:rsidR="004F61FB" w:rsidRPr="006A6422" w:rsidRDefault="004F61FB" w:rsidP="00A935FF">
            <w:pPr>
              <w:pStyle w:val="GuidePedagogiqueTitre7Rponses"/>
            </w:pPr>
            <w:r w:rsidRPr="006A6422">
              <w:t>=</w:t>
            </w:r>
            <w:r w:rsidR="00E4589B">
              <w:t xml:space="preserve"> </w:t>
            </w:r>
            <w:r w:rsidRPr="006A6422">
              <w:t>63</w:t>
            </w:r>
            <w:r w:rsidR="00E4589B">
              <w:rPr>
                <w:rFonts w:hint="eastAsia"/>
              </w:rPr>
              <w:t> </w:t>
            </w:r>
            <w:r w:rsidRPr="006A6422">
              <w:t xml:space="preserve">% </w:t>
            </w:r>
            <w:r w:rsidR="00E4589B">
              <w:t>CA</w:t>
            </w:r>
            <w:r w:rsidRPr="006A6422">
              <w:t xml:space="preserve"> </w:t>
            </w:r>
            <w:r w:rsidR="00E4589B" w:rsidRPr="006A6422">
              <w:t>–</w:t>
            </w:r>
            <w:r w:rsidRPr="006A6422">
              <w:t xml:space="preserve"> 93</w:t>
            </w:r>
            <w:r w:rsidR="0060036F">
              <w:rPr>
                <w:rFonts w:hint="eastAsia"/>
              </w:rPr>
              <w:t> </w:t>
            </w:r>
            <w:r w:rsidRPr="006A6422">
              <w:t>000</w:t>
            </w:r>
          </w:p>
        </w:tc>
      </w:tr>
    </w:tbl>
    <w:p w:rsidR="004F61FB" w:rsidRPr="006A6422" w:rsidRDefault="004F61FB" w:rsidP="004F61FB">
      <w:pPr>
        <w:pStyle w:val="GuidePedagogiqueTitre7Rponses"/>
      </w:pPr>
    </w:p>
    <w:tbl>
      <w:tblPr>
        <w:tblW w:w="7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02"/>
        <w:gridCol w:w="1955"/>
        <w:gridCol w:w="1591"/>
        <w:gridCol w:w="1932"/>
      </w:tblGrid>
      <w:tr w:rsidR="004F61FB" w:rsidRPr="006A6422" w:rsidTr="00E4589B">
        <w:tc>
          <w:tcPr>
            <w:tcW w:w="1802" w:type="dxa"/>
            <w:tcBorders>
              <w:top w:val="nil"/>
              <w:left w:val="nil"/>
            </w:tcBorders>
            <w:shd w:val="clear" w:color="auto" w:fill="auto"/>
            <w:vAlign w:val="center"/>
          </w:tcPr>
          <w:p w:rsidR="004F61FB" w:rsidRPr="006A6422" w:rsidRDefault="004F61FB" w:rsidP="004F61FB">
            <w:pPr>
              <w:pStyle w:val="GuidePedagogiqueTitre7Rponses"/>
            </w:pPr>
          </w:p>
        </w:tc>
        <w:tc>
          <w:tcPr>
            <w:tcW w:w="1955" w:type="dxa"/>
            <w:tcBorders>
              <w:right w:val="single" w:sz="4" w:space="0" w:color="auto"/>
            </w:tcBorders>
            <w:shd w:val="clear" w:color="auto" w:fill="auto"/>
            <w:vAlign w:val="center"/>
          </w:tcPr>
          <w:p w:rsidR="004F61FB" w:rsidRPr="00E4589B" w:rsidRDefault="004F61FB" w:rsidP="00E4589B">
            <w:pPr>
              <w:pStyle w:val="GuidePedagogiqueTitre7Rponses"/>
              <w:jc w:val="center"/>
              <w:rPr>
                <w:b/>
              </w:rPr>
            </w:pPr>
            <w:r w:rsidRPr="00E4589B">
              <w:rPr>
                <w:b/>
              </w:rPr>
              <w:t>Hypothèse 1</w:t>
            </w:r>
          </w:p>
        </w:tc>
        <w:tc>
          <w:tcPr>
            <w:tcW w:w="1591" w:type="dxa"/>
            <w:vAlign w:val="center"/>
          </w:tcPr>
          <w:p w:rsidR="004F61FB" w:rsidRPr="00E4589B" w:rsidRDefault="004F61FB" w:rsidP="00E4589B">
            <w:pPr>
              <w:pStyle w:val="GuidePedagogiqueTitre7Rponses"/>
              <w:jc w:val="center"/>
              <w:rPr>
                <w:b/>
              </w:rPr>
            </w:pPr>
            <w:r w:rsidRPr="00E4589B">
              <w:rPr>
                <w:b/>
              </w:rPr>
              <w:t>Hypothèse 2</w:t>
            </w:r>
          </w:p>
        </w:tc>
        <w:tc>
          <w:tcPr>
            <w:tcW w:w="1932" w:type="dxa"/>
            <w:tcBorders>
              <w:right w:val="single" w:sz="4" w:space="0" w:color="auto"/>
            </w:tcBorders>
            <w:shd w:val="clear" w:color="auto" w:fill="auto"/>
            <w:vAlign w:val="center"/>
          </w:tcPr>
          <w:p w:rsidR="004F61FB" w:rsidRPr="00E4589B" w:rsidRDefault="004F61FB" w:rsidP="00E4589B">
            <w:pPr>
              <w:pStyle w:val="GuidePedagogiqueTitre7Rponses"/>
              <w:jc w:val="center"/>
              <w:rPr>
                <w:b/>
              </w:rPr>
            </w:pPr>
            <w:r w:rsidRPr="00E4589B">
              <w:rPr>
                <w:b/>
              </w:rPr>
              <w:t>Hypothèse 3</w:t>
            </w:r>
          </w:p>
        </w:tc>
      </w:tr>
      <w:tr w:rsidR="004F61FB" w:rsidRPr="006A6422" w:rsidTr="0060036F">
        <w:tc>
          <w:tcPr>
            <w:tcW w:w="1802" w:type="dxa"/>
            <w:shd w:val="clear" w:color="auto" w:fill="auto"/>
            <w:vAlign w:val="center"/>
          </w:tcPr>
          <w:p w:rsidR="004F61FB" w:rsidRPr="006A6422" w:rsidRDefault="004F61FB" w:rsidP="004F61FB">
            <w:pPr>
              <w:pStyle w:val="GuidePedagogiqueTitre7Rponses"/>
            </w:pPr>
            <w:r w:rsidRPr="006A6422">
              <w:t>Repas</w:t>
            </w:r>
          </w:p>
        </w:tc>
        <w:tc>
          <w:tcPr>
            <w:tcW w:w="1955" w:type="dxa"/>
            <w:tcBorders>
              <w:right w:val="single" w:sz="4" w:space="0" w:color="auto"/>
            </w:tcBorders>
            <w:shd w:val="clear" w:color="auto" w:fill="auto"/>
            <w:vAlign w:val="center"/>
          </w:tcPr>
          <w:p w:rsidR="004F61FB" w:rsidRPr="006A6422" w:rsidRDefault="004F61FB" w:rsidP="00E4589B">
            <w:pPr>
              <w:pStyle w:val="GuidePedagogiqueTitre7Rponses"/>
              <w:ind w:right="215"/>
              <w:jc w:val="right"/>
            </w:pPr>
            <w:r w:rsidRPr="006A6422">
              <w:t>20</w:t>
            </w:r>
            <w:r w:rsidR="0060036F">
              <w:rPr>
                <w:rFonts w:hint="eastAsia"/>
              </w:rPr>
              <w:t> </w:t>
            </w:r>
            <w:r w:rsidRPr="006A6422">
              <w:t>000</w:t>
            </w:r>
          </w:p>
        </w:tc>
        <w:tc>
          <w:tcPr>
            <w:tcW w:w="1591" w:type="dxa"/>
            <w:vAlign w:val="center"/>
          </w:tcPr>
          <w:p w:rsidR="004F61FB" w:rsidRPr="006A6422" w:rsidRDefault="004F61FB" w:rsidP="00E4589B">
            <w:pPr>
              <w:pStyle w:val="GuidePedagogiqueTitre7Rponses"/>
              <w:ind w:right="215"/>
              <w:jc w:val="right"/>
            </w:pPr>
            <w:r w:rsidRPr="006A6422">
              <w:t>15</w:t>
            </w:r>
            <w:r w:rsidR="0060036F">
              <w:rPr>
                <w:rFonts w:hint="eastAsia"/>
              </w:rPr>
              <w:t> </w:t>
            </w:r>
            <w:r w:rsidRPr="006A6422">
              <w:t>000</w:t>
            </w:r>
          </w:p>
        </w:tc>
        <w:tc>
          <w:tcPr>
            <w:tcW w:w="1932" w:type="dxa"/>
            <w:tcBorders>
              <w:right w:val="single" w:sz="4" w:space="0" w:color="auto"/>
            </w:tcBorders>
            <w:shd w:val="clear" w:color="auto" w:fill="auto"/>
            <w:vAlign w:val="center"/>
          </w:tcPr>
          <w:p w:rsidR="004F61FB" w:rsidRPr="006A6422" w:rsidRDefault="004F61FB" w:rsidP="00E4589B">
            <w:pPr>
              <w:pStyle w:val="GuidePedagogiqueTitre7Rponses"/>
              <w:ind w:right="215"/>
              <w:jc w:val="right"/>
            </w:pPr>
            <w:r w:rsidRPr="006A6422">
              <w:t>10</w:t>
            </w:r>
            <w:r w:rsidR="0060036F">
              <w:rPr>
                <w:rFonts w:hint="eastAsia"/>
              </w:rPr>
              <w:t> </w:t>
            </w:r>
            <w:r w:rsidRPr="006A6422">
              <w:t>000</w:t>
            </w:r>
          </w:p>
        </w:tc>
      </w:tr>
      <w:tr w:rsidR="004F61FB" w:rsidRPr="006A6422" w:rsidTr="0060036F">
        <w:tc>
          <w:tcPr>
            <w:tcW w:w="1802" w:type="dxa"/>
            <w:shd w:val="clear" w:color="auto" w:fill="auto"/>
            <w:vAlign w:val="center"/>
          </w:tcPr>
          <w:p w:rsidR="004F61FB" w:rsidRPr="006A6422" w:rsidRDefault="00E4589B" w:rsidP="004F61FB">
            <w:pPr>
              <w:pStyle w:val="GuidePedagogiqueTitre7Rponses"/>
            </w:pPr>
            <w:r>
              <w:t>CA</w:t>
            </w:r>
          </w:p>
        </w:tc>
        <w:tc>
          <w:tcPr>
            <w:tcW w:w="1955" w:type="dxa"/>
            <w:tcBorders>
              <w:right w:val="single" w:sz="4" w:space="0" w:color="auto"/>
            </w:tcBorders>
            <w:shd w:val="clear" w:color="auto" w:fill="auto"/>
            <w:vAlign w:val="center"/>
          </w:tcPr>
          <w:p w:rsidR="004F61FB" w:rsidRPr="006A6422" w:rsidRDefault="004F61FB" w:rsidP="00E4589B">
            <w:pPr>
              <w:pStyle w:val="GuidePedagogiqueTitre7Rponses"/>
              <w:ind w:right="215"/>
              <w:jc w:val="right"/>
            </w:pPr>
            <w:r w:rsidRPr="006A6422">
              <w:t>200</w:t>
            </w:r>
            <w:r w:rsidR="0060036F">
              <w:rPr>
                <w:rFonts w:hint="eastAsia"/>
              </w:rPr>
              <w:t> </w:t>
            </w:r>
            <w:r w:rsidRPr="006A6422">
              <w:t>000</w:t>
            </w:r>
          </w:p>
        </w:tc>
        <w:tc>
          <w:tcPr>
            <w:tcW w:w="1591" w:type="dxa"/>
            <w:vAlign w:val="center"/>
          </w:tcPr>
          <w:p w:rsidR="004F61FB" w:rsidRPr="006A6422" w:rsidRDefault="004F61FB" w:rsidP="00E4589B">
            <w:pPr>
              <w:pStyle w:val="GuidePedagogiqueTitre7Rponses"/>
              <w:ind w:right="215"/>
              <w:jc w:val="right"/>
            </w:pPr>
            <w:r w:rsidRPr="006A6422">
              <w:t>150</w:t>
            </w:r>
            <w:r w:rsidR="0060036F">
              <w:rPr>
                <w:rFonts w:hint="eastAsia"/>
              </w:rPr>
              <w:t> </w:t>
            </w:r>
            <w:r w:rsidRPr="006A6422">
              <w:t>000</w:t>
            </w:r>
          </w:p>
        </w:tc>
        <w:tc>
          <w:tcPr>
            <w:tcW w:w="1932" w:type="dxa"/>
            <w:tcBorders>
              <w:right w:val="single" w:sz="4" w:space="0" w:color="auto"/>
            </w:tcBorders>
            <w:shd w:val="clear" w:color="auto" w:fill="auto"/>
            <w:vAlign w:val="center"/>
          </w:tcPr>
          <w:p w:rsidR="004F61FB" w:rsidRPr="006A6422" w:rsidRDefault="004F61FB" w:rsidP="00E4589B">
            <w:pPr>
              <w:pStyle w:val="GuidePedagogiqueTitre7Rponses"/>
              <w:ind w:right="215"/>
              <w:jc w:val="right"/>
            </w:pPr>
            <w:r w:rsidRPr="006A6422">
              <w:t>100</w:t>
            </w:r>
            <w:r w:rsidR="0060036F">
              <w:rPr>
                <w:rFonts w:hint="eastAsia"/>
              </w:rPr>
              <w:t> </w:t>
            </w:r>
            <w:r w:rsidRPr="006A6422">
              <w:t>000</w:t>
            </w:r>
          </w:p>
        </w:tc>
      </w:tr>
      <w:tr w:rsidR="004F61FB" w:rsidRPr="006A6422" w:rsidTr="0060036F">
        <w:tc>
          <w:tcPr>
            <w:tcW w:w="1802" w:type="dxa"/>
            <w:shd w:val="clear" w:color="auto" w:fill="auto"/>
            <w:vAlign w:val="center"/>
          </w:tcPr>
          <w:p w:rsidR="004F61FB" w:rsidRPr="006A6422" w:rsidRDefault="00E4589B" w:rsidP="004F61FB">
            <w:pPr>
              <w:pStyle w:val="GuidePedagogiqueTitre7Rponses"/>
            </w:pPr>
            <w:r w:rsidRPr="006A6422">
              <w:t>–</w:t>
            </w:r>
            <w:r w:rsidR="004F61FB" w:rsidRPr="006A6422">
              <w:t xml:space="preserve"> CV</w:t>
            </w:r>
          </w:p>
        </w:tc>
        <w:tc>
          <w:tcPr>
            <w:tcW w:w="1955" w:type="dxa"/>
            <w:tcBorders>
              <w:right w:val="single" w:sz="4" w:space="0" w:color="auto"/>
            </w:tcBorders>
            <w:shd w:val="clear" w:color="auto" w:fill="auto"/>
            <w:vAlign w:val="center"/>
          </w:tcPr>
          <w:p w:rsidR="004F61FB" w:rsidRPr="006A6422" w:rsidRDefault="00E4589B" w:rsidP="00E4589B">
            <w:pPr>
              <w:pStyle w:val="GuidePedagogiqueTitre7Rponses"/>
              <w:ind w:right="215"/>
              <w:jc w:val="right"/>
            </w:pPr>
            <w:r>
              <w:t xml:space="preserve">(1) </w:t>
            </w:r>
            <w:r w:rsidRPr="006A6422">
              <w:t>–</w:t>
            </w:r>
            <w:r>
              <w:t xml:space="preserve"> </w:t>
            </w:r>
            <w:r w:rsidR="004F61FB" w:rsidRPr="006A6422">
              <w:t>74 000</w:t>
            </w:r>
          </w:p>
        </w:tc>
        <w:tc>
          <w:tcPr>
            <w:tcW w:w="1591" w:type="dxa"/>
            <w:vAlign w:val="center"/>
          </w:tcPr>
          <w:p w:rsidR="004F61FB" w:rsidRPr="006A6422" w:rsidRDefault="00E4589B" w:rsidP="00E4589B">
            <w:pPr>
              <w:pStyle w:val="GuidePedagogiqueTitre7Rponses"/>
              <w:ind w:right="215"/>
              <w:jc w:val="right"/>
            </w:pPr>
            <w:r w:rsidRPr="006A6422">
              <w:t>–</w:t>
            </w:r>
            <w:r w:rsidR="004F61FB" w:rsidRPr="006A6422">
              <w:t xml:space="preserve"> 55</w:t>
            </w:r>
            <w:r w:rsidR="0060036F">
              <w:rPr>
                <w:rFonts w:hint="eastAsia"/>
              </w:rPr>
              <w:t> </w:t>
            </w:r>
            <w:r w:rsidR="004F61FB" w:rsidRPr="006A6422">
              <w:t>500</w:t>
            </w:r>
          </w:p>
        </w:tc>
        <w:tc>
          <w:tcPr>
            <w:tcW w:w="1932" w:type="dxa"/>
            <w:tcBorders>
              <w:right w:val="single" w:sz="4" w:space="0" w:color="auto"/>
            </w:tcBorders>
            <w:shd w:val="clear" w:color="auto" w:fill="auto"/>
            <w:vAlign w:val="center"/>
          </w:tcPr>
          <w:p w:rsidR="004F61FB" w:rsidRPr="006A6422" w:rsidRDefault="004F61FB" w:rsidP="00E4589B">
            <w:pPr>
              <w:pStyle w:val="GuidePedagogiqueTitre7Rponses"/>
              <w:ind w:right="215"/>
              <w:jc w:val="right"/>
            </w:pPr>
            <w:r>
              <w:t>–</w:t>
            </w:r>
            <w:r w:rsidRPr="006A6422">
              <w:t xml:space="preserve"> 37</w:t>
            </w:r>
            <w:r w:rsidR="0060036F">
              <w:rPr>
                <w:rFonts w:hint="eastAsia"/>
              </w:rPr>
              <w:t> </w:t>
            </w:r>
            <w:r w:rsidRPr="006A6422">
              <w:t>000</w:t>
            </w:r>
          </w:p>
        </w:tc>
      </w:tr>
      <w:tr w:rsidR="004F61FB" w:rsidRPr="006A6422" w:rsidTr="0060036F">
        <w:tc>
          <w:tcPr>
            <w:tcW w:w="1802" w:type="dxa"/>
            <w:shd w:val="clear" w:color="auto" w:fill="auto"/>
            <w:vAlign w:val="center"/>
          </w:tcPr>
          <w:p w:rsidR="004F61FB" w:rsidRPr="006A6422" w:rsidRDefault="004F61FB" w:rsidP="004F61FB">
            <w:pPr>
              <w:pStyle w:val="GuidePedagogiqueTitre7Rponses"/>
            </w:pPr>
            <w:r w:rsidRPr="006A6422">
              <w:t>=</w:t>
            </w:r>
            <w:r w:rsidR="0060036F">
              <w:t xml:space="preserve"> </w:t>
            </w:r>
            <w:r w:rsidRPr="006A6422">
              <w:t>MSCV</w:t>
            </w:r>
          </w:p>
        </w:tc>
        <w:tc>
          <w:tcPr>
            <w:tcW w:w="1955" w:type="dxa"/>
            <w:tcBorders>
              <w:right w:val="single" w:sz="4" w:space="0" w:color="auto"/>
            </w:tcBorders>
            <w:shd w:val="clear" w:color="auto" w:fill="auto"/>
            <w:vAlign w:val="center"/>
          </w:tcPr>
          <w:p w:rsidR="004F61FB" w:rsidRPr="006A6422" w:rsidRDefault="00E4589B" w:rsidP="00E4589B">
            <w:pPr>
              <w:pStyle w:val="GuidePedagogiqueTitre7Rponses"/>
              <w:ind w:right="215"/>
              <w:jc w:val="right"/>
            </w:pPr>
            <w:r>
              <w:t xml:space="preserve">(2) </w:t>
            </w:r>
            <w:r w:rsidR="004F61FB" w:rsidRPr="006A6422">
              <w:t>=</w:t>
            </w:r>
            <w:r>
              <w:t xml:space="preserve"> </w:t>
            </w:r>
            <w:r w:rsidR="004F61FB" w:rsidRPr="006A6422">
              <w:t>126 000</w:t>
            </w:r>
          </w:p>
        </w:tc>
        <w:tc>
          <w:tcPr>
            <w:tcW w:w="1591" w:type="dxa"/>
            <w:vAlign w:val="center"/>
          </w:tcPr>
          <w:p w:rsidR="004F61FB" w:rsidRPr="006A6422" w:rsidRDefault="004F61FB" w:rsidP="00E4589B">
            <w:pPr>
              <w:pStyle w:val="GuidePedagogiqueTitre7Rponses"/>
              <w:ind w:right="215"/>
              <w:jc w:val="right"/>
            </w:pPr>
            <w:r w:rsidRPr="006A6422">
              <w:t>94</w:t>
            </w:r>
            <w:r w:rsidR="0060036F">
              <w:rPr>
                <w:rFonts w:hint="eastAsia"/>
              </w:rPr>
              <w:t> </w:t>
            </w:r>
            <w:r w:rsidRPr="006A6422">
              <w:t>500</w:t>
            </w:r>
          </w:p>
        </w:tc>
        <w:tc>
          <w:tcPr>
            <w:tcW w:w="1932" w:type="dxa"/>
            <w:tcBorders>
              <w:right w:val="single" w:sz="4" w:space="0" w:color="auto"/>
            </w:tcBorders>
            <w:shd w:val="clear" w:color="auto" w:fill="auto"/>
            <w:vAlign w:val="center"/>
          </w:tcPr>
          <w:p w:rsidR="004F61FB" w:rsidRPr="006A6422" w:rsidRDefault="004F61FB" w:rsidP="00E4589B">
            <w:pPr>
              <w:pStyle w:val="GuidePedagogiqueTitre7Rponses"/>
              <w:ind w:right="215"/>
              <w:jc w:val="right"/>
            </w:pPr>
            <w:r w:rsidRPr="006A6422">
              <w:t>= 63</w:t>
            </w:r>
            <w:r w:rsidR="0060036F">
              <w:rPr>
                <w:rFonts w:hint="eastAsia"/>
              </w:rPr>
              <w:t> </w:t>
            </w:r>
            <w:r w:rsidR="00E4589B">
              <w:t>000</w:t>
            </w:r>
          </w:p>
        </w:tc>
      </w:tr>
      <w:tr w:rsidR="004F61FB" w:rsidRPr="006A6422" w:rsidTr="0060036F">
        <w:tc>
          <w:tcPr>
            <w:tcW w:w="1802" w:type="dxa"/>
            <w:shd w:val="clear" w:color="auto" w:fill="auto"/>
            <w:vAlign w:val="center"/>
          </w:tcPr>
          <w:p w:rsidR="004F61FB" w:rsidRPr="006A6422" w:rsidRDefault="00E4589B" w:rsidP="004F61FB">
            <w:pPr>
              <w:pStyle w:val="GuidePedagogiqueTitre7Rponses"/>
            </w:pPr>
            <w:r w:rsidRPr="006A6422">
              <w:t>–</w:t>
            </w:r>
            <w:r w:rsidR="004F61FB" w:rsidRPr="006A6422">
              <w:t xml:space="preserve"> CF</w:t>
            </w:r>
          </w:p>
        </w:tc>
        <w:tc>
          <w:tcPr>
            <w:tcW w:w="1955" w:type="dxa"/>
            <w:tcBorders>
              <w:right w:val="single" w:sz="4" w:space="0" w:color="auto"/>
            </w:tcBorders>
            <w:shd w:val="clear" w:color="auto" w:fill="auto"/>
            <w:vAlign w:val="center"/>
          </w:tcPr>
          <w:p w:rsidR="004F61FB" w:rsidRPr="006A6422" w:rsidRDefault="00E4589B" w:rsidP="00E4589B">
            <w:pPr>
              <w:pStyle w:val="GuidePedagogiqueTitre7Rponses"/>
              <w:ind w:right="215"/>
              <w:jc w:val="right"/>
            </w:pPr>
            <w:r w:rsidRPr="006A6422">
              <w:t>–</w:t>
            </w:r>
            <w:r>
              <w:t xml:space="preserve"> </w:t>
            </w:r>
            <w:r w:rsidR="004F61FB" w:rsidRPr="006A6422">
              <w:t>93</w:t>
            </w:r>
            <w:r w:rsidR="0060036F">
              <w:rPr>
                <w:rFonts w:hint="eastAsia"/>
              </w:rPr>
              <w:t> </w:t>
            </w:r>
            <w:r w:rsidR="004F61FB" w:rsidRPr="006A6422">
              <w:t>000</w:t>
            </w:r>
          </w:p>
        </w:tc>
        <w:tc>
          <w:tcPr>
            <w:tcW w:w="1591" w:type="dxa"/>
            <w:vAlign w:val="center"/>
          </w:tcPr>
          <w:p w:rsidR="004F61FB" w:rsidRPr="006A6422" w:rsidRDefault="00E4589B" w:rsidP="00E4589B">
            <w:pPr>
              <w:pStyle w:val="GuidePedagogiqueTitre7Rponses"/>
              <w:ind w:right="215"/>
              <w:jc w:val="right"/>
            </w:pPr>
            <w:r w:rsidRPr="006A6422">
              <w:t>–</w:t>
            </w:r>
            <w:r w:rsidR="004F61FB" w:rsidRPr="006A6422">
              <w:t xml:space="preserve"> 93</w:t>
            </w:r>
            <w:r w:rsidR="0060036F">
              <w:rPr>
                <w:rFonts w:hint="eastAsia"/>
              </w:rPr>
              <w:t> </w:t>
            </w:r>
            <w:r w:rsidR="004F61FB" w:rsidRPr="006A6422">
              <w:t>000</w:t>
            </w:r>
          </w:p>
        </w:tc>
        <w:tc>
          <w:tcPr>
            <w:tcW w:w="1932" w:type="dxa"/>
            <w:tcBorders>
              <w:right w:val="single" w:sz="4" w:space="0" w:color="auto"/>
            </w:tcBorders>
            <w:shd w:val="clear" w:color="auto" w:fill="auto"/>
            <w:vAlign w:val="center"/>
          </w:tcPr>
          <w:p w:rsidR="004F61FB" w:rsidRPr="006A6422" w:rsidRDefault="00E4589B" w:rsidP="00E4589B">
            <w:pPr>
              <w:pStyle w:val="GuidePedagogiqueTitre7Rponses"/>
              <w:ind w:right="215"/>
              <w:jc w:val="right"/>
            </w:pPr>
            <w:r w:rsidRPr="006A6422">
              <w:t>–</w:t>
            </w:r>
            <w:r w:rsidR="004F61FB" w:rsidRPr="006A6422">
              <w:t xml:space="preserve"> 93</w:t>
            </w:r>
            <w:r w:rsidR="0060036F">
              <w:rPr>
                <w:rFonts w:hint="eastAsia"/>
              </w:rPr>
              <w:t> </w:t>
            </w:r>
            <w:r w:rsidR="004F61FB" w:rsidRPr="006A6422">
              <w:t>000</w:t>
            </w:r>
          </w:p>
        </w:tc>
      </w:tr>
      <w:tr w:rsidR="004F61FB" w:rsidRPr="006A6422" w:rsidTr="0060036F">
        <w:tc>
          <w:tcPr>
            <w:tcW w:w="1802" w:type="dxa"/>
            <w:shd w:val="clear" w:color="auto" w:fill="auto"/>
            <w:vAlign w:val="center"/>
          </w:tcPr>
          <w:p w:rsidR="004F61FB" w:rsidRPr="006A6422" w:rsidRDefault="004F61FB" w:rsidP="004F61FB">
            <w:pPr>
              <w:pStyle w:val="GuidePedagogiqueTitre7Rponses"/>
            </w:pPr>
            <w:r w:rsidRPr="006A6422">
              <w:t>= Résultat</w:t>
            </w:r>
          </w:p>
        </w:tc>
        <w:tc>
          <w:tcPr>
            <w:tcW w:w="1955" w:type="dxa"/>
            <w:tcBorders>
              <w:right w:val="single" w:sz="4" w:space="0" w:color="auto"/>
            </w:tcBorders>
            <w:shd w:val="clear" w:color="auto" w:fill="auto"/>
            <w:vAlign w:val="center"/>
          </w:tcPr>
          <w:p w:rsidR="004F61FB" w:rsidRPr="006A6422" w:rsidRDefault="004F61FB" w:rsidP="00E4589B">
            <w:pPr>
              <w:pStyle w:val="GuidePedagogiqueTitre7Rponses"/>
              <w:ind w:right="215"/>
              <w:jc w:val="right"/>
            </w:pPr>
            <w:r w:rsidRPr="006A6422">
              <w:t>=</w:t>
            </w:r>
            <w:r w:rsidR="00CE26E9">
              <w:t xml:space="preserve"> </w:t>
            </w:r>
            <w:r w:rsidRPr="006A6422">
              <w:t>33</w:t>
            </w:r>
            <w:r w:rsidR="0060036F">
              <w:rPr>
                <w:rFonts w:hint="eastAsia"/>
              </w:rPr>
              <w:t> </w:t>
            </w:r>
            <w:r w:rsidRPr="006A6422">
              <w:t>000</w:t>
            </w:r>
          </w:p>
        </w:tc>
        <w:tc>
          <w:tcPr>
            <w:tcW w:w="1591" w:type="dxa"/>
            <w:vAlign w:val="center"/>
          </w:tcPr>
          <w:p w:rsidR="004F61FB" w:rsidRPr="006A6422" w:rsidRDefault="004F61FB" w:rsidP="00E4589B">
            <w:pPr>
              <w:pStyle w:val="GuidePedagogiqueTitre7Rponses"/>
              <w:ind w:right="215"/>
              <w:jc w:val="right"/>
            </w:pPr>
            <w:r w:rsidRPr="006A6422">
              <w:t>= 1</w:t>
            </w:r>
            <w:r w:rsidR="0060036F">
              <w:rPr>
                <w:rFonts w:hint="eastAsia"/>
              </w:rPr>
              <w:t> </w:t>
            </w:r>
            <w:r w:rsidRPr="006A6422">
              <w:t>500</w:t>
            </w:r>
          </w:p>
        </w:tc>
        <w:tc>
          <w:tcPr>
            <w:tcW w:w="1932" w:type="dxa"/>
            <w:tcBorders>
              <w:right w:val="single" w:sz="4" w:space="0" w:color="auto"/>
            </w:tcBorders>
            <w:shd w:val="clear" w:color="auto" w:fill="auto"/>
            <w:vAlign w:val="center"/>
          </w:tcPr>
          <w:p w:rsidR="004F61FB" w:rsidRPr="006A6422" w:rsidRDefault="004F61FB" w:rsidP="00E4589B">
            <w:pPr>
              <w:pStyle w:val="GuidePedagogiqueTitre7Rponses"/>
              <w:ind w:right="215"/>
              <w:jc w:val="right"/>
            </w:pPr>
            <w:r w:rsidRPr="006A6422">
              <w:t xml:space="preserve">= </w:t>
            </w:r>
            <w:r w:rsidR="00E4589B" w:rsidRPr="006A6422">
              <w:t>–</w:t>
            </w:r>
            <w:r w:rsidR="00E4589B">
              <w:t xml:space="preserve"> </w:t>
            </w:r>
            <w:r w:rsidRPr="006A6422">
              <w:t>30</w:t>
            </w:r>
            <w:r w:rsidR="0060036F">
              <w:rPr>
                <w:rFonts w:hint="eastAsia"/>
              </w:rPr>
              <w:t> </w:t>
            </w:r>
            <w:r w:rsidRPr="006A6422">
              <w:t>000</w:t>
            </w:r>
          </w:p>
        </w:tc>
      </w:tr>
    </w:tbl>
    <w:p w:rsidR="004F61FB" w:rsidRPr="006A6422" w:rsidRDefault="00CE26E9" w:rsidP="004F61FB">
      <w:pPr>
        <w:pStyle w:val="GuidePedagogiqueTitre7Rponses"/>
      </w:pPr>
      <w:r>
        <w:t xml:space="preserve"> (1) </w:t>
      </w:r>
      <w:r w:rsidR="004F61FB" w:rsidRPr="006A6422">
        <w:t>37</w:t>
      </w:r>
      <w:r>
        <w:rPr>
          <w:rFonts w:hint="eastAsia"/>
        </w:rPr>
        <w:t> </w:t>
      </w:r>
      <w:r w:rsidR="004F61FB" w:rsidRPr="006A6422">
        <w:t>% x 200 000</w:t>
      </w:r>
    </w:p>
    <w:p w:rsidR="004F61FB" w:rsidRPr="006A6422" w:rsidRDefault="00CE26E9" w:rsidP="004F61FB">
      <w:pPr>
        <w:pStyle w:val="GuidePedagogiqueTitre7Rponses"/>
      </w:pPr>
      <w:r>
        <w:t xml:space="preserve">(2) </w:t>
      </w:r>
      <w:r w:rsidR="004F61FB" w:rsidRPr="006A6422">
        <w:t>63</w:t>
      </w:r>
      <w:r w:rsidR="0060036F">
        <w:rPr>
          <w:rFonts w:hint="eastAsia"/>
        </w:rPr>
        <w:t> </w:t>
      </w:r>
      <w:r w:rsidR="004F61FB" w:rsidRPr="006A6422">
        <w:t>% x 200 000</w:t>
      </w:r>
    </w:p>
    <w:p w:rsidR="004F61FB" w:rsidRPr="006A6422" w:rsidRDefault="004F61FB" w:rsidP="004F61FB">
      <w:pPr>
        <w:pStyle w:val="GuidePedagogiqueTitre7Rponses"/>
      </w:pPr>
    </w:p>
    <w:p w:rsidR="004F61FB" w:rsidRPr="006A6422" w:rsidRDefault="004F61FB" w:rsidP="004F61FB">
      <w:pPr>
        <w:pStyle w:val="GuidePedagogiqueTitre7Rponses"/>
      </w:pPr>
      <w:r w:rsidRPr="006A6422">
        <w:t>Dans l’hypothèse haute, le résultat prévisionnel est positif à 33 000</w:t>
      </w:r>
      <w:r w:rsidR="0060036F">
        <w:rPr>
          <w:rFonts w:hint="eastAsia"/>
        </w:rPr>
        <w:t> </w:t>
      </w:r>
      <w:r w:rsidRPr="006A6422">
        <w:t>€</w:t>
      </w:r>
      <w:r w:rsidR="00CE26E9">
        <w:t>.</w:t>
      </w:r>
    </w:p>
    <w:p w:rsidR="004F61FB" w:rsidRPr="006A6422" w:rsidRDefault="004F61FB" w:rsidP="004F61FB">
      <w:pPr>
        <w:pStyle w:val="GuidePedagogiqueTitre7Rponses"/>
      </w:pPr>
      <w:r w:rsidRPr="006A6422">
        <w:t>Dans l’hypothèse intermédiaire, le résultat est de 1</w:t>
      </w:r>
      <w:r w:rsidR="0060036F">
        <w:rPr>
          <w:rFonts w:hint="eastAsia"/>
        </w:rPr>
        <w:t> </w:t>
      </w:r>
      <w:r w:rsidR="0060036F">
        <w:t>500</w:t>
      </w:r>
      <w:r w:rsidR="0060036F">
        <w:rPr>
          <w:rFonts w:hint="eastAsia"/>
        </w:rPr>
        <w:t> </w:t>
      </w:r>
      <w:r w:rsidRPr="006A6422">
        <w:t>€</w:t>
      </w:r>
      <w:r w:rsidR="00CE26E9">
        <w:t>.</w:t>
      </w:r>
    </w:p>
    <w:p w:rsidR="004F61FB" w:rsidRPr="006A6422" w:rsidRDefault="004F61FB" w:rsidP="004F61FB">
      <w:pPr>
        <w:pStyle w:val="GuidePedagogiqueTitre7Rponses"/>
      </w:pPr>
      <w:r w:rsidRPr="006A6422">
        <w:t xml:space="preserve">Dans l’hypothèse de base, le résultat prévisionnel est négatif à </w:t>
      </w:r>
      <w:r w:rsidR="00CE26E9" w:rsidRPr="006A6422">
        <w:t>–</w:t>
      </w:r>
      <w:r w:rsidR="00CE26E9">
        <w:rPr>
          <w:rFonts w:hint="eastAsia"/>
        </w:rPr>
        <w:t> </w:t>
      </w:r>
      <w:r w:rsidRPr="006A6422">
        <w:t>30 000</w:t>
      </w:r>
      <w:r w:rsidR="0060036F">
        <w:rPr>
          <w:rFonts w:hint="eastAsia"/>
        </w:rPr>
        <w:t> </w:t>
      </w:r>
      <w:r w:rsidRPr="006A6422">
        <w:t>€</w:t>
      </w:r>
      <w:r w:rsidR="00CE26E9">
        <w:t>.</w:t>
      </w:r>
    </w:p>
    <w:p w:rsidR="004F61FB" w:rsidRPr="006A6422" w:rsidRDefault="004F61FB" w:rsidP="004F61FB">
      <w:pPr>
        <w:pStyle w:val="GuidePedagogiqueTitre7Rponses"/>
      </w:pPr>
      <w:r w:rsidRPr="006A6422">
        <w:lastRenderedPageBreak/>
        <w:t xml:space="preserve">Le résultat dépend donc </w:t>
      </w:r>
      <w:r>
        <w:t xml:space="preserve">du </w:t>
      </w:r>
      <w:r w:rsidRPr="006A6422">
        <w:t>niveau d’activité. Dans l’hypothèse haute</w:t>
      </w:r>
      <w:r>
        <w:t>,</w:t>
      </w:r>
      <w:r w:rsidRPr="006A6422">
        <w:t xml:space="preserve"> la marge sur coût</w:t>
      </w:r>
      <w:r>
        <w:t>s</w:t>
      </w:r>
      <w:r w:rsidRPr="006A6422">
        <w:t xml:space="preserve"> variable</w:t>
      </w:r>
      <w:r>
        <w:t>s</w:t>
      </w:r>
      <w:r w:rsidRPr="006A6422">
        <w:t xml:space="preserve"> absorbe largement les charges fixes. Ce n’est pas le cas dans l’hypothèse basse. Plus l’activité est élevée et plus le résultat est important.</w:t>
      </w:r>
    </w:p>
    <w:p w:rsidR="004F61FB" w:rsidRPr="004F61FB" w:rsidRDefault="004F61FB" w:rsidP="004F61FB">
      <w:pPr>
        <w:pStyle w:val="GuidePedagogiqueTitre6Consignes"/>
      </w:pPr>
      <w:r w:rsidRPr="004F61FB">
        <w:t>4. Calculez le coût du repas servi dans chacune des trois hypothèses.</w:t>
      </w:r>
    </w:p>
    <w:tbl>
      <w:tblPr>
        <w:tblW w:w="6240" w:type="dxa"/>
        <w:tblInd w:w="70" w:type="dxa"/>
        <w:tblCellMar>
          <w:left w:w="70" w:type="dxa"/>
          <w:right w:w="70" w:type="dxa"/>
        </w:tblCellMar>
        <w:tblLook w:val="04A0"/>
      </w:tblPr>
      <w:tblGrid>
        <w:gridCol w:w="1200"/>
        <w:gridCol w:w="1680"/>
        <w:gridCol w:w="1680"/>
        <w:gridCol w:w="1680"/>
      </w:tblGrid>
      <w:tr w:rsidR="004F61FB" w:rsidRPr="006A6422" w:rsidTr="00CE26E9">
        <w:trPr>
          <w:trHeight w:val="330"/>
        </w:trPr>
        <w:tc>
          <w:tcPr>
            <w:tcW w:w="1200" w:type="dxa"/>
            <w:tcBorders>
              <w:bottom w:val="single" w:sz="8" w:space="0" w:color="auto"/>
              <w:right w:val="single" w:sz="8" w:space="0" w:color="auto"/>
            </w:tcBorders>
            <w:shd w:val="clear" w:color="auto" w:fill="auto"/>
            <w:vAlign w:val="center"/>
            <w:hideMark/>
          </w:tcPr>
          <w:p w:rsidR="004F61FB" w:rsidRPr="006A6422" w:rsidRDefault="004F61FB" w:rsidP="004F61FB">
            <w:pPr>
              <w:pStyle w:val="GuidePedagogiqueTitre7Rponses"/>
              <w:rPr>
                <w:szCs w:val="24"/>
              </w:rPr>
            </w:pPr>
          </w:p>
        </w:tc>
        <w:tc>
          <w:tcPr>
            <w:tcW w:w="1680" w:type="dxa"/>
            <w:tcBorders>
              <w:top w:val="single" w:sz="8" w:space="0" w:color="auto"/>
              <w:left w:val="nil"/>
              <w:bottom w:val="single" w:sz="8" w:space="0" w:color="auto"/>
              <w:right w:val="single" w:sz="8" w:space="0" w:color="auto"/>
            </w:tcBorders>
            <w:shd w:val="clear" w:color="auto" w:fill="auto"/>
            <w:vAlign w:val="center"/>
            <w:hideMark/>
          </w:tcPr>
          <w:p w:rsidR="004F61FB" w:rsidRPr="00CE26E9" w:rsidRDefault="004F61FB" w:rsidP="00CE26E9">
            <w:pPr>
              <w:pStyle w:val="GuidePedagogiqueTitre7Rponses"/>
              <w:jc w:val="center"/>
              <w:rPr>
                <w:b/>
                <w:szCs w:val="24"/>
              </w:rPr>
            </w:pPr>
            <w:r w:rsidRPr="00CE26E9">
              <w:rPr>
                <w:b/>
                <w:szCs w:val="24"/>
              </w:rPr>
              <w:t>Hypothèse 1</w:t>
            </w:r>
          </w:p>
        </w:tc>
        <w:tc>
          <w:tcPr>
            <w:tcW w:w="1680" w:type="dxa"/>
            <w:tcBorders>
              <w:top w:val="single" w:sz="8" w:space="0" w:color="auto"/>
              <w:left w:val="nil"/>
              <w:bottom w:val="single" w:sz="8" w:space="0" w:color="auto"/>
              <w:right w:val="single" w:sz="4" w:space="0" w:color="auto"/>
            </w:tcBorders>
            <w:vAlign w:val="center"/>
          </w:tcPr>
          <w:p w:rsidR="004F61FB" w:rsidRPr="00CE26E9" w:rsidRDefault="004F61FB" w:rsidP="00CE26E9">
            <w:pPr>
              <w:pStyle w:val="GuidePedagogiqueTitre7Rponses"/>
              <w:jc w:val="center"/>
              <w:rPr>
                <w:b/>
                <w:szCs w:val="24"/>
              </w:rPr>
            </w:pPr>
            <w:r w:rsidRPr="00CE26E9">
              <w:rPr>
                <w:b/>
                <w:szCs w:val="24"/>
              </w:rPr>
              <w:t>Hypothèse 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1FB" w:rsidRPr="00CE26E9" w:rsidRDefault="004F61FB" w:rsidP="00CE26E9">
            <w:pPr>
              <w:pStyle w:val="GuidePedagogiqueTitre7Rponses"/>
              <w:jc w:val="center"/>
              <w:rPr>
                <w:b/>
                <w:szCs w:val="24"/>
              </w:rPr>
            </w:pPr>
            <w:r w:rsidRPr="00CE26E9">
              <w:rPr>
                <w:b/>
                <w:szCs w:val="24"/>
              </w:rPr>
              <w:t>Hypothèse 3</w:t>
            </w:r>
          </w:p>
        </w:tc>
      </w:tr>
      <w:tr w:rsidR="004F61FB" w:rsidRPr="006A6422" w:rsidTr="0060036F">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F61FB" w:rsidRPr="006A6422" w:rsidRDefault="004F61FB" w:rsidP="004F61FB">
            <w:pPr>
              <w:pStyle w:val="GuidePedagogiqueTitre7Rponses"/>
              <w:rPr>
                <w:szCs w:val="24"/>
              </w:rPr>
            </w:pPr>
            <w:r w:rsidRPr="006A6422">
              <w:rPr>
                <w:szCs w:val="24"/>
              </w:rPr>
              <w:t>Repas</w:t>
            </w:r>
          </w:p>
        </w:tc>
        <w:tc>
          <w:tcPr>
            <w:tcW w:w="1680" w:type="dxa"/>
            <w:tcBorders>
              <w:top w:val="nil"/>
              <w:left w:val="nil"/>
              <w:bottom w:val="single" w:sz="8" w:space="0" w:color="auto"/>
              <w:right w:val="single" w:sz="8" w:space="0" w:color="auto"/>
            </w:tcBorders>
            <w:shd w:val="clear" w:color="auto" w:fill="auto"/>
            <w:vAlign w:val="center"/>
            <w:hideMark/>
          </w:tcPr>
          <w:p w:rsidR="004F61FB" w:rsidRPr="006A6422" w:rsidRDefault="004F61FB" w:rsidP="00CE26E9">
            <w:pPr>
              <w:pStyle w:val="GuidePedagogiqueTitre7Rponses"/>
              <w:ind w:right="258"/>
              <w:jc w:val="right"/>
              <w:rPr>
                <w:szCs w:val="24"/>
              </w:rPr>
            </w:pPr>
            <w:r w:rsidRPr="006A6422">
              <w:rPr>
                <w:szCs w:val="24"/>
              </w:rPr>
              <w:t>20</w:t>
            </w:r>
            <w:r w:rsidR="0060036F">
              <w:rPr>
                <w:rFonts w:hint="eastAsia"/>
                <w:szCs w:val="24"/>
              </w:rPr>
              <w:t> </w:t>
            </w:r>
            <w:r w:rsidRPr="006A6422">
              <w:rPr>
                <w:szCs w:val="24"/>
              </w:rPr>
              <w:t>000</w:t>
            </w:r>
          </w:p>
        </w:tc>
        <w:tc>
          <w:tcPr>
            <w:tcW w:w="1680" w:type="dxa"/>
            <w:tcBorders>
              <w:top w:val="nil"/>
              <w:left w:val="nil"/>
              <w:bottom w:val="single" w:sz="8" w:space="0" w:color="auto"/>
              <w:right w:val="single" w:sz="4" w:space="0" w:color="auto"/>
            </w:tcBorders>
            <w:vAlign w:val="center"/>
          </w:tcPr>
          <w:p w:rsidR="004F61FB" w:rsidRPr="006A6422" w:rsidRDefault="004F61FB" w:rsidP="00CE26E9">
            <w:pPr>
              <w:pStyle w:val="GuidePedagogiqueTitre7Rponses"/>
              <w:ind w:right="258"/>
              <w:jc w:val="right"/>
              <w:rPr>
                <w:szCs w:val="24"/>
              </w:rPr>
            </w:pPr>
            <w:r w:rsidRPr="006A6422">
              <w:rPr>
                <w:szCs w:val="24"/>
              </w:rPr>
              <w:t>15</w:t>
            </w:r>
            <w:r w:rsidR="0060036F">
              <w:rPr>
                <w:rFonts w:hint="eastAsia"/>
                <w:szCs w:val="24"/>
              </w:rPr>
              <w:t> </w:t>
            </w:r>
            <w:r w:rsidRPr="006A6422">
              <w:rPr>
                <w:szCs w:val="24"/>
              </w:rP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1FB" w:rsidRPr="006A6422" w:rsidRDefault="004F61FB" w:rsidP="00CE26E9">
            <w:pPr>
              <w:pStyle w:val="GuidePedagogiqueTitre7Rponses"/>
              <w:ind w:right="258"/>
              <w:jc w:val="right"/>
              <w:rPr>
                <w:szCs w:val="24"/>
              </w:rPr>
            </w:pPr>
            <w:r w:rsidRPr="006A6422">
              <w:rPr>
                <w:szCs w:val="24"/>
              </w:rPr>
              <w:t>10</w:t>
            </w:r>
            <w:r w:rsidR="0060036F">
              <w:rPr>
                <w:rFonts w:hint="eastAsia"/>
                <w:szCs w:val="24"/>
              </w:rPr>
              <w:t> </w:t>
            </w:r>
            <w:r w:rsidRPr="006A6422">
              <w:rPr>
                <w:szCs w:val="24"/>
              </w:rPr>
              <w:t>000</w:t>
            </w:r>
          </w:p>
        </w:tc>
      </w:tr>
      <w:tr w:rsidR="004F61FB" w:rsidRPr="006A6422" w:rsidTr="0060036F">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F61FB" w:rsidRPr="006A6422" w:rsidRDefault="004F61FB" w:rsidP="004F61FB">
            <w:pPr>
              <w:pStyle w:val="GuidePedagogiqueTitre7Rponses"/>
              <w:rPr>
                <w:szCs w:val="24"/>
              </w:rPr>
            </w:pPr>
            <w:r w:rsidRPr="006A6422">
              <w:rPr>
                <w:szCs w:val="24"/>
              </w:rPr>
              <w:t>CV</w:t>
            </w:r>
          </w:p>
        </w:tc>
        <w:tc>
          <w:tcPr>
            <w:tcW w:w="1680" w:type="dxa"/>
            <w:tcBorders>
              <w:top w:val="nil"/>
              <w:left w:val="nil"/>
              <w:bottom w:val="single" w:sz="8" w:space="0" w:color="auto"/>
              <w:right w:val="single" w:sz="8" w:space="0" w:color="auto"/>
            </w:tcBorders>
            <w:shd w:val="clear" w:color="auto" w:fill="auto"/>
            <w:vAlign w:val="center"/>
            <w:hideMark/>
          </w:tcPr>
          <w:p w:rsidR="004F61FB" w:rsidRPr="006A6422" w:rsidRDefault="004F61FB" w:rsidP="00CE26E9">
            <w:pPr>
              <w:pStyle w:val="GuidePedagogiqueTitre7Rponses"/>
              <w:ind w:right="258"/>
              <w:jc w:val="right"/>
              <w:rPr>
                <w:szCs w:val="24"/>
              </w:rPr>
            </w:pPr>
            <w:r w:rsidRPr="006A6422">
              <w:rPr>
                <w:szCs w:val="24"/>
              </w:rPr>
              <w:t>74</w:t>
            </w:r>
            <w:r w:rsidR="0060036F">
              <w:rPr>
                <w:rFonts w:hint="eastAsia"/>
                <w:szCs w:val="24"/>
              </w:rPr>
              <w:t> </w:t>
            </w:r>
            <w:r w:rsidRPr="006A6422">
              <w:rPr>
                <w:szCs w:val="24"/>
              </w:rPr>
              <w:t>000</w:t>
            </w:r>
          </w:p>
        </w:tc>
        <w:tc>
          <w:tcPr>
            <w:tcW w:w="1680" w:type="dxa"/>
            <w:tcBorders>
              <w:top w:val="nil"/>
              <w:left w:val="nil"/>
              <w:bottom w:val="single" w:sz="8" w:space="0" w:color="auto"/>
              <w:right w:val="single" w:sz="4" w:space="0" w:color="auto"/>
            </w:tcBorders>
            <w:vAlign w:val="center"/>
          </w:tcPr>
          <w:p w:rsidR="004F61FB" w:rsidRPr="006A6422" w:rsidRDefault="004F61FB" w:rsidP="00CE26E9">
            <w:pPr>
              <w:pStyle w:val="GuidePedagogiqueTitre7Rponses"/>
              <w:ind w:right="258"/>
              <w:jc w:val="right"/>
              <w:rPr>
                <w:szCs w:val="24"/>
              </w:rPr>
            </w:pPr>
            <w:r w:rsidRPr="006A6422">
              <w:rPr>
                <w:szCs w:val="24"/>
              </w:rPr>
              <w:t>55</w:t>
            </w:r>
            <w:r w:rsidR="0060036F">
              <w:rPr>
                <w:rFonts w:hint="eastAsia"/>
                <w:szCs w:val="24"/>
              </w:rPr>
              <w:t> </w:t>
            </w:r>
            <w:r w:rsidRPr="006A6422">
              <w:rPr>
                <w:szCs w:val="24"/>
              </w:rPr>
              <w:t>500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1FB" w:rsidRPr="006A6422" w:rsidRDefault="004F61FB" w:rsidP="00CE26E9">
            <w:pPr>
              <w:pStyle w:val="GuidePedagogiqueTitre7Rponses"/>
              <w:ind w:right="258"/>
              <w:jc w:val="right"/>
              <w:rPr>
                <w:szCs w:val="24"/>
              </w:rPr>
            </w:pPr>
            <w:r w:rsidRPr="006A6422">
              <w:rPr>
                <w:szCs w:val="24"/>
              </w:rPr>
              <w:t>37</w:t>
            </w:r>
            <w:r w:rsidR="0060036F">
              <w:rPr>
                <w:rFonts w:hint="eastAsia"/>
                <w:szCs w:val="24"/>
              </w:rPr>
              <w:t> </w:t>
            </w:r>
            <w:r w:rsidRPr="006A6422">
              <w:rPr>
                <w:szCs w:val="24"/>
              </w:rPr>
              <w:t>000</w:t>
            </w:r>
          </w:p>
        </w:tc>
      </w:tr>
      <w:tr w:rsidR="004F61FB" w:rsidRPr="006A6422" w:rsidTr="0060036F">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F61FB" w:rsidRPr="006A6422" w:rsidRDefault="004F61FB" w:rsidP="004F61FB">
            <w:pPr>
              <w:pStyle w:val="GuidePedagogiqueTitre7Rponses"/>
              <w:rPr>
                <w:szCs w:val="24"/>
              </w:rPr>
            </w:pPr>
            <w:r w:rsidRPr="006A6422">
              <w:rPr>
                <w:szCs w:val="24"/>
              </w:rPr>
              <w:t>CF</w:t>
            </w:r>
          </w:p>
        </w:tc>
        <w:tc>
          <w:tcPr>
            <w:tcW w:w="1680" w:type="dxa"/>
            <w:tcBorders>
              <w:top w:val="nil"/>
              <w:left w:val="nil"/>
              <w:bottom w:val="single" w:sz="8" w:space="0" w:color="auto"/>
              <w:right w:val="single" w:sz="8" w:space="0" w:color="auto"/>
            </w:tcBorders>
            <w:shd w:val="clear" w:color="auto" w:fill="auto"/>
            <w:vAlign w:val="center"/>
            <w:hideMark/>
          </w:tcPr>
          <w:p w:rsidR="004F61FB" w:rsidRPr="006A6422" w:rsidRDefault="004F61FB" w:rsidP="00CE26E9">
            <w:pPr>
              <w:pStyle w:val="GuidePedagogiqueTitre7Rponses"/>
              <w:ind w:right="258"/>
              <w:jc w:val="right"/>
              <w:rPr>
                <w:szCs w:val="24"/>
              </w:rPr>
            </w:pPr>
            <w:r w:rsidRPr="006A6422">
              <w:rPr>
                <w:szCs w:val="24"/>
              </w:rPr>
              <w:t>93</w:t>
            </w:r>
            <w:r w:rsidR="0060036F">
              <w:rPr>
                <w:rFonts w:hint="eastAsia"/>
                <w:szCs w:val="24"/>
              </w:rPr>
              <w:t> </w:t>
            </w:r>
            <w:r w:rsidRPr="006A6422">
              <w:rPr>
                <w:szCs w:val="24"/>
              </w:rPr>
              <w:t>000</w:t>
            </w:r>
          </w:p>
        </w:tc>
        <w:tc>
          <w:tcPr>
            <w:tcW w:w="1680" w:type="dxa"/>
            <w:tcBorders>
              <w:top w:val="nil"/>
              <w:left w:val="nil"/>
              <w:bottom w:val="single" w:sz="8" w:space="0" w:color="auto"/>
              <w:right w:val="single" w:sz="4" w:space="0" w:color="auto"/>
            </w:tcBorders>
            <w:vAlign w:val="center"/>
          </w:tcPr>
          <w:p w:rsidR="004F61FB" w:rsidRPr="006A6422" w:rsidRDefault="004F61FB" w:rsidP="00CE26E9">
            <w:pPr>
              <w:pStyle w:val="GuidePedagogiqueTitre7Rponses"/>
              <w:ind w:right="258"/>
              <w:jc w:val="right"/>
              <w:rPr>
                <w:szCs w:val="24"/>
              </w:rPr>
            </w:pPr>
            <w:r w:rsidRPr="006A6422">
              <w:rPr>
                <w:szCs w:val="24"/>
              </w:rPr>
              <w:t>93</w:t>
            </w:r>
            <w:r w:rsidR="0060036F">
              <w:rPr>
                <w:rFonts w:hint="eastAsia"/>
                <w:szCs w:val="24"/>
              </w:rPr>
              <w:t> </w:t>
            </w:r>
            <w:r w:rsidRPr="006A6422">
              <w:rPr>
                <w:szCs w:val="24"/>
              </w:rPr>
              <w:t>000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1FB" w:rsidRPr="006A6422" w:rsidRDefault="004F61FB" w:rsidP="00CE26E9">
            <w:pPr>
              <w:pStyle w:val="GuidePedagogiqueTitre7Rponses"/>
              <w:ind w:right="258"/>
              <w:jc w:val="right"/>
              <w:rPr>
                <w:szCs w:val="24"/>
              </w:rPr>
            </w:pPr>
            <w:r w:rsidRPr="006A6422">
              <w:rPr>
                <w:szCs w:val="24"/>
              </w:rPr>
              <w:t>93</w:t>
            </w:r>
            <w:r w:rsidR="0060036F">
              <w:rPr>
                <w:rFonts w:hint="eastAsia"/>
                <w:szCs w:val="24"/>
              </w:rPr>
              <w:t> </w:t>
            </w:r>
            <w:r w:rsidRPr="006A6422">
              <w:rPr>
                <w:szCs w:val="24"/>
              </w:rPr>
              <w:t>000</w:t>
            </w:r>
          </w:p>
        </w:tc>
      </w:tr>
      <w:tr w:rsidR="004F61FB" w:rsidRPr="006A6422" w:rsidTr="0060036F">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F61FB" w:rsidRPr="006A6422" w:rsidRDefault="004F61FB" w:rsidP="004F61FB">
            <w:pPr>
              <w:pStyle w:val="GuidePedagogiqueTitre7Rponses"/>
              <w:rPr>
                <w:szCs w:val="24"/>
              </w:rPr>
            </w:pPr>
            <w:r w:rsidRPr="006A6422">
              <w:rPr>
                <w:szCs w:val="24"/>
              </w:rPr>
              <w:t>Coût total</w:t>
            </w:r>
          </w:p>
        </w:tc>
        <w:tc>
          <w:tcPr>
            <w:tcW w:w="1680" w:type="dxa"/>
            <w:tcBorders>
              <w:top w:val="nil"/>
              <w:left w:val="nil"/>
              <w:bottom w:val="single" w:sz="8" w:space="0" w:color="auto"/>
              <w:right w:val="single" w:sz="8" w:space="0" w:color="auto"/>
            </w:tcBorders>
            <w:shd w:val="clear" w:color="auto" w:fill="auto"/>
            <w:vAlign w:val="center"/>
            <w:hideMark/>
          </w:tcPr>
          <w:p w:rsidR="004F61FB" w:rsidRPr="006A6422" w:rsidRDefault="00CE26E9" w:rsidP="00CE26E9">
            <w:pPr>
              <w:pStyle w:val="GuidePedagogiqueTitre7Rponses"/>
              <w:ind w:right="258"/>
              <w:jc w:val="right"/>
              <w:rPr>
                <w:szCs w:val="24"/>
              </w:rPr>
            </w:pPr>
            <w:r>
              <w:rPr>
                <w:szCs w:val="24"/>
              </w:rPr>
              <w:t xml:space="preserve">(1) </w:t>
            </w:r>
            <w:r w:rsidR="004F61FB" w:rsidRPr="006A6422">
              <w:rPr>
                <w:szCs w:val="24"/>
              </w:rPr>
              <w:t>167 000</w:t>
            </w:r>
          </w:p>
        </w:tc>
        <w:tc>
          <w:tcPr>
            <w:tcW w:w="1680" w:type="dxa"/>
            <w:tcBorders>
              <w:top w:val="nil"/>
              <w:left w:val="nil"/>
              <w:bottom w:val="single" w:sz="8" w:space="0" w:color="auto"/>
              <w:right w:val="single" w:sz="4" w:space="0" w:color="auto"/>
            </w:tcBorders>
            <w:vAlign w:val="center"/>
          </w:tcPr>
          <w:p w:rsidR="004F61FB" w:rsidRPr="006A6422" w:rsidRDefault="004F61FB" w:rsidP="00CE26E9">
            <w:pPr>
              <w:pStyle w:val="GuidePedagogiqueTitre7Rponses"/>
              <w:ind w:right="258"/>
              <w:jc w:val="right"/>
              <w:rPr>
                <w:szCs w:val="24"/>
              </w:rPr>
            </w:pPr>
            <w:r w:rsidRPr="006A6422">
              <w:rPr>
                <w:szCs w:val="24"/>
              </w:rPr>
              <w:t>148</w:t>
            </w:r>
            <w:r w:rsidR="0060036F">
              <w:rPr>
                <w:rFonts w:hint="eastAsia"/>
                <w:szCs w:val="24"/>
              </w:rPr>
              <w:t> </w:t>
            </w:r>
            <w:r w:rsidRPr="006A6422">
              <w:rPr>
                <w:szCs w:val="24"/>
              </w:rPr>
              <w:t>500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1FB" w:rsidRPr="006A6422" w:rsidRDefault="004F61FB" w:rsidP="00CE26E9">
            <w:pPr>
              <w:pStyle w:val="GuidePedagogiqueTitre7Rponses"/>
              <w:ind w:right="258"/>
              <w:jc w:val="right"/>
              <w:rPr>
                <w:szCs w:val="24"/>
              </w:rPr>
            </w:pPr>
            <w:r w:rsidRPr="006A6422">
              <w:rPr>
                <w:szCs w:val="24"/>
              </w:rPr>
              <w:t>130</w:t>
            </w:r>
            <w:r w:rsidR="0060036F">
              <w:rPr>
                <w:rFonts w:hint="eastAsia"/>
                <w:szCs w:val="24"/>
              </w:rPr>
              <w:t> </w:t>
            </w:r>
            <w:r w:rsidRPr="006A6422">
              <w:rPr>
                <w:szCs w:val="24"/>
              </w:rPr>
              <w:t>000</w:t>
            </w:r>
          </w:p>
        </w:tc>
      </w:tr>
      <w:tr w:rsidR="004F61FB" w:rsidRPr="006A6422" w:rsidTr="0060036F">
        <w:trPr>
          <w:trHeight w:val="330"/>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4F61FB" w:rsidRPr="006A6422" w:rsidRDefault="004F61FB" w:rsidP="004F61FB">
            <w:pPr>
              <w:pStyle w:val="GuidePedagogiqueTitre7Rponses"/>
              <w:rPr>
                <w:szCs w:val="24"/>
              </w:rPr>
            </w:pPr>
            <w:r w:rsidRPr="006A6422">
              <w:rPr>
                <w:szCs w:val="24"/>
              </w:rPr>
              <w:t>Coût repas</w:t>
            </w:r>
          </w:p>
        </w:tc>
        <w:tc>
          <w:tcPr>
            <w:tcW w:w="1680" w:type="dxa"/>
            <w:tcBorders>
              <w:top w:val="nil"/>
              <w:left w:val="nil"/>
              <w:bottom w:val="single" w:sz="8" w:space="0" w:color="auto"/>
              <w:right w:val="single" w:sz="8" w:space="0" w:color="auto"/>
            </w:tcBorders>
            <w:shd w:val="clear" w:color="auto" w:fill="auto"/>
            <w:vAlign w:val="center"/>
            <w:hideMark/>
          </w:tcPr>
          <w:p w:rsidR="004F61FB" w:rsidRPr="006A6422" w:rsidRDefault="00CE26E9" w:rsidP="00CE26E9">
            <w:pPr>
              <w:pStyle w:val="GuidePedagogiqueTitre7Rponses"/>
              <w:ind w:right="258"/>
              <w:jc w:val="right"/>
              <w:rPr>
                <w:szCs w:val="24"/>
              </w:rPr>
            </w:pPr>
            <w:r>
              <w:rPr>
                <w:szCs w:val="24"/>
              </w:rPr>
              <w:t xml:space="preserve">(2) </w:t>
            </w:r>
            <w:r w:rsidR="004F61FB" w:rsidRPr="006A6422">
              <w:rPr>
                <w:szCs w:val="24"/>
              </w:rPr>
              <w:t>8,35</w:t>
            </w:r>
          </w:p>
        </w:tc>
        <w:tc>
          <w:tcPr>
            <w:tcW w:w="1680" w:type="dxa"/>
            <w:tcBorders>
              <w:top w:val="nil"/>
              <w:left w:val="nil"/>
              <w:bottom w:val="single" w:sz="8" w:space="0" w:color="auto"/>
              <w:right w:val="single" w:sz="4" w:space="0" w:color="auto"/>
            </w:tcBorders>
            <w:vAlign w:val="center"/>
          </w:tcPr>
          <w:p w:rsidR="004F61FB" w:rsidRPr="006A6422" w:rsidRDefault="004F61FB" w:rsidP="00CE26E9">
            <w:pPr>
              <w:pStyle w:val="GuidePedagogiqueTitre7Rponses"/>
              <w:ind w:right="258"/>
              <w:jc w:val="right"/>
              <w:rPr>
                <w:szCs w:val="24"/>
              </w:rPr>
            </w:pPr>
            <w:r w:rsidRPr="006A6422">
              <w:rPr>
                <w:szCs w:val="24"/>
              </w:rPr>
              <w:t>9,9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1FB" w:rsidRPr="006A6422" w:rsidRDefault="004F61FB" w:rsidP="00CE26E9">
            <w:pPr>
              <w:pStyle w:val="GuidePedagogiqueTitre7Rponses"/>
              <w:ind w:right="258"/>
              <w:jc w:val="right"/>
              <w:rPr>
                <w:szCs w:val="24"/>
              </w:rPr>
            </w:pPr>
            <w:r w:rsidRPr="006A6422">
              <w:rPr>
                <w:szCs w:val="24"/>
              </w:rPr>
              <w:t>13</w:t>
            </w:r>
          </w:p>
        </w:tc>
      </w:tr>
    </w:tbl>
    <w:p w:rsidR="004F61FB" w:rsidRPr="006A6422" w:rsidRDefault="00CE26E9" w:rsidP="004F61FB">
      <w:pPr>
        <w:pStyle w:val="GuidePedagogiqueTitre7Rponses"/>
      </w:pPr>
      <w:r>
        <w:t xml:space="preserve">(1) </w:t>
      </w:r>
      <w:r w:rsidR="004F61FB" w:rsidRPr="006A6422">
        <w:t>74 000 + 93 000</w:t>
      </w:r>
    </w:p>
    <w:p w:rsidR="004F61FB" w:rsidRPr="006A6422" w:rsidRDefault="00CE26E9" w:rsidP="004F61FB">
      <w:pPr>
        <w:pStyle w:val="GuidePedagogiqueTitre7Rponses"/>
      </w:pPr>
      <w:r>
        <w:t xml:space="preserve">(2) </w:t>
      </w:r>
      <w:r w:rsidR="004F61FB" w:rsidRPr="006A6422">
        <w:t>167 000</w:t>
      </w:r>
      <w:r>
        <w:t>/</w:t>
      </w:r>
      <w:r w:rsidR="004F61FB" w:rsidRPr="006A6422">
        <w:t>20</w:t>
      </w:r>
      <w:r>
        <w:rPr>
          <w:rFonts w:hint="eastAsia"/>
        </w:rPr>
        <w:t> </w:t>
      </w:r>
      <w:r w:rsidR="004F61FB" w:rsidRPr="006A6422">
        <w:t>000</w:t>
      </w:r>
    </w:p>
    <w:p w:rsidR="00CE26E9" w:rsidRPr="00CE26E9" w:rsidRDefault="00CE26E9" w:rsidP="00CE26E9">
      <w:pPr>
        <w:pStyle w:val="GuidePedagogiqueTitre6Consignes"/>
        <w:rPr>
          <w:rFonts w:eastAsiaTheme="minorHAnsi"/>
        </w:rPr>
      </w:pPr>
      <w:r w:rsidRPr="00CE26E9">
        <w:rPr>
          <w:rFonts w:eastAsiaTheme="minorHAnsi"/>
        </w:rPr>
        <w:t>5. Rédigez une note à l’attention de Liza pour lui communiquer vos conclusions.</w:t>
      </w:r>
    </w:p>
    <w:p w:rsidR="004F61FB" w:rsidRPr="005A3C0D" w:rsidRDefault="004F61FB" w:rsidP="00CE26E9">
      <w:pPr>
        <w:autoSpaceDE w:val="0"/>
        <w:autoSpaceDN w:val="0"/>
        <w:adjustRightInd w:val="0"/>
      </w:pPr>
      <w:r w:rsidRPr="005A3C0D">
        <w:t>De : X</w:t>
      </w:r>
    </w:p>
    <w:p w:rsidR="004F61FB" w:rsidRPr="005A3C0D" w:rsidRDefault="0060036F" w:rsidP="004F61FB">
      <w:pPr>
        <w:pStyle w:val="GuidePedagogiqueTitre7Rponses"/>
      </w:pPr>
      <w:r>
        <w:rPr>
          <w:rFonts w:hint="eastAsia"/>
        </w:rPr>
        <w:t>À</w:t>
      </w:r>
      <w:r w:rsidR="004F61FB" w:rsidRPr="005A3C0D">
        <w:t> : Liza</w:t>
      </w:r>
    </w:p>
    <w:p w:rsidR="004F61FB" w:rsidRPr="005A3C0D" w:rsidRDefault="004F61FB" w:rsidP="004F61FB">
      <w:pPr>
        <w:pStyle w:val="GuidePedagogiqueTitre7Rponses"/>
      </w:pPr>
      <w:r w:rsidRPr="005A3C0D">
        <w:t>Objet : étude de la rentabilité d</w:t>
      </w:r>
      <w:r>
        <w:t>’À la Sardine</w:t>
      </w:r>
    </w:p>
    <w:p w:rsidR="004F61FB" w:rsidRPr="005A3C0D" w:rsidRDefault="004F61FB" w:rsidP="004F61FB">
      <w:pPr>
        <w:pStyle w:val="GuidePedagogiqueTitre7Rponses"/>
      </w:pPr>
      <w:r w:rsidRPr="005A3C0D">
        <w:t xml:space="preserve">Toutes choses étant égales par ailleurs, le résultat prévisionnel du restaurant dépend fondamentalement </w:t>
      </w:r>
      <w:r>
        <w:t xml:space="preserve">du nombre de repas </w:t>
      </w:r>
      <w:r w:rsidRPr="005A3C0D">
        <w:t>qui pourront être vendus et servis.</w:t>
      </w:r>
    </w:p>
    <w:p w:rsidR="004F61FB" w:rsidRPr="005A3C0D" w:rsidRDefault="004F61FB" w:rsidP="004F61FB">
      <w:pPr>
        <w:pStyle w:val="GuidePedagogiqueTitre7Rponses"/>
      </w:pPr>
      <w:r w:rsidRPr="005A3C0D">
        <w:t>Dans l’hypothèse haute de 20 000 repas servis, le résultat prévisionnel serait de 33 000</w:t>
      </w:r>
      <w:r w:rsidR="0060036F">
        <w:rPr>
          <w:rFonts w:hint="eastAsia"/>
        </w:rPr>
        <w:t> </w:t>
      </w:r>
      <w:r w:rsidRPr="005A3C0D">
        <w:t>€</w:t>
      </w:r>
    </w:p>
    <w:p w:rsidR="004F61FB" w:rsidRPr="005A3C0D" w:rsidRDefault="004F61FB" w:rsidP="004F61FB">
      <w:pPr>
        <w:pStyle w:val="GuidePedagogiqueTitre7Rponses"/>
      </w:pPr>
      <w:r w:rsidRPr="005A3C0D">
        <w:t>Dans l’hypothèse intermédiaire de 15 000 repas, il serait de 1</w:t>
      </w:r>
      <w:r w:rsidR="0060036F">
        <w:rPr>
          <w:rFonts w:hint="eastAsia"/>
        </w:rPr>
        <w:t> </w:t>
      </w:r>
      <w:r w:rsidR="0060036F">
        <w:t>500</w:t>
      </w:r>
      <w:r w:rsidR="0060036F">
        <w:rPr>
          <w:rFonts w:hint="eastAsia"/>
        </w:rPr>
        <w:t> </w:t>
      </w:r>
      <w:r w:rsidRPr="005A3C0D">
        <w:t>€</w:t>
      </w:r>
      <w:r w:rsidR="00CE26E9">
        <w:t>.</w:t>
      </w:r>
    </w:p>
    <w:p w:rsidR="004F61FB" w:rsidRPr="005A3C0D" w:rsidRDefault="004F61FB" w:rsidP="004F61FB">
      <w:pPr>
        <w:pStyle w:val="GuidePedagogiqueTitre7Rponses"/>
      </w:pPr>
      <w:r w:rsidRPr="005A3C0D">
        <w:t>Dans l’hypothèse basse de 10 000 repas</w:t>
      </w:r>
      <w:r>
        <w:t>, il</w:t>
      </w:r>
      <w:r w:rsidRPr="005A3C0D">
        <w:t xml:space="preserve"> serait de </w:t>
      </w:r>
      <w:r w:rsidR="00CE26E9" w:rsidRPr="006A6422">
        <w:t>–</w:t>
      </w:r>
      <w:r w:rsidR="00CE26E9">
        <w:t xml:space="preserve"> </w:t>
      </w:r>
      <w:r w:rsidRPr="005A3C0D">
        <w:t>30 000</w:t>
      </w:r>
      <w:r w:rsidR="0060036F">
        <w:rPr>
          <w:rFonts w:hint="eastAsia"/>
        </w:rPr>
        <w:t> </w:t>
      </w:r>
      <w:r w:rsidRPr="005A3C0D">
        <w:t>€</w:t>
      </w:r>
      <w:r w:rsidR="00CE26E9">
        <w:t>.</w:t>
      </w:r>
    </w:p>
    <w:p w:rsidR="004F61FB" w:rsidRPr="005A3C0D" w:rsidRDefault="004F61FB" w:rsidP="004F61FB">
      <w:pPr>
        <w:pStyle w:val="GuidePedagogiqueTitre7Rponses"/>
      </w:pPr>
      <w:r w:rsidRPr="005A3C0D">
        <w:t>Dans le même temps, le coût unitaire du repas varie</w:t>
      </w:r>
      <w:r w:rsidR="00CE26E9">
        <w:t>,</w:t>
      </w:r>
      <w:r w:rsidRPr="005A3C0D">
        <w:t xml:space="preserve"> car les charges fixes de 93 000</w:t>
      </w:r>
      <w:r w:rsidR="0060036F">
        <w:rPr>
          <w:rFonts w:hint="eastAsia"/>
        </w:rPr>
        <w:t> </w:t>
      </w:r>
      <w:r w:rsidRPr="005A3C0D">
        <w:t>€ se répartissent sur un nombre plus ou moins grand de repas servis.</w:t>
      </w:r>
    </w:p>
    <w:p w:rsidR="004F61FB" w:rsidRPr="005A3C0D" w:rsidRDefault="004F61FB" w:rsidP="004F61FB">
      <w:pPr>
        <w:pStyle w:val="GuidePedagogiqueTitre7Rponses"/>
      </w:pPr>
      <w:r w:rsidRPr="005A3C0D">
        <w:t>Dans l’hypothèse haute, le coût du repas est de 8,35</w:t>
      </w:r>
      <w:r w:rsidR="0060036F">
        <w:rPr>
          <w:rFonts w:hint="eastAsia"/>
        </w:rPr>
        <w:t> </w:t>
      </w:r>
      <w:r w:rsidRPr="005A3C0D">
        <w:t>€</w:t>
      </w:r>
      <w:r>
        <w:t>,</w:t>
      </w:r>
      <w:r w:rsidRPr="005A3C0D">
        <w:t xml:space="preserve"> ce qui permet de réaliser un bénéfice de 1,65</w:t>
      </w:r>
      <w:r w:rsidR="0060036F">
        <w:rPr>
          <w:rFonts w:hint="eastAsia"/>
        </w:rPr>
        <w:t> </w:t>
      </w:r>
      <w:r w:rsidRPr="005A3C0D">
        <w:t>€ par repas.</w:t>
      </w:r>
    </w:p>
    <w:p w:rsidR="004F61FB" w:rsidRPr="005A3C0D" w:rsidRDefault="004F61FB" w:rsidP="004F61FB">
      <w:pPr>
        <w:pStyle w:val="GuidePedagogiqueTitre7Rponses"/>
      </w:pPr>
      <w:r w:rsidRPr="005A3C0D">
        <w:t>Dans l’hypothèse intermédiaire, le coût du repas est de 9,90</w:t>
      </w:r>
      <w:r w:rsidR="0060036F">
        <w:rPr>
          <w:rFonts w:hint="eastAsia"/>
        </w:rPr>
        <w:t> </w:t>
      </w:r>
      <w:r w:rsidRPr="005A3C0D">
        <w:t>€, ce qui fait un tout petit résultat de 0,10</w:t>
      </w:r>
      <w:r w:rsidR="0060036F">
        <w:rPr>
          <w:rFonts w:hint="eastAsia"/>
        </w:rPr>
        <w:t> </w:t>
      </w:r>
      <w:r w:rsidRPr="005A3C0D">
        <w:t>€ par repas.</w:t>
      </w:r>
    </w:p>
    <w:p w:rsidR="004F61FB" w:rsidRPr="005A3C0D" w:rsidRDefault="004F61FB" w:rsidP="004F61FB">
      <w:pPr>
        <w:pStyle w:val="GuidePedagogiqueTitre7Rponses"/>
      </w:pPr>
      <w:r w:rsidRPr="005A3C0D">
        <w:t>Dans l’hypothèse basse, le coût de repas et de 13</w:t>
      </w:r>
      <w:r w:rsidR="0060036F">
        <w:rPr>
          <w:rFonts w:hint="eastAsia"/>
        </w:rPr>
        <w:t> </w:t>
      </w:r>
      <w:r w:rsidRPr="005A3C0D">
        <w:t>€</w:t>
      </w:r>
      <w:r w:rsidR="00CE26E9">
        <w:t>,</w:t>
      </w:r>
      <w:r w:rsidRPr="005A3C0D">
        <w:t xml:space="preserve"> ce qui fait une perte de </w:t>
      </w:r>
      <w:r>
        <w:t>3</w:t>
      </w:r>
      <w:r w:rsidR="0060036F">
        <w:rPr>
          <w:rFonts w:hint="eastAsia"/>
        </w:rPr>
        <w:t> </w:t>
      </w:r>
      <w:r w:rsidRPr="005A3C0D">
        <w:t>euros par repas.</w:t>
      </w:r>
    </w:p>
    <w:p w:rsidR="004F61FB" w:rsidRPr="005A3C0D" w:rsidRDefault="004F61FB" w:rsidP="004F61FB">
      <w:pPr>
        <w:pStyle w:val="GuidePedagogiqueTitre7Rponses"/>
      </w:pPr>
      <w:r w:rsidRPr="005A3C0D">
        <w:t>Au total, il faudra absolument veiller</w:t>
      </w:r>
      <w:r w:rsidR="0060036F">
        <w:rPr>
          <w:rFonts w:hint="eastAsia"/>
        </w:rPr>
        <w:t> </w:t>
      </w:r>
      <w:r w:rsidRPr="005A3C0D">
        <w:t>:</w:t>
      </w:r>
    </w:p>
    <w:p w:rsidR="004F61FB" w:rsidRPr="005A3C0D" w:rsidRDefault="00CE26E9" w:rsidP="004F61FB">
      <w:pPr>
        <w:pStyle w:val="GuidePedagogiqueTitre7Rponses"/>
      </w:pPr>
      <w:r w:rsidRPr="006A6422">
        <w:t>–</w:t>
      </w:r>
      <w:r>
        <w:t xml:space="preserve"> </w:t>
      </w:r>
      <w:r w:rsidR="004F61FB" w:rsidRPr="005A3C0D">
        <w:t>à ce que le restaurant soit convenablement dimensionné par rapport au marché réel pour ce type de produits</w:t>
      </w:r>
      <w:r w:rsidR="004F61FB">
        <w:t> ;</w:t>
      </w:r>
    </w:p>
    <w:p w:rsidR="004F61FB" w:rsidRPr="005A3C0D" w:rsidRDefault="00CE26E9" w:rsidP="004F61FB">
      <w:pPr>
        <w:pStyle w:val="GuidePedagogiqueTitre7Rponses"/>
      </w:pPr>
      <w:r w:rsidRPr="006A6422">
        <w:t>–</w:t>
      </w:r>
      <w:r>
        <w:t xml:space="preserve"> </w:t>
      </w:r>
      <w:r w:rsidR="004F61FB" w:rsidRPr="005A3C0D">
        <w:t xml:space="preserve">à ce que les actions commerciales permettent d’atteindre </w:t>
      </w:r>
      <w:r w:rsidR="004F61FB">
        <w:t>l’</w:t>
      </w:r>
      <w:r w:rsidR="004F61FB" w:rsidRPr="005A3C0D">
        <w:t>hypothèse haute d’activité</w:t>
      </w:r>
      <w:r w:rsidR="004F61FB">
        <w:t>.</w:t>
      </w:r>
    </w:p>
    <w:p w:rsidR="004F61FB" w:rsidRDefault="004F61FB" w:rsidP="004F61FB">
      <w:pPr>
        <w:pStyle w:val="GuidePedagogiqueTitre7Rponses"/>
      </w:pPr>
      <w:r w:rsidRPr="005A3C0D">
        <w:t>X</w:t>
      </w:r>
    </w:p>
    <w:p w:rsidR="004F61FB" w:rsidRPr="00FE3C79" w:rsidRDefault="004F61FB" w:rsidP="0060036F">
      <w:pPr>
        <w:pStyle w:val="GuidePedagogiqueTitre5Missionsnumros"/>
        <w:rPr>
          <w:sz w:val="28"/>
        </w:rPr>
      </w:pPr>
      <w:r>
        <w:t xml:space="preserve">Mission 3 </w:t>
      </w:r>
      <w:r w:rsidR="0060036F">
        <w:t>C</w:t>
      </w:r>
      <w:r>
        <w:t>alculer un seuil de rentabilité et un point mort</w:t>
      </w:r>
    </w:p>
    <w:p w:rsidR="004F61FB" w:rsidRDefault="0060036F" w:rsidP="0060036F">
      <w:pPr>
        <w:pStyle w:val="GuidePedagogiqueTitre6Consignes"/>
      </w:pPr>
      <w:r>
        <w:t xml:space="preserve">6. </w:t>
      </w:r>
      <w:r w:rsidR="004F61FB">
        <w:t xml:space="preserve">Calculez le seuil de rentabilité et le nombre moyen </w:t>
      </w:r>
      <w:r>
        <w:t>de repas par jour correspondant.</w:t>
      </w:r>
    </w:p>
    <w:p w:rsidR="004F61FB" w:rsidRPr="006F46F1" w:rsidRDefault="004F61FB" w:rsidP="004F61FB">
      <w:pPr>
        <w:pStyle w:val="GuidePedagogiqueTitre7Rponses"/>
      </w:pPr>
      <w:r w:rsidRPr="006F46F1">
        <w:t>Seuil de rentabilité</w:t>
      </w:r>
      <w:r w:rsidR="0060036F">
        <w:t xml:space="preserve"> </w:t>
      </w:r>
      <w:r w:rsidRPr="006F46F1">
        <w:t>=</w:t>
      </w:r>
      <w:r w:rsidR="00CE26E9">
        <w:t xml:space="preserve"> </w:t>
      </w:r>
      <w:r w:rsidRPr="006F46F1">
        <w:t>CF/Taux de MSCV</w:t>
      </w:r>
      <w:r w:rsidR="0060036F">
        <w:t xml:space="preserve"> </w:t>
      </w:r>
      <w:r w:rsidR="00CE26E9">
        <w:t>= 93 000</w:t>
      </w:r>
      <w:r w:rsidRPr="006F46F1">
        <w:t xml:space="preserve">/0,63 </w:t>
      </w:r>
      <w:r w:rsidR="00CE26E9">
        <w:t xml:space="preserve">= </w:t>
      </w:r>
      <w:r w:rsidRPr="006F46F1">
        <w:t>147</w:t>
      </w:r>
      <w:r w:rsidR="0060036F">
        <w:rPr>
          <w:rFonts w:hint="eastAsia"/>
        </w:rPr>
        <w:t> </w:t>
      </w:r>
      <w:r w:rsidRPr="006F46F1">
        <w:t>619 €. La rentabilité est atteinte à partir d’un chiffre d’affaires de 147</w:t>
      </w:r>
      <w:r w:rsidR="0060036F">
        <w:rPr>
          <w:rFonts w:hint="eastAsia"/>
        </w:rPr>
        <w:t> </w:t>
      </w:r>
      <w:r w:rsidRPr="006F46F1">
        <w:t>619 €.</w:t>
      </w:r>
    </w:p>
    <w:p w:rsidR="004F61FB" w:rsidRPr="006F46F1" w:rsidRDefault="004F61FB" w:rsidP="004F61FB">
      <w:pPr>
        <w:pStyle w:val="GuidePedagogiqueTitre7Rponses"/>
      </w:pPr>
      <w:r w:rsidRPr="006F46F1">
        <w:t>Cela correspond à 147 619</w:t>
      </w:r>
      <w:r w:rsidR="00CE26E9">
        <w:t>/</w:t>
      </w:r>
      <w:r w:rsidRPr="006F46F1">
        <w:t>10 = 14 762 repas</w:t>
      </w:r>
      <w:r w:rsidR="00CE26E9">
        <w:t>.</w:t>
      </w:r>
    </w:p>
    <w:p w:rsidR="004F61FB" w:rsidRDefault="004F61FB" w:rsidP="004F61FB">
      <w:pPr>
        <w:pStyle w:val="GuidePedagogiqueTitre7Rponses"/>
      </w:pPr>
      <w:r w:rsidRPr="006F46F1">
        <w:t>NB : quel que soit l’arrondi, on arrondit toujours au chiffre supérieur</w:t>
      </w:r>
      <w:r w:rsidR="00CE26E9">
        <w:t>,</w:t>
      </w:r>
      <w:r w:rsidRPr="006F46F1">
        <w:t xml:space="preserve"> car à 14 761 repas on n’a pas atteint le seuil de rentabilité.</w:t>
      </w:r>
    </w:p>
    <w:p w:rsidR="004F61FB" w:rsidRDefault="004F61FB" w:rsidP="004F61FB">
      <w:pPr>
        <w:pStyle w:val="GuidePedagogiqueTitre7Rponses"/>
      </w:pPr>
      <w:r>
        <w:t>Et cela correspond à 14 761</w:t>
      </w:r>
      <w:r w:rsidR="00CE26E9">
        <w:t>/</w:t>
      </w:r>
      <w:r>
        <w:t>260 = 57 repas par jour.</w:t>
      </w:r>
    </w:p>
    <w:p w:rsidR="004F61FB" w:rsidRDefault="004F61FB" w:rsidP="004F61FB">
      <w:pPr>
        <w:pStyle w:val="GuidePedagogiqueTitre7Rponses"/>
      </w:pPr>
      <w:r>
        <w:t>Le restaurant sera rentable à partir de 57 repas par jour en moyenne.</w:t>
      </w:r>
    </w:p>
    <w:p w:rsidR="004F61FB" w:rsidRPr="0060036F" w:rsidRDefault="0060036F" w:rsidP="0060036F">
      <w:pPr>
        <w:pStyle w:val="GuidePedagogiqueTitre6Consignes"/>
      </w:pPr>
      <w:r w:rsidRPr="0060036F">
        <w:t xml:space="preserve">7. </w:t>
      </w:r>
      <w:r w:rsidR="004F61FB" w:rsidRPr="0060036F">
        <w:t>Calc</w:t>
      </w:r>
      <w:bookmarkStart w:id="0" w:name="_GoBack"/>
      <w:bookmarkEnd w:id="0"/>
      <w:r w:rsidR="004F61FB" w:rsidRPr="0060036F">
        <w:t>ulez le poin</w:t>
      </w:r>
      <w:r w:rsidRPr="0060036F">
        <w:t xml:space="preserve">t mort du restaurant </w:t>
      </w:r>
      <w:r w:rsidR="00CE26E9">
        <w:rPr>
          <w:rFonts w:ascii="Times New Roman" w:hAnsi="Times New Roman" w:cs="Times New Roman"/>
        </w:rPr>
        <w:t>À</w:t>
      </w:r>
      <w:r w:rsidR="004F61FB" w:rsidRPr="0060036F">
        <w:t xml:space="preserve"> la Sardine dans l’hy</w:t>
      </w:r>
      <w:r w:rsidRPr="0060036F">
        <w:t>pothèse des 20 000 repas vendus.</w:t>
      </w:r>
    </w:p>
    <w:p w:rsidR="004F61FB" w:rsidRPr="006F46F1" w:rsidRDefault="004F61FB" w:rsidP="004F61FB">
      <w:pPr>
        <w:pStyle w:val="GuidePedagogiqueTitre7Rponses"/>
      </w:pPr>
      <w:r w:rsidRPr="006F46F1">
        <w:t>Point mort</w:t>
      </w:r>
      <w:r w:rsidR="0060036F">
        <w:t xml:space="preserve"> </w:t>
      </w:r>
      <w:r w:rsidR="00CE26E9">
        <w:t xml:space="preserve">= </w:t>
      </w:r>
      <w:r w:rsidRPr="006F46F1">
        <w:t>SR x 360</w:t>
      </w:r>
      <w:r w:rsidR="00CE26E9">
        <w:t>/</w:t>
      </w:r>
      <w:r w:rsidRPr="006F46F1">
        <w:t>CA</w:t>
      </w:r>
      <w:r w:rsidR="0060036F">
        <w:t xml:space="preserve"> </w:t>
      </w:r>
      <w:r w:rsidR="00CE26E9">
        <w:t xml:space="preserve">= </w:t>
      </w:r>
      <w:r w:rsidRPr="006F46F1">
        <w:t>147 619 x 360</w:t>
      </w:r>
      <w:r w:rsidR="00CE26E9">
        <w:t>/</w:t>
      </w:r>
      <w:r w:rsidRPr="006F46F1">
        <w:t>200 000</w:t>
      </w:r>
      <w:r w:rsidR="0060036F">
        <w:t xml:space="preserve"> </w:t>
      </w:r>
      <w:r w:rsidR="00CE26E9">
        <w:t xml:space="preserve">= </w:t>
      </w:r>
      <w:r w:rsidRPr="006F46F1">
        <w:t>266 jours</w:t>
      </w:r>
    </w:p>
    <w:p w:rsidR="004F61FB" w:rsidRPr="006F46F1" w:rsidRDefault="004F61FB" w:rsidP="004F61FB">
      <w:pPr>
        <w:pStyle w:val="GuidePedagogiqueTitre7Rponses"/>
      </w:pPr>
      <w:r w:rsidRPr="006F46F1">
        <w:t>266</w:t>
      </w:r>
      <w:r w:rsidR="00CE26E9">
        <w:t>/</w:t>
      </w:r>
      <w:r w:rsidRPr="006F46F1">
        <w:t>30 = 8,86, soit 8 mois et 0,86 mois</w:t>
      </w:r>
    </w:p>
    <w:p w:rsidR="004F61FB" w:rsidRPr="006F46F1" w:rsidRDefault="004F61FB" w:rsidP="004F61FB">
      <w:pPr>
        <w:pStyle w:val="GuidePedagogiqueTitre7Rponses"/>
      </w:pPr>
      <w:r w:rsidRPr="006F46F1">
        <w:t>0,86 x 30 = 26</w:t>
      </w:r>
    </w:p>
    <w:p w:rsidR="004F61FB" w:rsidRPr="006F46F1" w:rsidRDefault="004F61FB" w:rsidP="004F61FB">
      <w:pPr>
        <w:pStyle w:val="GuidePedagogiqueTitre7Rponses"/>
      </w:pPr>
      <w:r w:rsidRPr="006F46F1">
        <w:t>Au bout de 8 mois et 26 jours, soit le 26 septembre.</w:t>
      </w:r>
    </w:p>
    <w:p w:rsidR="004F61FB" w:rsidRDefault="004F61FB" w:rsidP="004F61FB">
      <w:pPr>
        <w:pStyle w:val="GuidePedagogiqueTitre7Rponses"/>
      </w:pPr>
      <w:r w:rsidRPr="006F46F1">
        <w:t>Si on vend effectivement 20 000 repas par an, le seuil de rentabilité sera atteint le 26 septembre si l’activité est totalement régulière.</w:t>
      </w:r>
    </w:p>
    <w:p w:rsidR="004F61FB" w:rsidRDefault="00CE26E9" w:rsidP="00CE26E9">
      <w:pPr>
        <w:pStyle w:val="GuidePedagogiqueTitre4Missions"/>
      </w:pPr>
      <w:r>
        <w:lastRenderedPageBreak/>
        <w:t>Entraînement</w:t>
      </w:r>
    </w:p>
    <w:p w:rsidR="004F61FB" w:rsidRDefault="004F61FB" w:rsidP="00CE26E9">
      <w:pPr>
        <w:pStyle w:val="GuidePedagogiqueTitre5Missionsnumros"/>
      </w:pPr>
      <w:r>
        <w:t>Exercice 1</w:t>
      </w:r>
    </w:p>
    <w:p w:rsidR="004F61FB" w:rsidRDefault="00CE26E9" w:rsidP="00CE26E9">
      <w:pPr>
        <w:pStyle w:val="GuidePedagogiqueTitre6Consignes"/>
      </w:pPr>
      <w:r>
        <w:t xml:space="preserve">1. </w:t>
      </w:r>
      <w:r w:rsidR="004F61FB">
        <w:t>Analysez</w:t>
      </w:r>
      <w:r w:rsidR="004F61FB" w:rsidRPr="002C4D17">
        <w:t xml:space="preserve"> la</w:t>
      </w:r>
      <w:r w:rsidR="004F61FB">
        <w:t xml:space="preserve"> nature fixe ou variable de chacune des deux charges.</w:t>
      </w:r>
    </w:p>
    <w:p w:rsidR="004F61FB" w:rsidRPr="006F46F1" w:rsidRDefault="004F61FB" w:rsidP="004F61FB">
      <w:pPr>
        <w:pStyle w:val="GuidePedagogiqueTitre7Rponses"/>
      </w:pPr>
      <w:r w:rsidRPr="006F46F1">
        <w:t>Une charge fixe est constante et une charge variable est proportionnelle.</w:t>
      </w:r>
    </w:p>
    <w:p w:rsidR="004F61FB" w:rsidRPr="006F46F1" w:rsidRDefault="004F61FB" w:rsidP="004F61FB">
      <w:pPr>
        <w:pStyle w:val="GuidePedagogiqueTitre7Rponses"/>
      </w:pPr>
      <w:r>
        <w:t>Le</w:t>
      </w:r>
      <w:r w:rsidRPr="006F46F1">
        <w:t xml:space="preserve"> loyer</w:t>
      </w:r>
      <w:r>
        <w:t>,</w:t>
      </w:r>
      <w:r w:rsidRPr="006F46F1">
        <w:t xml:space="preserve"> quel que soit le niveau de production</w:t>
      </w:r>
      <w:r>
        <w:t>, est égal à</w:t>
      </w:r>
      <w:r w:rsidRPr="006F46F1">
        <w:t xml:space="preserve"> 1</w:t>
      </w:r>
      <w:r w:rsidR="0060036F">
        <w:rPr>
          <w:rFonts w:hint="eastAsia"/>
        </w:rPr>
        <w:t> </w:t>
      </w:r>
      <w:r w:rsidR="0060036F">
        <w:t>000</w:t>
      </w:r>
      <w:r w:rsidR="0060036F">
        <w:rPr>
          <w:rFonts w:hint="eastAsia"/>
        </w:rPr>
        <w:t> </w:t>
      </w:r>
      <w:r>
        <w:t>€. C’est une charge fixe.</w:t>
      </w:r>
    </w:p>
    <w:p w:rsidR="004F61FB" w:rsidRPr="006F46F1" w:rsidRDefault="004F61FB" w:rsidP="004F61FB">
      <w:pPr>
        <w:pStyle w:val="GuidePedagogiqueTitre7Rponses"/>
      </w:pPr>
      <w:r w:rsidRPr="006F46F1">
        <w:t>Achats de marchandises :</w:t>
      </w:r>
    </w:p>
    <w:p w:rsidR="004F61FB" w:rsidRPr="006F46F1" w:rsidRDefault="004F61FB" w:rsidP="004F61FB">
      <w:pPr>
        <w:pStyle w:val="GuidePedagogiqueTitre7Rponses"/>
      </w:pPr>
      <w:r w:rsidRPr="006F46F1">
        <w:t>Pour 1</w:t>
      </w:r>
      <w:r w:rsidR="0060036F">
        <w:rPr>
          <w:rFonts w:hint="eastAsia"/>
        </w:rPr>
        <w:t> </w:t>
      </w:r>
      <w:r w:rsidRPr="006F46F1">
        <w:t>000 de production</w:t>
      </w:r>
      <w:r>
        <w:t xml:space="preserve">, on a </w:t>
      </w:r>
      <w:r w:rsidRPr="006F46F1">
        <w:t>1</w:t>
      </w:r>
      <w:r w:rsidR="0060036F">
        <w:rPr>
          <w:rFonts w:hint="eastAsia"/>
        </w:rPr>
        <w:t> </w:t>
      </w:r>
      <w:r w:rsidR="0060036F">
        <w:t>500</w:t>
      </w:r>
      <w:r w:rsidR="0060036F">
        <w:rPr>
          <w:rFonts w:hint="eastAsia"/>
        </w:rPr>
        <w:t> </w:t>
      </w:r>
      <w:r>
        <w:t>€ d’achats de marchandises</w:t>
      </w:r>
      <w:r w:rsidR="00CE26E9">
        <w:t>.</w:t>
      </w:r>
    </w:p>
    <w:p w:rsidR="004F61FB" w:rsidRPr="006F46F1" w:rsidRDefault="004F61FB" w:rsidP="004F61FB">
      <w:pPr>
        <w:pStyle w:val="GuidePedagogiqueTitre7Rponses"/>
      </w:pPr>
      <w:r w:rsidRPr="006F46F1">
        <w:t>Pour 1</w:t>
      </w:r>
      <w:r w:rsidR="0060036F">
        <w:rPr>
          <w:rFonts w:hint="eastAsia"/>
        </w:rPr>
        <w:t> </w:t>
      </w:r>
      <w:r>
        <w:t>6</w:t>
      </w:r>
      <w:r w:rsidRPr="006F46F1">
        <w:t>00 de production</w:t>
      </w:r>
      <w:r>
        <w:t>, on a</w:t>
      </w:r>
      <w:r w:rsidRPr="006F46F1">
        <w:t xml:space="preserve"> 2</w:t>
      </w:r>
      <w:r w:rsidR="0060036F">
        <w:rPr>
          <w:rFonts w:hint="eastAsia"/>
        </w:rPr>
        <w:t> </w:t>
      </w:r>
      <w:r w:rsidR="0060036F">
        <w:t>400</w:t>
      </w:r>
      <w:r w:rsidR="0060036F">
        <w:rPr>
          <w:rFonts w:hint="eastAsia"/>
        </w:rPr>
        <w:t> </w:t>
      </w:r>
      <w:r>
        <w:t>€ d’achats de marchandises</w:t>
      </w:r>
      <w:r w:rsidR="00CE26E9">
        <w:t>.</w:t>
      </w:r>
    </w:p>
    <w:p w:rsidR="004F61FB" w:rsidRDefault="004F61FB" w:rsidP="004F61FB">
      <w:pPr>
        <w:pStyle w:val="GuidePedagogiqueTitre7Rponses"/>
      </w:pPr>
      <w:r w:rsidRPr="006F46F1">
        <w:t>Pour 1</w:t>
      </w:r>
      <w:r w:rsidR="0060036F">
        <w:rPr>
          <w:rFonts w:hint="eastAsia"/>
        </w:rPr>
        <w:t> </w:t>
      </w:r>
      <w:r>
        <w:t>8</w:t>
      </w:r>
      <w:r w:rsidRPr="006F46F1">
        <w:t>00 de production</w:t>
      </w:r>
      <w:r>
        <w:t xml:space="preserve">, on a </w:t>
      </w:r>
      <w:r w:rsidRPr="006F46F1">
        <w:t>2</w:t>
      </w:r>
      <w:r w:rsidR="0060036F">
        <w:rPr>
          <w:rFonts w:hint="eastAsia"/>
        </w:rPr>
        <w:t> </w:t>
      </w:r>
      <w:r w:rsidR="0060036F">
        <w:t>700</w:t>
      </w:r>
      <w:r w:rsidR="0060036F">
        <w:rPr>
          <w:rFonts w:hint="eastAsia"/>
        </w:rPr>
        <w:t> </w:t>
      </w:r>
      <w:r>
        <w:t>€ d’achats de marchandises</w:t>
      </w:r>
      <w:r w:rsidR="00CE26E9">
        <w:t>.</w:t>
      </w:r>
    </w:p>
    <w:p w:rsidR="004F61FB" w:rsidRPr="006F46F1" w:rsidRDefault="004F61FB" w:rsidP="004F61FB">
      <w:pPr>
        <w:pStyle w:val="GuidePedagogiqueTitre7Rponses"/>
      </w:pPr>
      <w:r w:rsidRPr="006F46F1">
        <w:t>Ces charges sont des charges proportionnelles à l’activité, elles sont donc variables.</w:t>
      </w:r>
    </w:p>
    <w:p w:rsidR="004F61FB" w:rsidRDefault="00D650AE" w:rsidP="00D650AE">
      <w:pPr>
        <w:pStyle w:val="GuidePedagogiqueTitre6Consignes"/>
      </w:pPr>
      <w:r>
        <w:t xml:space="preserve">2. </w:t>
      </w:r>
      <w:r w:rsidR="004F61FB">
        <w:t xml:space="preserve">Donnez </w:t>
      </w:r>
      <w:r w:rsidR="004F61FB" w:rsidRPr="002C4D17">
        <w:t>l’équation des charges (y) en fonction de la production</w:t>
      </w:r>
      <w:r w:rsidR="004F61FB">
        <w:t xml:space="preserve"> (</w:t>
      </w:r>
      <w:r w:rsidR="004F61FB" w:rsidRPr="002C4D17">
        <w:t>x)</w:t>
      </w:r>
      <w:r w:rsidR="004F61FB">
        <w:t>.</w:t>
      </w:r>
    </w:p>
    <w:p w:rsidR="004F61FB" w:rsidRDefault="004F61FB" w:rsidP="004F61FB">
      <w:pPr>
        <w:pStyle w:val="GuidePedagogiqueTitre7Rponses"/>
      </w:pPr>
      <w:r>
        <w:t xml:space="preserve">Production = 1 000 </w:t>
      </w:r>
      <w:r w:rsidRPr="00B51536">
        <w:sym w:font="Wingdings" w:char="F0E0"/>
      </w:r>
      <w:r>
        <w:t xml:space="preserve"> charges variables = 1 500 </w:t>
      </w:r>
      <w:r w:rsidRPr="00B51536">
        <w:sym w:font="Wingdings" w:char="F0E0"/>
      </w:r>
      <w:r w:rsidRPr="006F46F1">
        <w:t xml:space="preserve"> charge</w:t>
      </w:r>
      <w:r>
        <w:t xml:space="preserve">s unitaires = 1,5 x </w:t>
      </w:r>
      <w:r w:rsidRPr="006F46F1">
        <w:t>production</w:t>
      </w:r>
    </w:p>
    <w:p w:rsidR="004F61FB" w:rsidRDefault="004F61FB" w:rsidP="004F61FB">
      <w:pPr>
        <w:pStyle w:val="GuidePedagogiqueTitre7Rponses"/>
      </w:pPr>
      <w:r>
        <w:t xml:space="preserve">Production = 1 600 </w:t>
      </w:r>
      <w:r w:rsidRPr="00B51536">
        <w:sym w:font="Wingdings" w:char="F0E0"/>
      </w:r>
      <w:r>
        <w:t xml:space="preserve"> charges variables = 2 400 </w:t>
      </w:r>
      <w:r w:rsidRPr="00B51536">
        <w:sym w:font="Wingdings" w:char="F0E0"/>
      </w:r>
      <w:r w:rsidRPr="006F46F1">
        <w:t xml:space="preserve"> charge</w:t>
      </w:r>
      <w:r>
        <w:t xml:space="preserve">s unitaires = 1,5 x </w:t>
      </w:r>
      <w:r w:rsidRPr="006F46F1">
        <w:t>production</w:t>
      </w:r>
    </w:p>
    <w:p w:rsidR="004F61FB" w:rsidRDefault="004F61FB" w:rsidP="004F61FB">
      <w:pPr>
        <w:pStyle w:val="GuidePedagogiqueTitre7Rponses"/>
      </w:pPr>
      <w:r>
        <w:t xml:space="preserve">Production = 1 600 </w:t>
      </w:r>
      <w:r w:rsidRPr="00B51536">
        <w:sym w:font="Wingdings" w:char="F0E0"/>
      </w:r>
      <w:r>
        <w:t xml:space="preserve"> charges variables = 2 700 </w:t>
      </w:r>
      <w:r w:rsidRPr="00B51536">
        <w:sym w:font="Wingdings" w:char="F0E0"/>
      </w:r>
      <w:r w:rsidRPr="006F46F1">
        <w:t xml:space="preserve"> charge</w:t>
      </w:r>
      <w:r>
        <w:t xml:space="preserve">s unitaires = 1,5 x </w:t>
      </w:r>
      <w:r w:rsidRPr="006F46F1">
        <w:t>production</w:t>
      </w:r>
    </w:p>
    <w:p w:rsidR="004F61FB" w:rsidRPr="006F46F1" w:rsidRDefault="004F61FB" w:rsidP="004F61FB">
      <w:pPr>
        <w:pStyle w:val="GuidePedagogiqueTitre7Rponses"/>
      </w:pPr>
      <w:r w:rsidRPr="006F46F1">
        <w:t>Loyer : 1</w:t>
      </w:r>
      <w:r w:rsidR="0060036F">
        <w:rPr>
          <w:rFonts w:hint="eastAsia"/>
        </w:rPr>
        <w:t> </w:t>
      </w:r>
      <w:r w:rsidR="0060036F">
        <w:t>0</w:t>
      </w:r>
      <w:r w:rsidRPr="006F46F1">
        <w:t>00</w:t>
      </w:r>
    </w:p>
    <w:p w:rsidR="004F61FB" w:rsidRDefault="004F61FB" w:rsidP="004F61FB">
      <w:pPr>
        <w:pStyle w:val="GuidePedagogiqueTitre7Rponses"/>
      </w:pPr>
      <w:r>
        <w:t>Charges = y</w:t>
      </w:r>
      <w:r w:rsidR="00CE26E9">
        <w:t>/</w:t>
      </w:r>
      <w:r>
        <w:t>Production = x</w:t>
      </w:r>
    </w:p>
    <w:p w:rsidR="004F61FB" w:rsidRPr="006F46F1" w:rsidRDefault="004F61FB" w:rsidP="004F61FB">
      <w:pPr>
        <w:pStyle w:val="GuidePedagogiqueTitre7Rponses"/>
      </w:pPr>
      <w:r>
        <w:t>y = 1 000 +</w:t>
      </w:r>
      <w:r w:rsidRPr="006F46F1">
        <w:t xml:space="preserve"> 1,5 x</w:t>
      </w:r>
    </w:p>
    <w:p w:rsidR="004F61FB" w:rsidRDefault="004F61FB" w:rsidP="00D650AE">
      <w:pPr>
        <w:pStyle w:val="GuidePedagogiqueTitre5Missionsnumros"/>
      </w:pPr>
      <w:r>
        <w:t>Exercice 2</w:t>
      </w:r>
    </w:p>
    <w:p w:rsidR="004F61FB" w:rsidRDefault="004F61FB" w:rsidP="00D650AE">
      <w:pPr>
        <w:pStyle w:val="GuidePedagogiqueTitre6Consignes"/>
      </w:pPr>
      <w:r>
        <w:t>1. Indiquez parmi ces deux catégories de charges laquelle est variable et laquelle est fixe</w:t>
      </w:r>
      <w:r w:rsidR="00D650AE">
        <w:t>.</w:t>
      </w:r>
    </w:p>
    <w:p w:rsidR="004F61FB" w:rsidRPr="00DC4BBF" w:rsidRDefault="004F61FB" w:rsidP="004F61FB">
      <w:pPr>
        <w:pStyle w:val="GuidePedagogiqueTitre7Rponses"/>
      </w:pPr>
      <w:r w:rsidRPr="00DC4BBF">
        <w:t>Le coût d’achat des marchandises vendues représente une charge variable. Elle est même proportionnelle au chiffre d’affaires.</w:t>
      </w:r>
    </w:p>
    <w:p w:rsidR="004F61FB" w:rsidRPr="00DC4BBF" w:rsidRDefault="004F61FB" w:rsidP="004F61FB">
      <w:pPr>
        <w:pStyle w:val="GuidePedagogiqueTitre7Rponses"/>
      </w:pPr>
      <w:r w:rsidRPr="00DC4BBF">
        <w:t>Les charges annuelles de structure sont des charges fixes indépendantes du niveau d’activité.</w:t>
      </w:r>
    </w:p>
    <w:p w:rsidR="004F61FB" w:rsidRDefault="004F61FB" w:rsidP="00D650AE">
      <w:pPr>
        <w:pStyle w:val="GuidePedagogiqueTitre6Consignes"/>
      </w:pPr>
      <w:r>
        <w:t>2. Présentez le compte de résultat différentiel ou compte de résultat par variabilité et indiquez à quoi correspond le taux de marge sur coûts variables</w:t>
      </w:r>
      <w:r w:rsidR="00D650AE">
        <w:t>.</w:t>
      </w:r>
    </w:p>
    <w:tbl>
      <w:tblPr>
        <w:tblW w:w="4181" w:type="dxa"/>
        <w:tblCellMar>
          <w:left w:w="70" w:type="dxa"/>
          <w:right w:w="70" w:type="dxa"/>
        </w:tblCellMar>
        <w:tblLook w:val="04A0"/>
      </w:tblPr>
      <w:tblGrid>
        <w:gridCol w:w="1200"/>
        <w:gridCol w:w="520"/>
        <w:gridCol w:w="2461"/>
      </w:tblGrid>
      <w:tr w:rsidR="00D650AE" w:rsidRPr="00D650AE" w:rsidTr="00D650AE">
        <w:trPr>
          <w:trHeight w:val="300"/>
        </w:trPr>
        <w:tc>
          <w:tcPr>
            <w:tcW w:w="1200" w:type="dxa"/>
            <w:shd w:val="clear" w:color="auto" w:fill="auto"/>
            <w:noWrap/>
            <w:vAlign w:val="bottom"/>
            <w:hideMark/>
          </w:tcPr>
          <w:p w:rsidR="00D650AE" w:rsidRPr="00D650AE" w:rsidRDefault="00D650AE" w:rsidP="00D650AE">
            <w:pPr>
              <w:pStyle w:val="GuidePedagogiqueTitre7Rponses"/>
            </w:pPr>
            <w:r w:rsidRPr="00D650AE">
              <w:t>1</w:t>
            </w:r>
            <w:r w:rsidRPr="00D650AE">
              <w:rPr>
                <w:rFonts w:hint="eastAsia"/>
              </w:rPr>
              <w:t> </w:t>
            </w:r>
            <w:r w:rsidRPr="00D650AE">
              <w:t>200</w:t>
            </w:r>
            <w:r w:rsidRPr="00D650AE">
              <w:rPr>
                <w:rFonts w:hint="eastAsia"/>
              </w:rPr>
              <w:t> </w:t>
            </w:r>
            <w:r w:rsidRPr="00D650AE">
              <w:t>000</w:t>
            </w:r>
          </w:p>
        </w:tc>
        <w:tc>
          <w:tcPr>
            <w:tcW w:w="520" w:type="dxa"/>
            <w:shd w:val="clear" w:color="auto" w:fill="auto"/>
            <w:noWrap/>
            <w:vAlign w:val="bottom"/>
            <w:hideMark/>
          </w:tcPr>
          <w:p w:rsidR="00D650AE" w:rsidRPr="00D650AE" w:rsidRDefault="00D650AE" w:rsidP="00D650AE">
            <w:pPr>
              <w:pStyle w:val="GuidePedagogiqueTitre7Rponses"/>
            </w:pPr>
          </w:p>
        </w:tc>
        <w:tc>
          <w:tcPr>
            <w:tcW w:w="2461" w:type="dxa"/>
            <w:shd w:val="clear" w:color="auto" w:fill="auto"/>
            <w:noWrap/>
            <w:vAlign w:val="bottom"/>
            <w:hideMark/>
          </w:tcPr>
          <w:p w:rsidR="00D650AE" w:rsidRPr="00D650AE" w:rsidRDefault="00D650AE" w:rsidP="00D650AE">
            <w:pPr>
              <w:pStyle w:val="GuidePedagogiqueTitre7Rponses"/>
            </w:pPr>
            <w:r w:rsidRPr="00D650AE">
              <w:t>100</w:t>
            </w:r>
            <w:r w:rsidRPr="00D650AE">
              <w:rPr>
                <w:rFonts w:hint="eastAsia"/>
              </w:rPr>
              <w:t> </w:t>
            </w:r>
            <w:r w:rsidRPr="00D650AE">
              <w:t>%</w:t>
            </w:r>
            <w:r>
              <w:t xml:space="preserve"> CA</w:t>
            </w:r>
          </w:p>
        </w:tc>
      </w:tr>
      <w:tr w:rsidR="00D650AE" w:rsidRPr="00D650AE" w:rsidTr="00D650AE">
        <w:trPr>
          <w:trHeight w:val="300"/>
        </w:trPr>
        <w:tc>
          <w:tcPr>
            <w:tcW w:w="1200" w:type="dxa"/>
            <w:shd w:val="clear" w:color="auto" w:fill="auto"/>
            <w:noWrap/>
            <w:vAlign w:val="bottom"/>
            <w:hideMark/>
          </w:tcPr>
          <w:p w:rsidR="00D650AE" w:rsidRPr="00D650AE" w:rsidRDefault="00D650AE" w:rsidP="00D650AE">
            <w:pPr>
              <w:pStyle w:val="GuidePedagogiqueTitre7Rponses"/>
            </w:pPr>
            <w:r w:rsidRPr="00D650AE">
              <w:t>– 840</w:t>
            </w:r>
            <w:r w:rsidRPr="00D650AE">
              <w:rPr>
                <w:rFonts w:hint="eastAsia"/>
              </w:rPr>
              <w:t> </w:t>
            </w:r>
            <w:r w:rsidRPr="00D650AE">
              <w:t>000</w:t>
            </w:r>
          </w:p>
        </w:tc>
        <w:tc>
          <w:tcPr>
            <w:tcW w:w="520" w:type="dxa"/>
            <w:shd w:val="clear" w:color="auto" w:fill="auto"/>
            <w:noWrap/>
            <w:vAlign w:val="bottom"/>
            <w:hideMark/>
          </w:tcPr>
          <w:p w:rsidR="00D650AE" w:rsidRPr="00D650AE" w:rsidRDefault="00D650AE" w:rsidP="00D650AE">
            <w:pPr>
              <w:pStyle w:val="GuidePedagogiqueTitre7Rponses"/>
            </w:pPr>
          </w:p>
        </w:tc>
        <w:tc>
          <w:tcPr>
            <w:tcW w:w="2461" w:type="dxa"/>
            <w:shd w:val="clear" w:color="auto" w:fill="auto"/>
            <w:noWrap/>
            <w:vAlign w:val="bottom"/>
            <w:hideMark/>
          </w:tcPr>
          <w:p w:rsidR="00D650AE" w:rsidRPr="00D650AE" w:rsidRDefault="00D650AE" w:rsidP="00D650AE">
            <w:pPr>
              <w:pStyle w:val="GuidePedagogiqueTitre7Rponses"/>
            </w:pPr>
            <w:r w:rsidRPr="00D650AE">
              <w:t>– 70</w:t>
            </w:r>
            <w:r w:rsidRPr="00D650AE">
              <w:rPr>
                <w:rFonts w:hint="eastAsia"/>
              </w:rPr>
              <w:t> </w:t>
            </w:r>
            <w:r w:rsidRPr="00D650AE">
              <w:t>%</w:t>
            </w:r>
            <w:r>
              <w:t xml:space="preserve"> CA</w:t>
            </w:r>
          </w:p>
        </w:tc>
      </w:tr>
      <w:tr w:rsidR="00D650AE" w:rsidRPr="00D650AE" w:rsidTr="00D650AE">
        <w:trPr>
          <w:trHeight w:val="300"/>
        </w:trPr>
        <w:tc>
          <w:tcPr>
            <w:tcW w:w="1200" w:type="dxa"/>
            <w:shd w:val="clear" w:color="auto" w:fill="auto"/>
            <w:noWrap/>
            <w:vAlign w:val="bottom"/>
            <w:hideMark/>
          </w:tcPr>
          <w:p w:rsidR="00D650AE" w:rsidRPr="00D650AE" w:rsidRDefault="00D650AE" w:rsidP="00D650AE">
            <w:pPr>
              <w:pStyle w:val="GuidePedagogiqueTitre7Rponses"/>
            </w:pPr>
            <w:r w:rsidRPr="00D650AE">
              <w:t>360</w:t>
            </w:r>
            <w:r w:rsidRPr="00D650AE">
              <w:rPr>
                <w:rFonts w:hint="eastAsia"/>
              </w:rPr>
              <w:t> </w:t>
            </w:r>
            <w:r w:rsidRPr="00D650AE">
              <w:t>000</w:t>
            </w:r>
          </w:p>
        </w:tc>
        <w:tc>
          <w:tcPr>
            <w:tcW w:w="520" w:type="dxa"/>
            <w:shd w:val="clear" w:color="auto" w:fill="auto"/>
            <w:noWrap/>
            <w:vAlign w:val="bottom"/>
            <w:hideMark/>
          </w:tcPr>
          <w:p w:rsidR="00D650AE" w:rsidRPr="00D650AE" w:rsidRDefault="00D650AE" w:rsidP="00D650AE">
            <w:pPr>
              <w:pStyle w:val="GuidePedagogiqueTitre7Rponses"/>
            </w:pPr>
          </w:p>
        </w:tc>
        <w:tc>
          <w:tcPr>
            <w:tcW w:w="2461" w:type="dxa"/>
            <w:shd w:val="clear" w:color="auto" w:fill="auto"/>
            <w:noWrap/>
            <w:vAlign w:val="bottom"/>
            <w:hideMark/>
          </w:tcPr>
          <w:p w:rsidR="00D650AE" w:rsidRPr="00D650AE" w:rsidRDefault="00D650AE" w:rsidP="00D650AE">
            <w:pPr>
              <w:pStyle w:val="GuidePedagogiqueTitre7Rponses"/>
            </w:pPr>
            <w:r w:rsidRPr="00D650AE">
              <w:t>30</w:t>
            </w:r>
            <w:r w:rsidRPr="00D650AE">
              <w:rPr>
                <w:rFonts w:hint="eastAsia"/>
              </w:rPr>
              <w:t> </w:t>
            </w:r>
            <w:r w:rsidRPr="00D650AE">
              <w:t>%</w:t>
            </w:r>
            <w:r>
              <w:t xml:space="preserve"> CA</w:t>
            </w:r>
          </w:p>
        </w:tc>
      </w:tr>
      <w:tr w:rsidR="00D650AE" w:rsidRPr="00D650AE" w:rsidTr="00D650AE">
        <w:trPr>
          <w:trHeight w:val="300"/>
        </w:trPr>
        <w:tc>
          <w:tcPr>
            <w:tcW w:w="1200" w:type="dxa"/>
            <w:shd w:val="clear" w:color="auto" w:fill="auto"/>
            <w:noWrap/>
            <w:vAlign w:val="bottom"/>
            <w:hideMark/>
          </w:tcPr>
          <w:p w:rsidR="00D650AE" w:rsidRPr="00D650AE" w:rsidRDefault="00D650AE" w:rsidP="00D650AE">
            <w:pPr>
              <w:pStyle w:val="GuidePedagogiqueTitre7Rponses"/>
            </w:pPr>
            <w:r w:rsidRPr="00D650AE">
              <w:t>– 250</w:t>
            </w:r>
            <w:r w:rsidRPr="00D650AE">
              <w:rPr>
                <w:rFonts w:hint="eastAsia"/>
              </w:rPr>
              <w:t> </w:t>
            </w:r>
            <w:r w:rsidRPr="00D650AE">
              <w:t>000</w:t>
            </w:r>
          </w:p>
        </w:tc>
        <w:tc>
          <w:tcPr>
            <w:tcW w:w="520" w:type="dxa"/>
            <w:shd w:val="clear" w:color="auto" w:fill="auto"/>
            <w:noWrap/>
            <w:vAlign w:val="bottom"/>
            <w:hideMark/>
          </w:tcPr>
          <w:p w:rsidR="00D650AE" w:rsidRPr="00D650AE" w:rsidRDefault="00D650AE" w:rsidP="00D650AE">
            <w:pPr>
              <w:pStyle w:val="GuidePedagogiqueTitre7Rponses"/>
            </w:pPr>
          </w:p>
        </w:tc>
        <w:tc>
          <w:tcPr>
            <w:tcW w:w="2461" w:type="dxa"/>
            <w:shd w:val="clear" w:color="auto" w:fill="auto"/>
            <w:noWrap/>
            <w:vAlign w:val="bottom"/>
            <w:hideMark/>
          </w:tcPr>
          <w:p w:rsidR="00D650AE" w:rsidRPr="00D650AE" w:rsidRDefault="00D650AE" w:rsidP="00D650AE">
            <w:pPr>
              <w:pStyle w:val="GuidePedagogiqueTitre7Rponses"/>
            </w:pPr>
            <w:r w:rsidRPr="00D650AE">
              <w:t>– 250</w:t>
            </w:r>
            <w:r w:rsidRPr="00D650AE">
              <w:rPr>
                <w:rFonts w:hint="eastAsia"/>
              </w:rPr>
              <w:t> </w:t>
            </w:r>
            <w:r w:rsidRPr="00D650AE">
              <w:t>000</w:t>
            </w:r>
          </w:p>
        </w:tc>
      </w:tr>
      <w:tr w:rsidR="00D650AE" w:rsidRPr="00D650AE" w:rsidTr="00D650AE">
        <w:trPr>
          <w:trHeight w:val="300"/>
        </w:trPr>
        <w:tc>
          <w:tcPr>
            <w:tcW w:w="1200" w:type="dxa"/>
            <w:shd w:val="clear" w:color="auto" w:fill="auto"/>
            <w:noWrap/>
            <w:vAlign w:val="bottom"/>
            <w:hideMark/>
          </w:tcPr>
          <w:p w:rsidR="00D650AE" w:rsidRPr="00D650AE" w:rsidRDefault="00D650AE" w:rsidP="00D650AE">
            <w:pPr>
              <w:pStyle w:val="GuidePedagogiqueTitre7Rponses"/>
            </w:pPr>
            <w:r w:rsidRPr="00D650AE">
              <w:t>110</w:t>
            </w:r>
            <w:r w:rsidRPr="00D650AE">
              <w:rPr>
                <w:rFonts w:hint="eastAsia"/>
              </w:rPr>
              <w:t> </w:t>
            </w:r>
            <w:r w:rsidRPr="00D650AE">
              <w:t>000</w:t>
            </w:r>
          </w:p>
        </w:tc>
        <w:tc>
          <w:tcPr>
            <w:tcW w:w="520" w:type="dxa"/>
            <w:shd w:val="clear" w:color="auto" w:fill="auto"/>
            <w:noWrap/>
            <w:vAlign w:val="bottom"/>
            <w:hideMark/>
          </w:tcPr>
          <w:p w:rsidR="00D650AE" w:rsidRPr="00D650AE" w:rsidRDefault="00D650AE" w:rsidP="00D650AE">
            <w:pPr>
              <w:pStyle w:val="GuidePedagogiqueTitre7Rponses"/>
            </w:pPr>
          </w:p>
        </w:tc>
        <w:tc>
          <w:tcPr>
            <w:tcW w:w="2461" w:type="dxa"/>
            <w:shd w:val="clear" w:color="auto" w:fill="auto"/>
            <w:noWrap/>
            <w:vAlign w:val="bottom"/>
            <w:hideMark/>
          </w:tcPr>
          <w:p w:rsidR="00D650AE" w:rsidRPr="00D650AE" w:rsidRDefault="00D650AE" w:rsidP="00D650AE">
            <w:pPr>
              <w:pStyle w:val="GuidePedagogiqueTitre7Rponses"/>
              <w:rPr>
                <w:szCs w:val="20"/>
              </w:rPr>
            </w:pPr>
            <w:r w:rsidRPr="00D650AE">
              <w:rPr>
                <w:szCs w:val="20"/>
              </w:rPr>
              <w:t>R = 30 %</w:t>
            </w:r>
            <w:r>
              <w:rPr>
                <w:rFonts w:hint="eastAsia"/>
                <w:szCs w:val="20"/>
              </w:rPr>
              <w:t> </w:t>
            </w:r>
            <w:r w:rsidRPr="00D650AE">
              <w:rPr>
                <w:szCs w:val="20"/>
              </w:rPr>
              <w:t>CA – 250</w:t>
            </w:r>
            <w:r w:rsidRPr="00D650AE">
              <w:rPr>
                <w:rFonts w:hint="eastAsia"/>
                <w:szCs w:val="20"/>
              </w:rPr>
              <w:t> </w:t>
            </w:r>
            <w:r w:rsidRPr="00D650AE">
              <w:rPr>
                <w:szCs w:val="20"/>
              </w:rPr>
              <w:t>000</w:t>
            </w:r>
          </w:p>
        </w:tc>
      </w:tr>
    </w:tbl>
    <w:p w:rsidR="004F61FB" w:rsidRPr="00DC4BBF" w:rsidRDefault="004F61FB" w:rsidP="004F61FB">
      <w:pPr>
        <w:pStyle w:val="GuidePedagogiqueTitre7Rponses"/>
      </w:pPr>
      <w:r w:rsidRPr="00DC4BBF">
        <w:t>Le taux de marge sur coûts variables est le taux de marque du point de vente.</w:t>
      </w:r>
    </w:p>
    <w:p w:rsidR="004F61FB" w:rsidRDefault="004F61FB" w:rsidP="00D650AE">
      <w:pPr>
        <w:pStyle w:val="GuidePedagogiqueTitre6Consignes"/>
      </w:pPr>
      <w:r>
        <w:t>3. Calculez le seuil de rentabilité et indiquez sa signification</w:t>
      </w:r>
      <w:r w:rsidR="00D650AE">
        <w:t>.</w:t>
      </w:r>
    </w:p>
    <w:p w:rsidR="004F61FB" w:rsidRPr="00D650AE" w:rsidRDefault="004F61FB" w:rsidP="00D650AE">
      <w:pPr>
        <w:pStyle w:val="GuidePedagogiqueTitre7Rponses"/>
      </w:pPr>
      <w:r w:rsidRPr="00D650AE">
        <w:t>SR = CF</w:t>
      </w:r>
      <w:r w:rsidR="00CE26E9" w:rsidRPr="00D650AE">
        <w:t>/</w:t>
      </w:r>
      <w:r w:rsidRPr="00D650AE">
        <w:t>TMSCV = 250 000</w:t>
      </w:r>
      <w:r w:rsidR="00CE26E9" w:rsidRPr="00D650AE">
        <w:t>/</w:t>
      </w:r>
      <w:r w:rsidRPr="00D650AE">
        <w:t>30</w:t>
      </w:r>
      <w:r w:rsidR="00D650AE" w:rsidRPr="00D650AE">
        <w:rPr>
          <w:rFonts w:hint="eastAsia"/>
        </w:rPr>
        <w:t> </w:t>
      </w:r>
      <w:r w:rsidRPr="00D650AE">
        <w:t>% = 833</w:t>
      </w:r>
      <w:r w:rsidR="0060036F" w:rsidRPr="00D650AE">
        <w:t> 333,33 </w:t>
      </w:r>
      <w:r w:rsidRPr="00D650AE">
        <w:t>€</w:t>
      </w:r>
    </w:p>
    <w:p w:rsidR="004F61FB" w:rsidRPr="00D650AE" w:rsidRDefault="00D650AE" w:rsidP="00D650AE">
      <w:pPr>
        <w:pStyle w:val="GuidePedagogiqueTitre7Rponses"/>
      </w:pPr>
      <w:r>
        <w:t>I</w:t>
      </w:r>
      <w:r w:rsidR="004F61FB" w:rsidRPr="00D650AE">
        <w:t>l s’agit du chiffre d’affaires à partir duquel la marge sur coûts variables absorbe les charges fixes et donc à partir duquel l’entreprise réalise un bénéfice.</w:t>
      </w:r>
    </w:p>
    <w:p w:rsidR="004F61FB" w:rsidRDefault="004F61FB" w:rsidP="00D650AE">
      <w:pPr>
        <w:pStyle w:val="GuidePedagogiqueTitre6Consignes"/>
      </w:pPr>
      <w:r>
        <w:t>4. Calculez le point mort et indiquez sa signification</w:t>
      </w:r>
      <w:r w:rsidR="00D650AE">
        <w:t>.</w:t>
      </w:r>
    </w:p>
    <w:p w:rsidR="004F61FB" w:rsidRPr="00DC4BBF" w:rsidRDefault="004F61FB" w:rsidP="004F61FB">
      <w:pPr>
        <w:pStyle w:val="GuidePedagogiqueTitre7Rponses"/>
      </w:pPr>
      <w:r w:rsidRPr="00DC4BBF">
        <w:t xml:space="preserve">Point mort = SR </w:t>
      </w:r>
      <w:r w:rsidR="00D650AE">
        <w:t>x</w:t>
      </w:r>
      <w:r w:rsidRPr="00DC4BBF">
        <w:t xml:space="preserve"> 360</w:t>
      </w:r>
      <w:r w:rsidR="00CE26E9">
        <w:t>/</w:t>
      </w:r>
      <w:r w:rsidRPr="00DC4BBF">
        <w:t xml:space="preserve">CA = 833 333,33 </w:t>
      </w:r>
      <w:r w:rsidR="00D650AE">
        <w:t>x</w:t>
      </w:r>
      <w:r w:rsidRPr="00DC4BBF">
        <w:t xml:space="preserve"> 360</w:t>
      </w:r>
      <w:r w:rsidR="00CE26E9">
        <w:t>/</w:t>
      </w:r>
      <w:r w:rsidRPr="00DC4BBF">
        <w:t>1 200</w:t>
      </w:r>
      <w:r w:rsidR="0060036F">
        <w:rPr>
          <w:rFonts w:hint="eastAsia"/>
        </w:rPr>
        <w:t> </w:t>
      </w:r>
      <w:r w:rsidRPr="00DC4BBF">
        <w:t>000 = 250 jours</w:t>
      </w:r>
    </w:p>
    <w:p w:rsidR="004F61FB" w:rsidRPr="00DC4BBF" w:rsidRDefault="004F61FB" w:rsidP="004F61FB">
      <w:pPr>
        <w:pStyle w:val="GuidePedagogiqueTitre7Rponses"/>
      </w:pPr>
      <w:r w:rsidRPr="00DC4BBF">
        <w:t>250</w:t>
      </w:r>
      <w:r w:rsidR="00CE26E9">
        <w:t>/</w:t>
      </w:r>
      <w:r w:rsidRPr="00DC4BBF">
        <w:t>30 = 8,33</w:t>
      </w:r>
    </w:p>
    <w:p w:rsidR="004F61FB" w:rsidRPr="00DC4BBF" w:rsidRDefault="004F61FB" w:rsidP="004F61FB">
      <w:pPr>
        <w:pStyle w:val="GuidePedagogiqueTitre7Rponses"/>
      </w:pPr>
      <w:r w:rsidRPr="00DC4BBF">
        <w:t>8 mois = 240 jours donc 8 mois et 10 jours, soit le 10 septembre.</w:t>
      </w:r>
    </w:p>
    <w:p w:rsidR="004F61FB" w:rsidRPr="00DC4BBF" w:rsidRDefault="004F61FB" w:rsidP="004F61FB">
      <w:pPr>
        <w:pStyle w:val="GuidePedagogiqueTitre7Rponses"/>
      </w:pPr>
      <w:r w:rsidRPr="00DC4BBF">
        <w:t>Signification</w:t>
      </w:r>
      <w:r w:rsidR="0060036F">
        <w:rPr>
          <w:rFonts w:hint="eastAsia"/>
        </w:rPr>
        <w:t> </w:t>
      </w:r>
      <w:r w:rsidRPr="00DC4BBF">
        <w:t>: le seuil de rentabilité sera atteint le 10 septembre si l’activité est régulière.</w:t>
      </w:r>
    </w:p>
    <w:p w:rsidR="004F61FB" w:rsidRDefault="004F61FB" w:rsidP="00D650AE">
      <w:pPr>
        <w:pStyle w:val="GuidePedagogiqueTitre5Missionsnumros"/>
        <w:rPr>
          <w:rFonts w:ascii="Tahoma" w:hAnsi="Tahoma"/>
        </w:rPr>
      </w:pPr>
      <w:r>
        <w:t>Exercice 3</w:t>
      </w:r>
    </w:p>
    <w:p w:rsidR="004F61FB" w:rsidRPr="009E0987" w:rsidRDefault="00D650AE" w:rsidP="00D650AE">
      <w:pPr>
        <w:pStyle w:val="GuidePedagogiqueTitre6Consignes"/>
      </w:pPr>
      <w:r>
        <w:t xml:space="preserve">1. </w:t>
      </w:r>
      <w:r w:rsidR="004F61FB" w:rsidRPr="009E0987">
        <w:t>Présentez le compte de résultat par variabilité. Commentez.</w:t>
      </w:r>
    </w:p>
    <w:p w:rsidR="004F61FB" w:rsidRPr="009E0987" w:rsidRDefault="004F61FB" w:rsidP="004F61FB">
      <w:pPr>
        <w:pStyle w:val="GuidePedagogiqueTitre7Rponses"/>
      </w:pPr>
      <w:r w:rsidRPr="009E0987">
        <w:t>Chiffre d’affaires : 15</w:t>
      </w:r>
      <w:r w:rsidR="0060036F">
        <w:rPr>
          <w:rFonts w:hint="eastAsia"/>
        </w:rPr>
        <w:t> </w:t>
      </w:r>
      <w:r w:rsidRPr="009E0987">
        <w:t>000 x 10 = 150</w:t>
      </w:r>
      <w:r w:rsidR="0060036F">
        <w:rPr>
          <w:rFonts w:hint="eastAsia"/>
        </w:rPr>
        <w:t> </w:t>
      </w:r>
      <w:r w:rsidR="0060036F">
        <w:t>000</w:t>
      </w:r>
      <w:r w:rsidR="0060036F">
        <w:rPr>
          <w:rFonts w:hint="eastAsia"/>
        </w:rPr>
        <w:t> </w:t>
      </w:r>
      <w:r w:rsidRPr="009E0987">
        <w:t>€</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1843"/>
        <w:gridCol w:w="3402"/>
      </w:tblGrid>
      <w:tr w:rsidR="004F61FB" w:rsidRPr="009E0987" w:rsidTr="0060036F">
        <w:tc>
          <w:tcPr>
            <w:tcW w:w="3331" w:type="dxa"/>
          </w:tcPr>
          <w:p w:rsidR="004F61FB" w:rsidRPr="009E0987" w:rsidRDefault="0060036F" w:rsidP="00D650AE">
            <w:pPr>
              <w:pStyle w:val="GuidePedagogiqueTitre7Rponses"/>
              <w:jc w:val="center"/>
              <w:rPr>
                <w:b/>
              </w:rPr>
            </w:pPr>
            <w:r>
              <w:rPr>
                <w:rFonts w:hint="eastAsia"/>
                <w:b/>
              </w:rPr>
              <w:t>É</w:t>
            </w:r>
            <w:r w:rsidR="004F61FB" w:rsidRPr="009E0987">
              <w:rPr>
                <w:b/>
              </w:rPr>
              <w:t>lément</w:t>
            </w:r>
          </w:p>
        </w:tc>
        <w:tc>
          <w:tcPr>
            <w:tcW w:w="1843" w:type="dxa"/>
          </w:tcPr>
          <w:p w:rsidR="004F61FB" w:rsidRPr="009E0987" w:rsidRDefault="004F61FB" w:rsidP="00D650AE">
            <w:pPr>
              <w:pStyle w:val="GuidePedagogiqueTitre7Rponses"/>
              <w:jc w:val="center"/>
              <w:rPr>
                <w:b/>
              </w:rPr>
            </w:pPr>
            <w:r w:rsidRPr="009E0987">
              <w:rPr>
                <w:b/>
              </w:rPr>
              <w:t>Montant</w:t>
            </w:r>
          </w:p>
        </w:tc>
        <w:tc>
          <w:tcPr>
            <w:tcW w:w="3402" w:type="dxa"/>
          </w:tcPr>
          <w:p w:rsidR="004F61FB" w:rsidRPr="009E0987" w:rsidRDefault="004F61FB" w:rsidP="00D650AE">
            <w:pPr>
              <w:pStyle w:val="GuidePedagogiqueTitre7Rponses"/>
              <w:jc w:val="center"/>
              <w:rPr>
                <w:b/>
              </w:rPr>
            </w:pPr>
            <w:r w:rsidRPr="009E0987">
              <w:rPr>
                <w:b/>
              </w:rPr>
              <w:t xml:space="preserve">En fonction du </w:t>
            </w:r>
            <w:r w:rsidR="00E4589B">
              <w:rPr>
                <w:b/>
              </w:rPr>
              <w:t>CA</w:t>
            </w:r>
          </w:p>
        </w:tc>
      </w:tr>
      <w:tr w:rsidR="004F61FB" w:rsidRPr="009E0987" w:rsidTr="0060036F">
        <w:tc>
          <w:tcPr>
            <w:tcW w:w="3331" w:type="dxa"/>
          </w:tcPr>
          <w:p w:rsidR="004F61FB" w:rsidRPr="009E0987" w:rsidRDefault="004F61FB" w:rsidP="004F61FB">
            <w:pPr>
              <w:pStyle w:val="GuidePedagogiqueTitre7Rponses"/>
            </w:pPr>
            <w:r w:rsidRPr="009E0987">
              <w:t>Chiffre d'affaires</w:t>
            </w:r>
          </w:p>
        </w:tc>
        <w:tc>
          <w:tcPr>
            <w:tcW w:w="1843" w:type="dxa"/>
          </w:tcPr>
          <w:p w:rsidR="004F61FB" w:rsidRPr="009E0987" w:rsidRDefault="004F61FB" w:rsidP="00D650AE">
            <w:pPr>
              <w:pStyle w:val="GuidePedagogiqueTitre7Rponses"/>
              <w:ind w:right="214"/>
              <w:jc w:val="right"/>
            </w:pPr>
            <w:r w:rsidRPr="009E0987">
              <w:t>150 000</w:t>
            </w:r>
            <w:r w:rsidR="0060036F">
              <w:rPr>
                <w:rFonts w:hint="eastAsia"/>
              </w:rPr>
              <w:t> </w:t>
            </w:r>
            <w:r w:rsidRPr="009E0987">
              <w:t>€</w:t>
            </w:r>
          </w:p>
        </w:tc>
        <w:tc>
          <w:tcPr>
            <w:tcW w:w="3402" w:type="dxa"/>
          </w:tcPr>
          <w:p w:rsidR="004F61FB" w:rsidRPr="009E0987" w:rsidRDefault="004F61FB" w:rsidP="00A935FF">
            <w:pPr>
              <w:pStyle w:val="GuidePedagogiqueTitre7Rponses"/>
              <w:ind w:right="214"/>
            </w:pPr>
            <w:r>
              <w:t xml:space="preserve">100 % </w:t>
            </w:r>
            <w:r w:rsidR="00E4589B">
              <w:t>CA</w:t>
            </w:r>
          </w:p>
        </w:tc>
      </w:tr>
      <w:tr w:rsidR="004F61FB" w:rsidRPr="009E0987" w:rsidTr="0060036F">
        <w:tc>
          <w:tcPr>
            <w:tcW w:w="3331" w:type="dxa"/>
          </w:tcPr>
          <w:p w:rsidR="004F61FB" w:rsidRPr="009E0987" w:rsidRDefault="004F61FB" w:rsidP="004F61FB">
            <w:pPr>
              <w:pStyle w:val="GuidePedagogiqueTitre7Rponses"/>
            </w:pPr>
            <w:r>
              <w:t xml:space="preserve">– </w:t>
            </w:r>
            <w:r w:rsidRPr="009E0987">
              <w:t>Charges variables</w:t>
            </w:r>
          </w:p>
        </w:tc>
        <w:tc>
          <w:tcPr>
            <w:tcW w:w="1843" w:type="dxa"/>
          </w:tcPr>
          <w:p w:rsidR="004F61FB" w:rsidRPr="009E0987" w:rsidRDefault="00D650AE" w:rsidP="00D650AE">
            <w:pPr>
              <w:pStyle w:val="GuidePedagogiqueTitre7Rponses"/>
              <w:ind w:right="214"/>
              <w:jc w:val="right"/>
            </w:pPr>
            <w:r>
              <w:rPr>
                <w:rFonts w:ascii="Times New Roman" w:hAnsi="Times New Roman"/>
              </w:rPr>
              <w:t>–</w:t>
            </w:r>
            <w:r>
              <w:t xml:space="preserve"> </w:t>
            </w:r>
            <w:r w:rsidR="004F61FB" w:rsidRPr="009E0987">
              <w:t>112</w:t>
            </w:r>
            <w:r w:rsidR="0060036F">
              <w:rPr>
                <w:rFonts w:hint="eastAsia"/>
              </w:rPr>
              <w:t> </w:t>
            </w:r>
            <w:r w:rsidR="0060036F">
              <w:t>500</w:t>
            </w:r>
            <w:r w:rsidR="0060036F">
              <w:rPr>
                <w:rFonts w:hint="eastAsia"/>
              </w:rPr>
              <w:t> </w:t>
            </w:r>
            <w:r w:rsidR="004F61FB" w:rsidRPr="009E0987">
              <w:t>€</w:t>
            </w:r>
          </w:p>
        </w:tc>
        <w:tc>
          <w:tcPr>
            <w:tcW w:w="3402" w:type="dxa"/>
          </w:tcPr>
          <w:p w:rsidR="004F61FB" w:rsidRPr="009E0987" w:rsidRDefault="00D650AE" w:rsidP="00A935FF">
            <w:pPr>
              <w:pStyle w:val="GuidePedagogiqueTitre7Rponses"/>
              <w:ind w:right="214"/>
            </w:pPr>
            <w:r>
              <w:rPr>
                <w:rFonts w:ascii="Times New Roman" w:hAnsi="Times New Roman"/>
              </w:rPr>
              <w:t>–</w:t>
            </w:r>
            <w:r>
              <w:t xml:space="preserve"> </w:t>
            </w:r>
            <w:r w:rsidR="004F61FB" w:rsidRPr="009E0987">
              <w:t xml:space="preserve">0,75 </w:t>
            </w:r>
            <w:r w:rsidR="00E4589B">
              <w:t>CA</w:t>
            </w:r>
          </w:p>
        </w:tc>
      </w:tr>
      <w:tr w:rsidR="004F61FB" w:rsidRPr="009E0987" w:rsidTr="0060036F">
        <w:tc>
          <w:tcPr>
            <w:tcW w:w="3331" w:type="dxa"/>
          </w:tcPr>
          <w:p w:rsidR="004F61FB" w:rsidRPr="009E0987" w:rsidRDefault="004F61FB" w:rsidP="004F61FB">
            <w:pPr>
              <w:pStyle w:val="GuidePedagogiqueTitre7Rponses"/>
            </w:pPr>
            <w:r w:rsidRPr="009E0987">
              <w:t>Marge sur coûts variables</w:t>
            </w:r>
          </w:p>
        </w:tc>
        <w:tc>
          <w:tcPr>
            <w:tcW w:w="1843" w:type="dxa"/>
          </w:tcPr>
          <w:p w:rsidR="004F61FB" w:rsidRPr="009E0987" w:rsidRDefault="004F61FB" w:rsidP="00D650AE">
            <w:pPr>
              <w:pStyle w:val="GuidePedagogiqueTitre7Rponses"/>
              <w:ind w:right="214"/>
              <w:jc w:val="right"/>
            </w:pPr>
            <w:r w:rsidRPr="009E0987">
              <w:t>37</w:t>
            </w:r>
            <w:r w:rsidR="0060036F">
              <w:rPr>
                <w:rFonts w:hint="eastAsia"/>
              </w:rPr>
              <w:t> </w:t>
            </w:r>
            <w:r w:rsidR="0060036F">
              <w:t>500</w:t>
            </w:r>
            <w:r w:rsidR="0060036F">
              <w:rPr>
                <w:rFonts w:hint="eastAsia"/>
              </w:rPr>
              <w:t> </w:t>
            </w:r>
            <w:r w:rsidRPr="009E0987">
              <w:t>€</w:t>
            </w:r>
          </w:p>
        </w:tc>
        <w:tc>
          <w:tcPr>
            <w:tcW w:w="3402" w:type="dxa"/>
          </w:tcPr>
          <w:p w:rsidR="004F61FB" w:rsidRPr="009E0987" w:rsidRDefault="004F61FB" w:rsidP="00A935FF">
            <w:pPr>
              <w:pStyle w:val="GuidePedagogiqueTitre7Rponses"/>
              <w:ind w:right="214"/>
            </w:pPr>
            <w:r w:rsidRPr="009E0987">
              <w:t xml:space="preserve">0,25 </w:t>
            </w:r>
            <w:r w:rsidR="00E4589B">
              <w:t>CA</w:t>
            </w:r>
          </w:p>
        </w:tc>
      </w:tr>
      <w:tr w:rsidR="004F61FB" w:rsidRPr="009E0987" w:rsidTr="0060036F">
        <w:tc>
          <w:tcPr>
            <w:tcW w:w="3331" w:type="dxa"/>
          </w:tcPr>
          <w:p w:rsidR="004F61FB" w:rsidRPr="009E0987" w:rsidRDefault="004F61FB" w:rsidP="004F61FB">
            <w:pPr>
              <w:pStyle w:val="GuidePedagogiqueTitre7Rponses"/>
            </w:pPr>
            <w:r>
              <w:t xml:space="preserve">– </w:t>
            </w:r>
            <w:r w:rsidRPr="009E0987">
              <w:t>Charges fixes</w:t>
            </w:r>
          </w:p>
        </w:tc>
        <w:tc>
          <w:tcPr>
            <w:tcW w:w="1843" w:type="dxa"/>
          </w:tcPr>
          <w:p w:rsidR="004F61FB" w:rsidRPr="009E0987" w:rsidRDefault="00D650AE" w:rsidP="00D650AE">
            <w:pPr>
              <w:pStyle w:val="GuidePedagogiqueTitre7Rponses"/>
              <w:ind w:right="214"/>
              <w:jc w:val="right"/>
            </w:pPr>
            <w:r>
              <w:rPr>
                <w:rFonts w:ascii="Times New Roman" w:hAnsi="Times New Roman"/>
              </w:rPr>
              <w:t>–</w:t>
            </w:r>
            <w:r>
              <w:t xml:space="preserve"> </w:t>
            </w:r>
            <w:r w:rsidR="004F61FB" w:rsidRPr="009E0987">
              <w:t>25 000</w:t>
            </w:r>
            <w:r w:rsidR="0060036F">
              <w:rPr>
                <w:rFonts w:hint="eastAsia"/>
              </w:rPr>
              <w:t> </w:t>
            </w:r>
            <w:r w:rsidR="004F61FB" w:rsidRPr="009E0987">
              <w:t>€</w:t>
            </w:r>
          </w:p>
        </w:tc>
        <w:tc>
          <w:tcPr>
            <w:tcW w:w="3402" w:type="dxa"/>
          </w:tcPr>
          <w:p w:rsidR="004F61FB" w:rsidRPr="009E0987" w:rsidRDefault="00D650AE" w:rsidP="00A935FF">
            <w:pPr>
              <w:pStyle w:val="GuidePedagogiqueTitre7Rponses"/>
              <w:ind w:right="214"/>
            </w:pPr>
            <w:r>
              <w:rPr>
                <w:rFonts w:ascii="Times New Roman" w:hAnsi="Times New Roman"/>
              </w:rPr>
              <w:t>–</w:t>
            </w:r>
            <w:r>
              <w:t xml:space="preserve"> </w:t>
            </w:r>
            <w:r w:rsidR="004F61FB" w:rsidRPr="009E0987">
              <w:t>25</w:t>
            </w:r>
            <w:r w:rsidR="0060036F">
              <w:rPr>
                <w:rFonts w:hint="eastAsia"/>
              </w:rPr>
              <w:t> </w:t>
            </w:r>
            <w:r w:rsidR="004F61FB" w:rsidRPr="009E0987">
              <w:t>000</w:t>
            </w:r>
          </w:p>
        </w:tc>
      </w:tr>
      <w:tr w:rsidR="004F61FB" w:rsidRPr="009E0987" w:rsidTr="0060036F">
        <w:tc>
          <w:tcPr>
            <w:tcW w:w="3331" w:type="dxa"/>
          </w:tcPr>
          <w:p w:rsidR="004F61FB" w:rsidRPr="009E0987" w:rsidRDefault="004F61FB" w:rsidP="004F61FB">
            <w:pPr>
              <w:pStyle w:val="GuidePedagogiqueTitre7Rponses"/>
            </w:pPr>
            <w:r w:rsidRPr="009E0987">
              <w:t>Résultat</w:t>
            </w:r>
          </w:p>
        </w:tc>
        <w:tc>
          <w:tcPr>
            <w:tcW w:w="1843" w:type="dxa"/>
          </w:tcPr>
          <w:p w:rsidR="004F61FB" w:rsidRPr="009E0987" w:rsidRDefault="004F61FB" w:rsidP="00D650AE">
            <w:pPr>
              <w:pStyle w:val="GuidePedagogiqueTitre7Rponses"/>
              <w:ind w:right="214"/>
              <w:jc w:val="right"/>
            </w:pPr>
            <w:r w:rsidRPr="009E0987">
              <w:t>12 500</w:t>
            </w:r>
            <w:r w:rsidR="0060036F">
              <w:rPr>
                <w:rFonts w:hint="eastAsia"/>
              </w:rPr>
              <w:t> </w:t>
            </w:r>
            <w:r w:rsidRPr="009E0987">
              <w:t>€</w:t>
            </w:r>
          </w:p>
        </w:tc>
        <w:tc>
          <w:tcPr>
            <w:tcW w:w="3402" w:type="dxa"/>
          </w:tcPr>
          <w:p w:rsidR="004F61FB" w:rsidRPr="009E0987" w:rsidRDefault="004F61FB" w:rsidP="00A935FF">
            <w:pPr>
              <w:pStyle w:val="GuidePedagogiqueTitre7Rponses"/>
              <w:ind w:right="214"/>
            </w:pPr>
            <w:r w:rsidRPr="009E0987">
              <w:t>Résultat = 0,25</w:t>
            </w:r>
            <w:r w:rsidR="0060036F">
              <w:rPr>
                <w:rFonts w:hint="eastAsia"/>
              </w:rPr>
              <w:t> </w:t>
            </w:r>
            <w:r w:rsidR="00E4589B">
              <w:t>CA</w:t>
            </w:r>
            <w:r w:rsidRPr="009E0987">
              <w:t xml:space="preserve"> – 25</w:t>
            </w:r>
            <w:r w:rsidR="0060036F">
              <w:rPr>
                <w:rFonts w:hint="eastAsia"/>
              </w:rPr>
              <w:t> </w:t>
            </w:r>
            <w:r w:rsidRPr="009E0987">
              <w:t>000</w:t>
            </w:r>
          </w:p>
        </w:tc>
      </w:tr>
    </w:tbl>
    <w:p w:rsidR="004F61FB" w:rsidRDefault="004F61FB" w:rsidP="004F61FB">
      <w:pPr>
        <w:pStyle w:val="GuidePedagogiqueTitre7Rponses"/>
      </w:pPr>
      <w:r>
        <w:lastRenderedPageBreak/>
        <w:t>Commentaire : le résultat prévisionnel est positif.</w:t>
      </w:r>
    </w:p>
    <w:p w:rsidR="004F61FB" w:rsidRPr="009E0987" w:rsidRDefault="00D650AE" w:rsidP="00D650AE">
      <w:pPr>
        <w:pStyle w:val="GuidePedagogiqueTitre6Consignes"/>
      </w:pPr>
      <w:r>
        <w:t xml:space="preserve">2. </w:t>
      </w:r>
      <w:r w:rsidR="004F61FB" w:rsidRPr="009E0987">
        <w:t>Donnez l’équation de la marge sur coût</w:t>
      </w:r>
      <w:r>
        <w:t>s</w:t>
      </w:r>
      <w:r w:rsidR="004F61FB" w:rsidRPr="009E0987">
        <w:t xml:space="preserve"> variable</w:t>
      </w:r>
      <w:r>
        <w:t>s</w:t>
      </w:r>
      <w:r w:rsidR="004F61FB" w:rsidRPr="009E0987">
        <w:t>.</w:t>
      </w:r>
    </w:p>
    <w:p w:rsidR="004F61FB" w:rsidRPr="009E0987" w:rsidRDefault="004F61FB" w:rsidP="004F61FB">
      <w:pPr>
        <w:pStyle w:val="GuidePedagogiqueTitre7Rponses"/>
      </w:pPr>
      <w:r w:rsidRPr="009E0987">
        <w:t>MSCV = 0,25</w:t>
      </w:r>
      <w:r w:rsidR="00E4589B">
        <w:rPr>
          <w:rFonts w:hint="eastAsia"/>
        </w:rPr>
        <w:t> </w:t>
      </w:r>
      <w:r w:rsidRPr="009E0987">
        <w:t>CA</w:t>
      </w:r>
    </w:p>
    <w:p w:rsidR="004F61FB" w:rsidRPr="009E0987" w:rsidRDefault="00D650AE" w:rsidP="00D650AE">
      <w:pPr>
        <w:pStyle w:val="GuidePedagogiqueTitre6Consignes"/>
      </w:pPr>
      <w:r>
        <w:t xml:space="preserve">3. </w:t>
      </w:r>
      <w:r w:rsidR="004F61FB" w:rsidRPr="009E0987">
        <w:t>Calculez le seuil de rentabilité.</w:t>
      </w:r>
    </w:p>
    <w:p w:rsidR="004F61FB" w:rsidRPr="009E0987" w:rsidRDefault="004F61FB" w:rsidP="004F61FB">
      <w:pPr>
        <w:pStyle w:val="GuidePedagogiqueTitre7Rponses"/>
      </w:pPr>
      <w:r w:rsidRPr="009E0987">
        <w:t>Seuil de rentabilité = CF</w:t>
      </w:r>
      <w:r w:rsidR="00CE26E9">
        <w:t>/</w:t>
      </w:r>
      <w:r w:rsidRPr="009E0987">
        <w:t>TMSCV = 25</w:t>
      </w:r>
      <w:r w:rsidR="00E4589B">
        <w:rPr>
          <w:rFonts w:hint="eastAsia"/>
        </w:rPr>
        <w:t> </w:t>
      </w:r>
      <w:r w:rsidRPr="009E0987">
        <w:t>000</w:t>
      </w:r>
      <w:r w:rsidR="00CE26E9">
        <w:t>/</w:t>
      </w:r>
      <w:r w:rsidRPr="009E0987">
        <w:t>0,25 = 100</w:t>
      </w:r>
      <w:r w:rsidR="0060036F">
        <w:rPr>
          <w:rFonts w:hint="eastAsia"/>
        </w:rPr>
        <w:t> </w:t>
      </w:r>
      <w:r w:rsidRPr="009E0987">
        <w:t>000</w:t>
      </w:r>
    </w:p>
    <w:p w:rsidR="004F61FB" w:rsidRPr="009E0987" w:rsidRDefault="004F61FB" w:rsidP="004F61FB">
      <w:pPr>
        <w:pStyle w:val="GuidePedagogiqueTitre7Rponses"/>
        <w:rPr>
          <w:rFonts w:ascii="Tahoma" w:hAnsi="Tahoma"/>
          <w:b/>
        </w:rPr>
      </w:pPr>
      <w:r w:rsidRPr="009E0987">
        <w:t>Le seuil de rentabilité est de 100</w:t>
      </w:r>
      <w:r w:rsidR="00E4589B">
        <w:rPr>
          <w:rFonts w:hint="eastAsia"/>
        </w:rPr>
        <w:t> </w:t>
      </w:r>
      <w:r w:rsidR="00E4589B">
        <w:t>000</w:t>
      </w:r>
      <w:r w:rsidR="00E4589B">
        <w:rPr>
          <w:rFonts w:hint="eastAsia"/>
        </w:rPr>
        <w:t> </w:t>
      </w:r>
      <w:r w:rsidRPr="009E0987">
        <w:t>€, soit 10</w:t>
      </w:r>
      <w:r w:rsidR="0060036F">
        <w:rPr>
          <w:rFonts w:hint="eastAsia"/>
        </w:rPr>
        <w:t> </w:t>
      </w:r>
      <w:r w:rsidRPr="009E0987">
        <w:t>000 unités vendues. La marge est donc importante et l’animation s’annonce très positive.</w:t>
      </w:r>
    </w:p>
    <w:p w:rsidR="004F61FB" w:rsidRDefault="004F61FB" w:rsidP="00D650AE">
      <w:pPr>
        <w:pStyle w:val="GuidePedagogiqueTitre5Missionsnumros"/>
      </w:pPr>
      <w:r>
        <w:t>Exercice 4</w:t>
      </w:r>
    </w:p>
    <w:p w:rsidR="004F61FB" w:rsidRDefault="00D650AE" w:rsidP="00D650AE">
      <w:pPr>
        <w:pStyle w:val="GuidePedagogiqueTitre6Consignes"/>
      </w:pPr>
      <w:r>
        <w:t xml:space="preserve">1. </w:t>
      </w:r>
      <w:r w:rsidR="004F61FB" w:rsidRPr="0070131B">
        <w:t>Établissez le compte de résultat par variabilité prévisionnel pour l’année</w:t>
      </w:r>
      <w: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1984"/>
        <w:gridCol w:w="1418"/>
        <w:gridCol w:w="2126"/>
      </w:tblGrid>
      <w:tr w:rsidR="004F61FB" w:rsidRPr="00F406E0" w:rsidTr="0060036F">
        <w:tc>
          <w:tcPr>
            <w:tcW w:w="2835" w:type="dxa"/>
          </w:tcPr>
          <w:p w:rsidR="004F61FB" w:rsidRPr="003D71DA" w:rsidRDefault="004F61FB" w:rsidP="00D650AE">
            <w:pPr>
              <w:pStyle w:val="GuidePedagogiqueTitre7Rponses"/>
              <w:jc w:val="center"/>
              <w:rPr>
                <w:b/>
              </w:rPr>
            </w:pPr>
            <w:r w:rsidRPr="003D71DA">
              <w:rPr>
                <w:b/>
              </w:rPr>
              <w:t>Éléments</w:t>
            </w:r>
          </w:p>
        </w:tc>
        <w:tc>
          <w:tcPr>
            <w:tcW w:w="1984" w:type="dxa"/>
          </w:tcPr>
          <w:p w:rsidR="004F61FB" w:rsidRPr="003D71DA" w:rsidRDefault="004F61FB" w:rsidP="00D650AE">
            <w:pPr>
              <w:pStyle w:val="GuidePedagogiqueTitre7Rponses"/>
              <w:jc w:val="center"/>
              <w:rPr>
                <w:b/>
              </w:rPr>
            </w:pPr>
            <w:r w:rsidRPr="003D71DA">
              <w:rPr>
                <w:b/>
              </w:rPr>
              <w:t>Calculs</w:t>
            </w:r>
          </w:p>
        </w:tc>
        <w:tc>
          <w:tcPr>
            <w:tcW w:w="1418" w:type="dxa"/>
          </w:tcPr>
          <w:p w:rsidR="004F61FB" w:rsidRPr="003D71DA" w:rsidRDefault="004F61FB" w:rsidP="00D650AE">
            <w:pPr>
              <w:pStyle w:val="GuidePedagogiqueTitre7Rponses"/>
              <w:jc w:val="center"/>
              <w:rPr>
                <w:b/>
              </w:rPr>
            </w:pPr>
            <w:r w:rsidRPr="003D71DA">
              <w:rPr>
                <w:b/>
              </w:rPr>
              <w:t>Montant</w:t>
            </w:r>
          </w:p>
        </w:tc>
        <w:tc>
          <w:tcPr>
            <w:tcW w:w="2126" w:type="dxa"/>
          </w:tcPr>
          <w:p w:rsidR="004F61FB" w:rsidRPr="003D71DA" w:rsidRDefault="004F61FB" w:rsidP="00D650AE">
            <w:pPr>
              <w:pStyle w:val="GuidePedagogiqueTitre7Rponses"/>
              <w:jc w:val="center"/>
              <w:rPr>
                <w:b/>
              </w:rPr>
            </w:pPr>
            <w:r w:rsidRPr="003D71DA">
              <w:rPr>
                <w:b/>
              </w:rPr>
              <w:t>En fonction du CA</w:t>
            </w:r>
          </w:p>
        </w:tc>
      </w:tr>
      <w:tr w:rsidR="004F61FB" w:rsidRPr="00C50031" w:rsidTr="0060036F">
        <w:tc>
          <w:tcPr>
            <w:tcW w:w="2835" w:type="dxa"/>
          </w:tcPr>
          <w:p w:rsidR="004F61FB" w:rsidRPr="003D71DA" w:rsidRDefault="004F61FB" w:rsidP="004F61FB">
            <w:pPr>
              <w:pStyle w:val="GuidePedagogiqueTitre7Rponses"/>
              <w:rPr>
                <w:lang w:val="en-GB"/>
              </w:rPr>
            </w:pPr>
            <w:r w:rsidRPr="003D71DA">
              <w:rPr>
                <w:lang w:val="en-GB"/>
              </w:rPr>
              <w:t>CA</w:t>
            </w:r>
          </w:p>
        </w:tc>
        <w:tc>
          <w:tcPr>
            <w:tcW w:w="1984" w:type="dxa"/>
          </w:tcPr>
          <w:p w:rsidR="004F61FB" w:rsidRPr="003D71DA" w:rsidRDefault="004F61FB" w:rsidP="00D650AE">
            <w:pPr>
              <w:pStyle w:val="GuidePedagogiqueTitre7Rponses"/>
              <w:jc w:val="center"/>
              <w:rPr>
                <w:lang w:val="en-GB"/>
              </w:rPr>
            </w:pPr>
            <w:r w:rsidRPr="003D71DA">
              <w:rPr>
                <w:lang w:val="en-GB"/>
              </w:rPr>
              <w:t>11,8 x 250 000</w:t>
            </w:r>
          </w:p>
        </w:tc>
        <w:tc>
          <w:tcPr>
            <w:tcW w:w="1418" w:type="dxa"/>
          </w:tcPr>
          <w:p w:rsidR="004F61FB" w:rsidRPr="003D71DA" w:rsidRDefault="004F61FB" w:rsidP="00D650AE">
            <w:pPr>
              <w:pStyle w:val="GuidePedagogiqueTitre7Rponses"/>
              <w:ind w:right="213"/>
              <w:jc w:val="right"/>
              <w:rPr>
                <w:lang w:val="en-GB"/>
              </w:rPr>
            </w:pPr>
            <w:r w:rsidRPr="003D71DA">
              <w:rPr>
                <w:lang w:val="en-GB"/>
              </w:rPr>
              <w:t>2 950 000</w:t>
            </w:r>
          </w:p>
        </w:tc>
        <w:tc>
          <w:tcPr>
            <w:tcW w:w="2126" w:type="dxa"/>
          </w:tcPr>
          <w:p w:rsidR="004F61FB" w:rsidRPr="003D71DA" w:rsidRDefault="004F61FB" w:rsidP="00A935FF">
            <w:pPr>
              <w:pStyle w:val="GuidePedagogiqueTitre7Rponses"/>
              <w:rPr>
                <w:lang w:val="en-GB"/>
              </w:rPr>
            </w:pPr>
            <w:r w:rsidRPr="003D71DA">
              <w:rPr>
                <w:lang w:val="en-GB"/>
              </w:rPr>
              <w:t>100 % CA</w:t>
            </w:r>
          </w:p>
        </w:tc>
      </w:tr>
      <w:tr w:rsidR="004F61FB" w:rsidRPr="00C50031" w:rsidTr="0060036F">
        <w:trPr>
          <w:cantSplit/>
          <w:trHeight w:val="450"/>
        </w:trPr>
        <w:tc>
          <w:tcPr>
            <w:tcW w:w="2835" w:type="dxa"/>
          </w:tcPr>
          <w:p w:rsidR="004F61FB" w:rsidRPr="003D71DA" w:rsidRDefault="004F61FB" w:rsidP="004F61FB">
            <w:pPr>
              <w:pStyle w:val="GuidePedagogiqueTitre7Rponses"/>
            </w:pPr>
            <w:r w:rsidRPr="003D71DA">
              <w:t>– Coût d’achat (variable)</w:t>
            </w:r>
          </w:p>
          <w:p w:rsidR="004F61FB" w:rsidRPr="003D71DA" w:rsidRDefault="004F61FB" w:rsidP="004F61FB">
            <w:pPr>
              <w:pStyle w:val="GuidePedagogiqueTitre7Rponses"/>
            </w:pPr>
            <w:r w:rsidRPr="003D71DA">
              <w:t>– Coût variable de production</w:t>
            </w:r>
          </w:p>
        </w:tc>
        <w:tc>
          <w:tcPr>
            <w:tcW w:w="1984" w:type="dxa"/>
          </w:tcPr>
          <w:p w:rsidR="004F61FB" w:rsidRPr="003D71DA" w:rsidRDefault="004F61FB" w:rsidP="00D650AE">
            <w:pPr>
              <w:pStyle w:val="GuidePedagogiqueTitre7Rponses"/>
              <w:jc w:val="center"/>
            </w:pPr>
            <w:r w:rsidRPr="003D71DA">
              <w:t>22 % x 2 950 000</w:t>
            </w:r>
          </w:p>
          <w:p w:rsidR="004F61FB" w:rsidRPr="003D71DA" w:rsidRDefault="004F61FB" w:rsidP="00D650AE">
            <w:pPr>
              <w:pStyle w:val="GuidePedagogiqueTitre7Rponses"/>
              <w:jc w:val="center"/>
            </w:pPr>
            <w:r w:rsidRPr="003D71DA">
              <w:rPr>
                <w:lang w:val="en-GB"/>
              </w:rPr>
              <w:t>20 % x 2 950 000</w:t>
            </w:r>
          </w:p>
        </w:tc>
        <w:tc>
          <w:tcPr>
            <w:tcW w:w="1418" w:type="dxa"/>
          </w:tcPr>
          <w:p w:rsidR="004F61FB" w:rsidRPr="003D71DA" w:rsidRDefault="004F61FB" w:rsidP="00D650AE">
            <w:pPr>
              <w:pStyle w:val="GuidePedagogiqueTitre7Rponses"/>
              <w:ind w:right="213"/>
              <w:jc w:val="right"/>
            </w:pPr>
            <w:r w:rsidRPr="003D71DA">
              <w:t>– 649 000</w:t>
            </w:r>
          </w:p>
          <w:p w:rsidR="004F61FB" w:rsidRPr="003D71DA" w:rsidRDefault="004F61FB" w:rsidP="00D650AE">
            <w:pPr>
              <w:pStyle w:val="GuidePedagogiqueTitre7Rponses"/>
              <w:ind w:right="213"/>
              <w:jc w:val="right"/>
            </w:pPr>
            <w:r w:rsidRPr="003D71DA">
              <w:t xml:space="preserve">– </w:t>
            </w:r>
            <w:r w:rsidRPr="003D71DA">
              <w:rPr>
                <w:lang w:val="en-GB"/>
              </w:rPr>
              <w:t>590 000</w:t>
            </w:r>
          </w:p>
        </w:tc>
        <w:tc>
          <w:tcPr>
            <w:tcW w:w="2126" w:type="dxa"/>
            <w:vAlign w:val="center"/>
          </w:tcPr>
          <w:p w:rsidR="004F61FB" w:rsidRPr="003D71DA" w:rsidRDefault="004F61FB" w:rsidP="00A935FF">
            <w:pPr>
              <w:pStyle w:val="GuidePedagogiqueTitre7Rponses"/>
            </w:pPr>
            <w:r w:rsidRPr="003D71DA">
              <w:t>– 42 % CA</w:t>
            </w:r>
          </w:p>
        </w:tc>
      </w:tr>
      <w:tr w:rsidR="004F61FB" w:rsidRPr="00C50031" w:rsidTr="0060036F">
        <w:tc>
          <w:tcPr>
            <w:tcW w:w="2835" w:type="dxa"/>
          </w:tcPr>
          <w:p w:rsidR="004F61FB" w:rsidRPr="003D71DA" w:rsidRDefault="004F61FB" w:rsidP="004F61FB">
            <w:pPr>
              <w:pStyle w:val="GuidePedagogiqueTitre7Rponses"/>
              <w:rPr>
                <w:lang w:val="en-GB"/>
              </w:rPr>
            </w:pPr>
            <w:r w:rsidRPr="003D71DA">
              <w:rPr>
                <w:lang w:val="en-GB"/>
              </w:rPr>
              <w:t>= MSCV</w:t>
            </w:r>
          </w:p>
        </w:tc>
        <w:tc>
          <w:tcPr>
            <w:tcW w:w="1984" w:type="dxa"/>
          </w:tcPr>
          <w:p w:rsidR="004F61FB" w:rsidRPr="003D71DA" w:rsidRDefault="004F61FB" w:rsidP="00D650AE">
            <w:pPr>
              <w:pStyle w:val="GuidePedagogiqueTitre7Rponses"/>
              <w:jc w:val="center"/>
              <w:rPr>
                <w:lang w:val="en-GB"/>
              </w:rPr>
            </w:pPr>
          </w:p>
        </w:tc>
        <w:tc>
          <w:tcPr>
            <w:tcW w:w="1418" w:type="dxa"/>
          </w:tcPr>
          <w:p w:rsidR="004F61FB" w:rsidRPr="003D71DA" w:rsidRDefault="004F61FB" w:rsidP="00D650AE">
            <w:pPr>
              <w:pStyle w:val="GuidePedagogiqueTitre7Rponses"/>
              <w:ind w:right="213"/>
              <w:jc w:val="right"/>
              <w:rPr>
                <w:lang w:val="en-GB"/>
              </w:rPr>
            </w:pPr>
            <w:r w:rsidRPr="003D71DA">
              <w:rPr>
                <w:lang w:val="en-GB"/>
              </w:rPr>
              <w:t>= 1 711 000</w:t>
            </w:r>
          </w:p>
        </w:tc>
        <w:tc>
          <w:tcPr>
            <w:tcW w:w="2126" w:type="dxa"/>
          </w:tcPr>
          <w:p w:rsidR="004F61FB" w:rsidRPr="003D71DA" w:rsidRDefault="004F61FB" w:rsidP="00A935FF">
            <w:pPr>
              <w:pStyle w:val="GuidePedagogiqueTitre7Rponses"/>
              <w:rPr>
                <w:lang w:val="en-GB"/>
              </w:rPr>
            </w:pPr>
            <w:r w:rsidRPr="003D71DA">
              <w:rPr>
                <w:lang w:val="en-GB"/>
              </w:rPr>
              <w:t>= 58 % CA</w:t>
            </w:r>
          </w:p>
        </w:tc>
      </w:tr>
      <w:tr w:rsidR="004F61FB" w:rsidRPr="00C50031" w:rsidTr="0060036F">
        <w:trPr>
          <w:trHeight w:val="910"/>
        </w:trPr>
        <w:tc>
          <w:tcPr>
            <w:tcW w:w="2835" w:type="dxa"/>
          </w:tcPr>
          <w:p w:rsidR="004F61FB" w:rsidRPr="003D71DA" w:rsidRDefault="004F61FB" w:rsidP="004F61FB">
            <w:pPr>
              <w:pStyle w:val="GuidePedagogiqueTitre7Rponses"/>
            </w:pPr>
            <w:r w:rsidRPr="003D71DA">
              <w:t>– Charges fixes</w:t>
            </w:r>
          </w:p>
          <w:p w:rsidR="004F61FB" w:rsidRPr="003D71DA" w:rsidRDefault="004F61FB" w:rsidP="004F61FB">
            <w:pPr>
              <w:pStyle w:val="GuidePedagogiqueTitre7Rponses"/>
            </w:pPr>
            <w:r w:rsidRPr="003D71DA">
              <w:tab/>
              <w:t>production</w:t>
            </w:r>
          </w:p>
          <w:p w:rsidR="004F61FB" w:rsidRPr="003D71DA" w:rsidRDefault="004F61FB" w:rsidP="004F61FB">
            <w:pPr>
              <w:pStyle w:val="GuidePedagogiqueTitre7Rponses"/>
            </w:pPr>
            <w:r w:rsidRPr="003D71DA">
              <w:tab/>
            </w:r>
            <w:r>
              <w:t>c</w:t>
            </w:r>
            <w:r w:rsidRPr="003D71DA">
              <w:t>oût publicitaire</w:t>
            </w:r>
          </w:p>
          <w:p w:rsidR="004F61FB" w:rsidRPr="003D71DA" w:rsidRDefault="004F61FB" w:rsidP="004F61FB">
            <w:pPr>
              <w:pStyle w:val="GuidePedagogiqueTitre7Rponses"/>
            </w:pPr>
            <w:r w:rsidRPr="003D71DA">
              <w:tab/>
              <w:t>autres</w:t>
            </w:r>
          </w:p>
        </w:tc>
        <w:tc>
          <w:tcPr>
            <w:tcW w:w="1984" w:type="dxa"/>
          </w:tcPr>
          <w:p w:rsidR="004F61FB" w:rsidRPr="003D71DA" w:rsidRDefault="004F61FB" w:rsidP="00D650AE">
            <w:pPr>
              <w:pStyle w:val="GuidePedagogiqueTitre7Rponses"/>
              <w:jc w:val="center"/>
            </w:pPr>
          </w:p>
          <w:p w:rsidR="004F61FB" w:rsidRPr="003D71DA" w:rsidRDefault="004F61FB" w:rsidP="00D650AE">
            <w:pPr>
              <w:pStyle w:val="GuidePedagogiqueTitre7Rponses"/>
              <w:ind w:right="496"/>
              <w:jc w:val="right"/>
            </w:pPr>
            <w:r w:rsidRPr="003D71DA">
              <w:t>850 000</w:t>
            </w:r>
          </w:p>
          <w:p w:rsidR="004F61FB" w:rsidRPr="003D71DA" w:rsidRDefault="004F61FB" w:rsidP="00D650AE">
            <w:pPr>
              <w:pStyle w:val="GuidePedagogiqueTitre7Rponses"/>
              <w:ind w:right="496"/>
              <w:jc w:val="right"/>
            </w:pPr>
            <w:r w:rsidRPr="003D71DA">
              <w:t>29</w:t>
            </w:r>
            <w:r w:rsidR="00E4589B">
              <w:rPr>
                <w:rFonts w:hint="eastAsia"/>
              </w:rPr>
              <w:t> </w:t>
            </w:r>
            <w:r w:rsidRPr="003D71DA">
              <w:t>500</w:t>
            </w:r>
          </w:p>
          <w:p w:rsidR="004F61FB" w:rsidRPr="003D71DA" w:rsidRDefault="004F61FB" w:rsidP="00D650AE">
            <w:pPr>
              <w:pStyle w:val="GuidePedagogiqueTitre7Rponses"/>
              <w:ind w:right="496"/>
              <w:jc w:val="right"/>
            </w:pPr>
            <w:r w:rsidRPr="003D71DA">
              <w:t>250 000</w:t>
            </w:r>
          </w:p>
        </w:tc>
        <w:tc>
          <w:tcPr>
            <w:tcW w:w="1418" w:type="dxa"/>
            <w:vAlign w:val="center"/>
          </w:tcPr>
          <w:p w:rsidR="004F61FB" w:rsidRPr="003D71DA" w:rsidRDefault="004F61FB" w:rsidP="00D650AE">
            <w:pPr>
              <w:pStyle w:val="GuidePedagogiqueTitre7Rponses"/>
              <w:ind w:right="213"/>
              <w:jc w:val="right"/>
            </w:pPr>
            <w:r w:rsidRPr="003D71DA">
              <w:t>– 1 129 500</w:t>
            </w:r>
          </w:p>
        </w:tc>
        <w:tc>
          <w:tcPr>
            <w:tcW w:w="2126" w:type="dxa"/>
            <w:vAlign w:val="center"/>
          </w:tcPr>
          <w:p w:rsidR="004F61FB" w:rsidRPr="003D71DA" w:rsidRDefault="004F61FB" w:rsidP="00A935FF">
            <w:pPr>
              <w:pStyle w:val="GuidePedagogiqueTitre7Rponses"/>
            </w:pPr>
            <w:r w:rsidRPr="003D71DA">
              <w:t>– 1 129 500</w:t>
            </w:r>
          </w:p>
        </w:tc>
      </w:tr>
      <w:tr w:rsidR="004F61FB" w:rsidRPr="00C50031" w:rsidTr="0060036F">
        <w:tc>
          <w:tcPr>
            <w:tcW w:w="2835" w:type="dxa"/>
          </w:tcPr>
          <w:p w:rsidR="004F61FB" w:rsidRPr="003D71DA" w:rsidRDefault="004F61FB" w:rsidP="004F61FB">
            <w:pPr>
              <w:pStyle w:val="GuidePedagogiqueTitre7Rponses"/>
            </w:pPr>
            <w:r w:rsidRPr="003D71DA">
              <w:t>= Résultat</w:t>
            </w:r>
          </w:p>
        </w:tc>
        <w:tc>
          <w:tcPr>
            <w:tcW w:w="1984" w:type="dxa"/>
          </w:tcPr>
          <w:p w:rsidR="004F61FB" w:rsidRPr="003D71DA" w:rsidRDefault="004F61FB" w:rsidP="004F61FB">
            <w:pPr>
              <w:pStyle w:val="GuidePedagogiqueTitre7Rponses"/>
            </w:pPr>
          </w:p>
        </w:tc>
        <w:tc>
          <w:tcPr>
            <w:tcW w:w="1418" w:type="dxa"/>
          </w:tcPr>
          <w:p w:rsidR="004F61FB" w:rsidRPr="003D71DA" w:rsidRDefault="004F61FB" w:rsidP="00D650AE">
            <w:pPr>
              <w:pStyle w:val="GuidePedagogiqueTitre7Rponses"/>
              <w:ind w:right="213"/>
              <w:jc w:val="right"/>
            </w:pPr>
            <w:r w:rsidRPr="003D71DA">
              <w:t>581 500</w:t>
            </w:r>
          </w:p>
        </w:tc>
        <w:tc>
          <w:tcPr>
            <w:tcW w:w="2126" w:type="dxa"/>
          </w:tcPr>
          <w:p w:rsidR="004F61FB" w:rsidRPr="003D71DA" w:rsidRDefault="004F61FB" w:rsidP="00A935FF">
            <w:pPr>
              <w:pStyle w:val="GuidePedagogiqueTitre7Rponses"/>
            </w:pPr>
            <w:r w:rsidRPr="003D71DA">
              <w:t>58 % CA – 1 129 500</w:t>
            </w:r>
          </w:p>
        </w:tc>
      </w:tr>
    </w:tbl>
    <w:p w:rsidR="004F61FB" w:rsidRDefault="00D650AE" w:rsidP="00D650AE">
      <w:pPr>
        <w:pStyle w:val="GuidePedagogiqueTitre6Consignes"/>
      </w:pPr>
      <w:r>
        <w:t xml:space="preserve">2. </w:t>
      </w:r>
      <w:r w:rsidR="004F61FB">
        <w:t xml:space="preserve">Présentez </w:t>
      </w:r>
      <w:r w:rsidR="004F61FB" w:rsidRPr="0070131B">
        <w:t>le compte de résultat par variabilité pour des ventes de 150</w:t>
      </w:r>
      <w:r w:rsidR="00A935FF">
        <w:rPr>
          <w:rFonts w:hint="eastAsia"/>
        </w:rPr>
        <w:t> </w:t>
      </w:r>
      <w:r w:rsidR="004F61FB" w:rsidRPr="0070131B">
        <w:t>000</w:t>
      </w:r>
      <w:r w:rsidR="00A935FF">
        <w:t>,</w:t>
      </w:r>
      <w:r w:rsidR="004F61FB" w:rsidRPr="0070131B">
        <w:t xml:space="preserve"> puis de</w:t>
      </w:r>
      <w:r>
        <w:t xml:space="preserve"> </w:t>
      </w:r>
      <w:r w:rsidR="004F61FB" w:rsidRPr="0070131B">
        <w:t>170</w:t>
      </w:r>
      <w:r w:rsidR="00E4589B">
        <w:rPr>
          <w:rFonts w:hint="eastAsia"/>
        </w:rPr>
        <w:t> </w:t>
      </w:r>
      <w:r w:rsidR="004F61FB" w:rsidRPr="0070131B">
        <w:t>000 bo</w:t>
      </w:r>
      <w:r w:rsidR="00A935FF">
        <w:t>uteilles</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78"/>
        <w:gridCol w:w="1701"/>
        <w:gridCol w:w="2410"/>
        <w:gridCol w:w="1701"/>
      </w:tblGrid>
      <w:tr w:rsidR="004F61FB" w:rsidRPr="003D71DA" w:rsidTr="0060036F">
        <w:tc>
          <w:tcPr>
            <w:tcW w:w="1978" w:type="dxa"/>
          </w:tcPr>
          <w:p w:rsidR="004F61FB" w:rsidRPr="003D71DA" w:rsidRDefault="004F61FB" w:rsidP="00A935FF">
            <w:pPr>
              <w:pStyle w:val="GuidePedagogiqueTitre7Rponses"/>
              <w:jc w:val="center"/>
              <w:rPr>
                <w:b/>
              </w:rPr>
            </w:pPr>
            <w:r w:rsidRPr="003D71DA">
              <w:rPr>
                <w:b/>
              </w:rPr>
              <w:t>Éléments</w:t>
            </w:r>
          </w:p>
        </w:tc>
        <w:tc>
          <w:tcPr>
            <w:tcW w:w="1701" w:type="dxa"/>
          </w:tcPr>
          <w:p w:rsidR="004F61FB" w:rsidRPr="003D71DA" w:rsidRDefault="004F61FB" w:rsidP="00A935FF">
            <w:pPr>
              <w:pStyle w:val="GuidePedagogiqueTitre7Rponses"/>
              <w:jc w:val="center"/>
              <w:rPr>
                <w:b/>
              </w:rPr>
            </w:pPr>
            <w:r w:rsidRPr="003D71DA">
              <w:rPr>
                <w:b/>
              </w:rPr>
              <w:t>Calculs</w:t>
            </w:r>
          </w:p>
        </w:tc>
        <w:tc>
          <w:tcPr>
            <w:tcW w:w="2410" w:type="dxa"/>
          </w:tcPr>
          <w:p w:rsidR="004F61FB" w:rsidRPr="003D71DA" w:rsidRDefault="004F61FB" w:rsidP="00A935FF">
            <w:pPr>
              <w:pStyle w:val="GuidePedagogiqueTitre7Rponses"/>
              <w:jc w:val="center"/>
              <w:rPr>
                <w:b/>
              </w:rPr>
            </w:pPr>
            <w:r w:rsidRPr="003D71DA">
              <w:rPr>
                <w:b/>
              </w:rPr>
              <w:t>En fonction du CA</w:t>
            </w:r>
          </w:p>
        </w:tc>
        <w:tc>
          <w:tcPr>
            <w:tcW w:w="1701" w:type="dxa"/>
          </w:tcPr>
          <w:p w:rsidR="004F61FB" w:rsidRPr="003D71DA" w:rsidRDefault="004F61FB" w:rsidP="00A935FF">
            <w:pPr>
              <w:pStyle w:val="GuidePedagogiqueTitre7Rponses"/>
              <w:jc w:val="center"/>
              <w:rPr>
                <w:b/>
              </w:rPr>
            </w:pPr>
            <w:r w:rsidRPr="003D71DA">
              <w:rPr>
                <w:b/>
              </w:rPr>
              <w:t>Montant</w:t>
            </w:r>
          </w:p>
        </w:tc>
      </w:tr>
      <w:tr w:rsidR="004F61FB" w:rsidRPr="003D71DA" w:rsidTr="0060036F">
        <w:tc>
          <w:tcPr>
            <w:tcW w:w="1978" w:type="dxa"/>
          </w:tcPr>
          <w:p w:rsidR="004F61FB" w:rsidRPr="003D71DA" w:rsidRDefault="004F61FB" w:rsidP="004F61FB">
            <w:pPr>
              <w:pStyle w:val="GuidePedagogiqueTitre7Rponses"/>
            </w:pPr>
            <w:r w:rsidRPr="003D71DA">
              <w:t>CA</w:t>
            </w:r>
          </w:p>
        </w:tc>
        <w:tc>
          <w:tcPr>
            <w:tcW w:w="1701" w:type="dxa"/>
          </w:tcPr>
          <w:p w:rsidR="004F61FB" w:rsidRPr="003D71DA" w:rsidRDefault="004F61FB" w:rsidP="00A935FF">
            <w:pPr>
              <w:pStyle w:val="GuidePedagogiqueTitre7Rponses"/>
              <w:jc w:val="center"/>
            </w:pPr>
            <w:r w:rsidRPr="003D71DA">
              <w:t>11,8 x 150 000</w:t>
            </w:r>
          </w:p>
        </w:tc>
        <w:tc>
          <w:tcPr>
            <w:tcW w:w="2410" w:type="dxa"/>
          </w:tcPr>
          <w:p w:rsidR="004F61FB" w:rsidRPr="003D71DA" w:rsidRDefault="004F61FB" w:rsidP="00A935FF">
            <w:pPr>
              <w:pStyle w:val="GuidePedagogiqueTitre7Rponses"/>
            </w:pPr>
            <w:r w:rsidRPr="003D71DA">
              <w:t>100 % CA</w:t>
            </w:r>
          </w:p>
        </w:tc>
        <w:tc>
          <w:tcPr>
            <w:tcW w:w="1701" w:type="dxa"/>
          </w:tcPr>
          <w:p w:rsidR="004F61FB" w:rsidRPr="003D71DA" w:rsidRDefault="004F61FB" w:rsidP="00A935FF">
            <w:pPr>
              <w:pStyle w:val="GuidePedagogiqueTitre7Rponses"/>
              <w:ind w:right="213"/>
              <w:jc w:val="right"/>
            </w:pPr>
            <w:r w:rsidRPr="003D71DA">
              <w:t>1 770 000</w:t>
            </w:r>
          </w:p>
        </w:tc>
      </w:tr>
      <w:tr w:rsidR="004F61FB" w:rsidRPr="003D71DA" w:rsidTr="0060036F">
        <w:trPr>
          <w:cantSplit/>
        </w:trPr>
        <w:tc>
          <w:tcPr>
            <w:tcW w:w="1978" w:type="dxa"/>
          </w:tcPr>
          <w:p w:rsidR="004F61FB" w:rsidRPr="003D71DA" w:rsidRDefault="004F61FB" w:rsidP="004F61FB">
            <w:pPr>
              <w:pStyle w:val="GuidePedagogiqueTitre7Rponses"/>
            </w:pPr>
            <w:r w:rsidRPr="003D71DA">
              <w:t>– Charges variables</w:t>
            </w:r>
          </w:p>
        </w:tc>
        <w:tc>
          <w:tcPr>
            <w:tcW w:w="1701" w:type="dxa"/>
          </w:tcPr>
          <w:p w:rsidR="004F61FB" w:rsidRPr="003D71DA" w:rsidRDefault="004F61FB" w:rsidP="00A935FF">
            <w:pPr>
              <w:pStyle w:val="GuidePedagogiqueTitre7Rponses"/>
              <w:jc w:val="center"/>
            </w:pPr>
          </w:p>
        </w:tc>
        <w:tc>
          <w:tcPr>
            <w:tcW w:w="2410" w:type="dxa"/>
          </w:tcPr>
          <w:p w:rsidR="004F61FB" w:rsidRPr="003D71DA" w:rsidRDefault="004F61FB" w:rsidP="00A935FF">
            <w:pPr>
              <w:pStyle w:val="GuidePedagogiqueTitre7Rponses"/>
            </w:pPr>
            <w:r w:rsidRPr="003D71DA">
              <w:t>– 42 % CA</w:t>
            </w:r>
          </w:p>
        </w:tc>
        <w:tc>
          <w:tcPr>
            <w:tcW w:w="1701" w:type="dxa"/>
          </w:tcPr>
          <w:p w:rsidR="004F61FB" w:rsidRPr="003D71DA" w:rsidRDefault="004F61FB" w:rsidP="00A935FF">
            <w:pPr>
              <w:pStyle w:val="GuidePedagogiqueTitre7Rponses"/>
              <w:ind w:right="213"/>
              <w:jc w:val="right"/>
            </w:pPr>
            <w:r w:rsidRPr="003D71DA">
              <w:t>743 400</w:t>
            </w:r>
          </w:p>
        </w:tc>
      </w:tr>
      <w:tr w:rsidR="004F61FB" w:rsidRPr="003D71DA" w:rsidTr="0060036F">
        <w:trPr>
          <w:cantSplit/>
        </w:trPr>
        <w:tc>
          <w:tcPr>
            <w:tcW w:w="1978" w:type="dxa"/>
          </w:tcPr>
          <w:p w:rsidR="004F61FB" w:rsidRPr="003D71DA" w:rsidRDefault="004F61FB" w:rsidP="004F61FB">
            <w:pPr>
              <w:pStyle w:val="GuidePedagogiqueTitre7Rponses"/>
            </w:pPr>
            <w:r w:rsidRPr="003D71DA">
              <w:t>= MSCV</w:t>
            </w:r>
          </w:p>
        </w:tc>
        <w:tc>
          <w:tcPr>
            <w:tcW w:w="1701" w:type="dxa"/>
          </w:tcPr>
          <w:p w:rsidR="004F61FB" w:rsidRPr="003D71DA" w:rsidRDefault="004F61FB" w:rsidP="00A935FF">
            <w:pPr>
              <w:pStyle w:val="GuidePedagogiqueTitre7Rponses"/>
              <w:jc w:val="center"/>
            </w:pPr>
          </w:p>
        </w:tc>
        <w:tc>
          <w:tcPr>
            <w:tcW w:w="2410" w:type="dxa"/>
          </w:tcPr>
          <w:p w:rsidR="004F61FB" w:rsidRPr="003D71DA" w:rsidRDefault="004F61FB" w:rsidP="00A935FF">
            <w:pPr>
              <w:pStyle w:val="GuidePedagogiqueTitre7Rponses"/>
            </w:pPr>
            <w:r w:rsidRPr="003D71DA">
              <w:t>= 58 % CA</w:t>
            </w:r>
          </w:p>
        </w:tc>
        <w:tc>
          <w:tcPr>
            <w:tcW w:w="1701" w:type="dxa"/>
          </w:tcPr>
          <w:p w:rsidR="004F61FB" w:rsidRPr="003D71DA" w:rsidRDefault="004F61FB" w:rsidP="00A935FF">
            <w:pPr>
              <w:pStyle w:val="GuidePedagogiqueTitre7Rponses"/>
              <w:ind w:right="213"/>
              <w:jc w:val="right"/>
            </w:pPr>
            <w:r w:rsidRPr="003D71DA">
              <w:t>1 026 600</w:t>
            </w:r>
          </w:p>
        </w:tc>
      </w:tr>
      <w:tr w:rsidR="004F61FB" w:rsidRPr="003D71DA" w:rsidTr="0060036F">
        <w:tc>
          <w:tcPr>
            <w:tcW w:w="1978" w:type="dxa"/>
          </w:tcPr>
          <w:p w:rsidR="004F61FB" w:rsidRPr="003D71DA" w:rsidRDefault="004F61FB" w:rsidP="004F61FB">
            <w:pPr>
              <w:pStyle w:val="GuidePedagogiqueTitre7Rponses"/>
            </w:pPr>
            <w:r w:rsidRPr="003D71DA">
              <w:t>– Charges fixes</w:t>
            </w:r>
          </w:p>
        </w:tc>
        <w:tc>
          <w:tcPr>
            <w:tcW w:w="1701" w:type="dxa"/>
          </w:tcPr>
          <w:p w:rsidR="004F61FB" w:rsidRPr="003D71DA" w:rsidRDefault="004F61FB" w:rsidP="00A935FF">
            <w:pPr>
              <w:pStyle w:val="GuidePedagogiqueTitre7Rponses"/>
              <w:jc w:val="center"/>
            </w:pPr>
          </w:p>
        </w:tc>
        <w:tc>
          <w:tcPr>
            <w:tcW w:w="2410" w:type="dxa"/>
          </w:tcPr>
          <w:p w:rsidR="004F61FB" w:rsidRPr="003D71DA" w:rsidRDefault="004F61FB" w:rsidP="00A935FF">
            <w:pPr>
              <w:pStyle w:val="GuidePedagogiqueTitre7Rponses"/>
            </w:pPr>
            <w:r w:rsidRPr="003D71DA">
              <w:t>– 1 129 500</w:t>
            </w:r>
          </w:p>
        </w:tc>
        <w:tc>
          <w:tcPr>
            <w:tcW w:w="1701" w:type="dxa"/>
          </w:tcPr>
          <w:p w:rsidR="004F61FB" w:rsidRPr="003D71DA" w:rsidRDefault="004F61FB" w:rsidP="00A935FF">
            <w:pPr>
              <w:pStyle w:val="GuidePedagogiqueTitre7Rponses"/>
              <w:ind w:right="213"/>
              <w:jc w:val="right"/>
            </w:pPr>
            <w:r w:rsidRPr="003D71DA">
              <w:t>– 1 129 500</w:t>
            </w:r>
          </w:p>
        </w:tc>
      </w:tr>
      <w:tr w:rsidR="004F61FB" w:rsidRPr="003D71DA" w:rsidTr="0060036F">
        <w:tc>
          <w:tcPr>
            <w:tcW w:w="1978" w:type="dxa"/>
          </w:tcPr>
          <w:p w:rsidR="004F61FB" w:rsidRPr="003D71DA" w:rsidRDefault="004F61FB" w:rsidP="004F61FB">
            <w:pPr>
              <w:pStyle w:val="GuidePedagogiqueTitre7Rponses"/>
            </w:pPr>
            <w:r w:rsidRPr="003D71DA">
              <w:t>= Résultat</w:t>
            </w:r>
          </w:p>
        </w:tc>
        <w:tc>
          <w:tcPr>
            <w:tcW w:w="1701" w:type="dxa"/>
          </w:tcPr>
          <w:p w:rsidR="004F61FB" w:rsidRPr="003D71DA" w:rsidRDefault="004F61FB" w:rsidP="00A935FF">
            <w:pPr>
              <w:pStyle w:val="GuidePedagogiqueTitre7Rponses"/>
              <w:jc w:val="center"/>
            </w:pPr>
          </w:p>
        </w:tc>
        <w:tc>
          <w:tcPr>
            <w:tcW w:w="2410" w:type="dxa"/>
          </w:tcPr>
          <w:p w:rsidR="004F61FB" w:rsidRPr="003D71DA" w:rsidRDefault="004F61FB" w:rsidP="00A935FF">
            <w:pPr>
              <w:pStyle w:val="GuidePedagogiqueTitre7Rponses"/>
            </w:pPr>
            <w:r w:rsidRPr="003D71DA">
              <w:t>58 % CA – 1 129 500</w:t>
            </w:r>
          </w:p>
        </w:tc>
        <w:tc>
          <w:tcPr>
            <w:tcW w:w="1701" w:type="dxa"/>
          </w:tcPr>
          <w:p w:rsidR="004F61FB" w:rsidRPr="003D71DA" w:rsidRDefault="004F61FB" w:rsidP="00A935FF">
            <w:pPr>
              <w:pStyle w:val="GuidePedagogiqueTitre7Rponses"/>
              <w:ind w:right="213"/>
              <w:jc w:val="right"/>
            </w:pPr>
            <w:r w:rsidRPr="003D71DA">
              <w:t>– 102 900</w:t>
            </w:r>
          </w:p>
        </w:tc>
      </w:tr>
    </w:tbl>
    <w:p w:rsidR="004F61FB" w:rsidRPr="003D71DA" w:rsidRDefault="004F61FB" w:rsidP="004F61FB">
      <w:pPr>
        <w:pStyle w:val="GuidePedagogiqueTitre7Rponse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78"/>
        <w:gridCol w:w="1701"/>
        <w:gridCol w:w="2410"/>
        <w:gridCol w:w="1701"/>
      </w:tblGrid>
      <w:tr w:rsidR="004F61FB" w:rsidRPr="003D71DA" w:rsidTr="0060036F">
        <w:tc>
          <w:tcPr>
            <w:tcW w:w="1978" w:type="dxa"/>
          </w:tcPr>
          <w:p w:rsidR="004F61FB" w:rsidRPr="003D71DA" w:rsidRDefault="004F61FB" w:rsidP="00A935FF">
            <w:pPr>
              <w:pStyle w:val="GuidePedagogiqueTitre7Rponses"/>
              <w:jc w:val="center"/>
              <w:rPr>
                <w:b/>
              </w:rPr>
            </w:pPr>
            <w:r w:rsidRPr="003D71DA">
              <w:rPr>
                <w:b/>
              </w:rPr>
              <w:t>Éléments</w:t>
            </w:r>
          </w:p>
        </w:tc>
        <w:tc>
          <w:tcPr>
            <w:tcW w:w="1701" w:type="dxa"/>
          </w:tcPr>
          <w:p w:rsidR="004F61FB" w:rsidRPr="003D71DA" w:rsidRDefault="004F61FB" w:rsidP="00A935FF">
            <w:pPr>
              <w:pStyle w:val="GuidePedagogiqueTitre7Rponses"/>
              <w:jc w:val="center"/>
              <w:rPr>
                <w:b/>
              </w:rPr>
            </w:pPr>
            <w:r w:rsidRPr="003D71DA">
              <w:rPr>
                <w:b/>
              </w:rPr>
              <w:t>Calculs</w:t>
            </w:r>
          </w:p>
        </w:tc>
        <w:tc>
          <w:tcPr>
            <w:tcW w:w="2410" w:type="dxa"/>
          </w:tcPr>
          <w:p w:rsidR="004F61FB" w:rsidRPr="003D71DA" w:rsidRDefault="004F61FB" w:rsidP="00A935FF">
            <w:pPr>
              <w:pStyle w:val="GuidePedagogiqueTitre7Rponses"/>
              <w:jc w:val="center"/>
              <w:rPr>
                <w:b/>
              </w:rPr>
            </w:pPr>
            <w:r w:rsidRPr="003D71DA">
              <w:rPr>
                <w:b/>
              </w:rPr>
              <w:t>En fonction du CA</w:t>
            </w:r>
          </w:p>
        </w:tc>
        <w:tc>
          <w:tcPr>
            <w:tcW w:w="1701" w:type="dxa"/>
          </w:tcPr>
          <w:p w:rsidR="004F61FB" w:rsidRPr="003D71DA" w:rsidRDefault="004F61FB" w:rsidP="00A935FF">
            <w:pPr>
              <w:pStyle w:val="GuidePedagogiqueTitre7Rponses"/>
              <w:jc w:val="center"/>
              <w:rPr>
                <w:b/>
              </w:rPr>
            </w:pPr>
            <w:r w:rsidRPr="003D71DA">
              <w:rPr>
                <w:b/>
              </w:rPr>
              <w:t>Montant</w:t>
            </w:r>
          </w:p>
        </w:tc>
      </w:tr>
      <w:tr w:rsidR="004F61FB" w:rsidRPr="003D71DA" w:rsidTr="0060036F">
        <w:tc>
          <w:tcPr>
            <w:tcW w:w="1978" w:type="dxa"/>
          </w:tcPr>
          <w:p w:rsidR="004F61FB" w:rsidRPr="003D71DA" w:rsidRDefault="004F61FB" w:rsidP="004F61FB">
            <w:pPr>
              <w:pStyle w:val="GuidePedagogiqueTitre7Rponses"/>
            </w:pPr>
            <w:r w:rsidRPr="003D71DA">
              <w:t>CA</w:t>
            </w:r>
          </w:p>
        </w:tc>
        <w:tc>
          <w:tcPr>
            <w:tcW w:w="1701" w:type="dxa"/>
          </w:tcPr>
          <w:p w:rsidR="004F61FB" w:rsidRPr="003D71DA" w:rsidRDefault="004F61FB" w:rsidP="00A935FF">
            <w:pPr>
              <w:pStyle w:val="GuidePedagogiqueTitre7Rponses"/>
              <w:jc w:val="center"/>
            </w:pPr>
            <w:r w:rsidRPr="003D71DA">
              <w:t>11,8 x 170 000</w:t>
            </w:r>
          </w:p>
        </w:tc>
        <w:tc>
          <w:tcPr>
            <w:tcW w:w="2410" w:type="dxa"/>
          </w:tcPr>
          <w:p w:rsidR="004F61FB" w:rsidRPr="003D71DA" w:rsidRDefault="004F61FB" w:rsidP="00A935FF">
            <w:pPr>
              <w:pStyle w:val="GuidePedagogiqueTitre7Rponses"/>
            </w:pPr>
            <w:r w:rsidRPr="003D71DA">
              <w:t>100 % CA</w:t>
            </w:r>
          </w:p>
        </w:tc>
        <w:tc>
          <w:tcPr>
            <w:tcW w:w="1701" w:type="dxa"/>
          </w:tcPr>
          <w:p w:rsidR="004F61FB" w:rsidRPr="003D71DA" w:rsidRDefault="004F61FB" w:rsidP="00A935FF">
            <w:pPr>
              <w:pStyle w:val="GuidePedagogiqueTitre7Rponses"/>
              <w:ind w:right="213"/>
              <w:jc w:val="right"/>
            </w:pPr>
            <w:r w:rsidRPr="003D71DA">
              <w:t>2 006 000</w:t>
            </w:r>
          </w:p>
        </w:tc>
      </w:tr>
      <w:tr w:rsidR="004F61FB" w:rsidRPr="003D71DA" w:rsidTr="0060036F">
        <w:trPr>
          <w:cantSplit/>
        </w:trPr>
        <w:tc>
          <w:tcPr>
            <w:tcW w:w="1978" w:type="dxa"/>
          </w:tcPr>
          <w:p w:rsidR="004F61FB" w:rsidRPr="003D71DA" w:rsidRDefault="004F61FB" w:rsidP="004F61FB">
            <w:pPr>
              <w:pStyle w:val="GuidePedagogiqueTitre7Rponses"/>
            </w:pPr>
            <w:r w:rsidRPr="003D71DA">
              <w:t>– Charges variables</w:t>
            </w:r>
          </w:p>
        </w:tc>
        <w:tc>
          <w:tcPr>
            <w:tcW w:w="1701" w:type="dxa"/>
          </w:tcPr>
          <w:p w:rsidR="004F61FB" w:rsidRPr="003D71DA" w:rsidRDefault="004F61FB" w:rsidP="00A935FF">
            <w:pPr>
              <w:pStyle w:val="GuidePedagogiqueTitre7Rponses"/>
              <w:jc w:val="center"/>
            </w:pPr>
          </w:p>
        </w:tc>
        <w:tc>
          <w:tcPr>
            <w:tcW w:w="2410" w:type="dxa"/>
          </w:tcPr>
          <w:p w:rsidR="004F61FB" w:rsidRPr="003D71DA" w:rsidRDefault="004F61FB" w:rsidP="00A935FF">
            <w:pPr>
              <w:pStyle w:val="GuidePedagogiqueTitre7Rponses"/>
            </w:pPr>
            <w:r w:rsidRPr="003D71DA">
              <w:t>– 42 % CA</w:t>
            </w:r>
          </w:p>
        </w:tc>
        <w:tc>
          <w:tcPr>
            <w:tcW w:w="1701" w:type="dxa"/>
          </w:tcPr>
          <w:p w:rsidR="004F61FB" w:rsidRPr="003D71DA" w:rsidRDefault="004F61FB" w:rsidP="00A935FF">
            <w:pPr>
              <w:pStyle w:val="GuidePedagogiqueTitre7Rponses"/>
              <w:ind w:right="213"/>
              <w:jc w:val="right"/>
            </w:pPr>
            <w:r w:rsidRPr="003D71DA">
              <w:t>842 520</w:t>
            </w:r>
          </w:p>
        </w:tc>
      </w:tr>
      <w:tr w:rsidR="004F61FB" w:rsidRPr="003D71DA" w:rsidTr="0060036F">
        <w:trPr>
          <w:cantSplit/>
        </w:trPr>
        <w:tc>
          <w:tcPr>
            <w:tcW w:w="1978" w:type="dxa"/>
          </w:tcPr>
          <w:p w:rsidR="004F61FB" w:rsidRPr="003D71DA" w:rsidRDefault="004F61FB" w:rsidP="004F61FB">
            <w:pPr>
              <w:pStyle w:val="GuidePedagogiqueTitre7Rponses"/>
            </w:pPr>
            <w:r w:rsidRPr="003D71DA">
              <w:t>= MSCV</w:t>
            </w:r>
          </w:p>
        </w:tc>
        <w:tc>
          <w:tcPr>
            <w:tcW w:w="1701" w:type="dxa"/>
          </w:tcPr>
          <w:p w:rsidR="004F61FB" w:rsidRPr="003D71DA" w:rsidRDefault="004F61FB" w:rsidP="00A935FF">
            <w:pPr>
              <w:pStyle w:val="GuidePedagogiqueTitre7Rponses"/>
              <w:jc w:val="center"/>
            </w:pPr>
          </w:p>
        </w:tc>
        <w:tc>
          <w:tcPr>
            <w:tcW w:w="2410" w:type="dxa"/>
          </w:tcPr>
          <w:p w:rsidR="004F61FB" w:rsidRPr="003D71DA" w:rsidRDefault="004F61FB" w:rsidP="00A935FF">
            <w:pPr>
              <w:pStyle w:val="GuidePedagogiqueTitre7Rponses"/>
            </w:pPr>
            <w:r w:rsidRPr="003D71DA">
              <w:t>= 58 % CA</w:t>
            </w:r>
          </w:p>
        </w:tc>
        <w:tc>
          <w:tcPr>
            <w:tcW w:w="1701" w:type="dxa"/>
          </w:tcPr>
          <w:p w:rsidR="004F61FB" w:rsidRPr="003D71DA" w:rsidRDefault="004F61FB" w:rsidP="00A935FF">
            <w:pPr>
              <w:pStyle w:val="GuidePedagogiqueTitre7Rponses"/>
              <w:ind w:right="213"/>
              <w:jc w:val="right"/>
            </w:pPr>
            <w:r w:rsidRPr="003D71DA">
              <w:t>1 163 480</w:t>
            </w:r>
          </w:p>
        </w:tc>
      </w:tr>
      <w:tr w:rsidR="004F61FB" w:rsidRPr="003D71DA" w:rsidTr="0060036F">
        <w:tc>
          <w:tcPr>
            <w:tcW w:w="1978" w:type="dxa"/>
          </w:tcPr>
          <w:p w:rsidR="004F61FB" w:rsidRPr="003D71DA" w:rsidRDefault="004F61FB" w:rsidP="004F61FB">
            <w:pPr>
              <w:pStyle w:val="GuidePedagogiqueTitre7Rponses"/>
            </w:pPr>
            <w:r w:rsidRPr="003D71DA">
              <w:t>– Charges fixes</w:t>
            </w:r>
          </w:p>
        </w:tc>
        <w:tc>
          <w:tcPr>
            <w:tcW w:w="1701" w:type="dxa"/>
          </w:tcPr>
          <w:p w:rsidR="004F61FB" w:rsidRPr="003D71DA" w:rsidRDefault="004F61FB" w:rsidP="00A935FF">
            <w:pPr>
              <w:pStyle w:val="GuidePedagogiqueTitre7Rponses"/>
              <w:jc w:val="center"/>
            </w:pPr>
          </w:p>
        </w:tc>
        <w:tc>
          <w:tcPr>
            <w:tcW w:w="2410" w:type="dxa"/>
          </w:tcPr>
          <w:p w:rsidR="004F61FB" w:rsidRPr="003D71DA" w:rsidRDefault="004F61FB" w:rsidP="00A935FF">
            <w:pPr>
              <w:pStyle w:val="GuidePedagogiqueTitre7Rponses"/>
            </w:pPr>
            <w:r w:rsidRPr="003D71DA">
              <w:t>– 1 129 500</w:t>
            </w:r>
          </w:p>
        </w:tc>
        <w:tc>
          <w:tcPr>
            <w:tcW w:w="1701" w:type="dxa"/>
          </w:tcPr>
          <w:p w:rsidR="004F61FB" w:rsidRPr="003D71DA" w:rsidRDefault="004F61FB" w:rsidP="00A935FF">
            <w:pPr>
              <w:pStyle w:val="GuidePedagogiqueTitre7Rponses"/>
              <w:ind w:right="213"/>
              <w:jc w:val="right"/>
            </w:pPr>
            <w:r w:rsidRPr="003D71DA">
              <w:t>– 1 129 500</w:t>
            </w:r>
          </w:p>
        </w:tc>
      </w:tr>
      <w:tr w:rsidR="004F61FB" w:rsidRPr="003D71DA" w:rsidTr="0060036F">
        <w:tc>
          <w:tcPr>
            <w:tcW w:w="1978" w:type="dxa"/>
          </w:tcPr>
          <w:p w:rsidR="004F61FB" w:rsidRPr="003D71DA" w:rsidRDefault="004F61FB" w:rsidP="004F61FB">
            <w:pPr>
              <w:pStyle w:val="GuidePedagogiqueTitre7Rponses"/>
            </w:pPr>
            <w:r w:rsidRPr="003D71DA">
              <w:t>= Résultat</w:t>
            </w:r>
          </w:p>
        </w:tc>
        <w:tc>
          <w:tcPr>
            <w:tcW w:w="1701" w:type="dxa"/>
          </w:tcPr>
          <w:p w:rsidR="004F61FB" w:rsidRPr="003D71DA" w:rsidRDefault="004F61FB" w:rsidP="00A935FF">
            <w:pPr>
              <w:pStyle w:val="GuidePedagogiqueTitre7Rponses"/>
              <w:jc w:val="center"/>
            </w:pPr>
          </w:p>
        </w:tc>
        <w:tc>
          <w:tcPr>
            <w:tcW w:w="2410" w:type="dxa"/>
          </w:tcPr>
          <w:p w:rsidR="004F61FB" w:rsidRPr="003D71DA" w:rsidRDefault="004F61FB" w:rsidP="00A935FF">
            <w:pPr>
              <w:pStyle w:val="GuidePedagogiqueTitre7Rponses"/>
            </w:pPr>
            <w:r w:rsidRPr="003D71DA">
              <w:t>58 % CA – 1 129 500</w:t>
            </w:r>
          </w:p>
        </w:tc>
        <w:tc>
          <w:tcPr>
            <w:tcW w:w="1701" w:type="dxa"/>
          </w:tcPr>
          <w:p w:rsidR="004F61FB" w:rsidRPr="003D71DA" w:rsidRDefault="004F61FB" w:rsidP="00A935FF">
            <w:pPr>
              <w:pStyle w:val="GuidePedagogiqueTitre7Rponses"/>
              <w:ind w:right="213"/>
              <w:jc w:val="right"/>
            </w:pPr>
            <w:r w:rsidRPr="003D71DA">
              <w:t>33 980</w:t>
            </w:r>
          </w:p>
        </w:tc>
      </w:tr>
    </w:tbl>
    <w:p w:rsidR="004F61FB" w:rsidRDefault="00A935FF" w:rsidP="00A935FF">
      <w:pPr>
        <w:pStyle w:val="GuidePedagogiqueTitre6Consignes"/>
      </w:pPr>
      <w:r>
        <w:t xml:space="preserve">3. </w:t>
      </w:r>
      <w:r w:rsidR="004F61FB">
        <w:t>Concluez</w:t>
      </w:r>
      <w:r w:rsidR="004F61FB" w:rsidRPr="003D71DA">
        <w:t xml:space="preserve"> sur une estimation du seuil de rentabilité</w:t>
      </w:r>
    </w:p>
    <w:p w:rsidR="004F61FB" w:rsidRPr="003D71DA" w:rsidRDefault="004F61FB" w:rsidP="004F61FB">
      <w:pPr>
        <w:pStyle w:val="GuidePedagogiqueTitre7Rponses"/>
      </w:pPr>
      <w:r w:rsidRPr="003D71DA">
        <w:t>Le résultat s’inverse entre 150 000 et 170 000. Pour un niveau de production de 150 000, la marge sur coûts variables est insuffisante pour couvrir les charges fixes. Elle les couvre à 170 000 unités. Le seuil de rentabilité est entre ces deux niveaux de production.</w:t>
      </w:r>
    </w:p>
    <w:p w:rsidR="004F61FB" w:rsidRPr="001B25FF" w:rsidRDefault="004F61FB" w:rsidP="00A935FF">
      <w:pPr>
        <w:pStyle w:val="GuidePedagogiqueTitre6Consignes"/>
      </w:pPr>
      <w:r>
        <w:t>4. Calculez ce seuil de rentabilité</w:t>
      </w:r>
      <w:r w:rsidR="00A935FF">
        <w:t xml:space="preserve"> et validez votre estimation.</w:t>
      </w:r>
    </w:p>
    <w:p w:rsidR="004F61FB" w:rsidRPr="003D71DA" w:rsidRDefault="004F61FB" w:rsidP="004F61FB">
      <w:pPr>
        <w:pStyle w:val="GuidePedagogiqueTitre7Rponses"/>
      </w:pPr>
      <w:r w:rsidRPr="003D71DA">
        <w:t>Seuil de rentabilité = CF</w:t>
      </w:r>
      <w:r w:rsidR="00CE26E9">
        <w:t>/</w:t>
      </w:r>
      <w:r w:rsidRPr="003D71DA">
        <w:t>TMSCV = 1 129 500</w:t>
      </w:r>
      <w:r w:rsidR="00CE26E9">
        <w:t>/</w:t>
      </w:r>
      <w:r w:rsidRPr="003D71DA">
        <w:t>0,58 = 1 947 413,8</w:t>
      </w:r>
    </w:p>
    <w:p w:rsidR="004F61FB" w:rsidRPr="003D71DA" w:rsidRDefault="004F61FB" w:rsidP="004F61FB">
      <w:pPr>
        <w:pStyle w:val="GuidePedagogiqueTitre7Rponses"/>
      </w:pPr>
      <w:r w:rsidRPr="003D71DA">
        <w:t xml:space="preserve">Nombre de </w:t>
      </w:r>
      <w:proofErr w:type="spellStart"/>
      <w:r w:rsidR="00A935FF">
        <w:t>boutteilles</w:t>
      </w:r>
      <w:proofErr w:type="spellEnd"/>
      <w:r w:rsidRPr="003D71DA">
        <w:t xml:space="preserve"> vendues : 1 947 413,8</w:t>
      </w:r>
      <w:r w:rsidR="00CE26E9">
        <w:t>/</w:t>
      </w:r>
      <w:r w:rsidRPr="003D71DA">
        <w:t>11,8 = 165 036</w:t>
      </w:r>
    </w:p>
    <w:p w:rsidR="004F61FB" w:rsidRPr="003D71DA" w:rsidRDefault="004F61FB" w:rsidP="004F61FB">
      <w:pPr>
        <w:pStyle w:val="GuidePedagogiqueTitre7Rponses"/>
      </w:pPr>
      <w:r w:rsidRPr="003D71DA">
        <w:t xml:space="preserve">Le seuil de rentabilité est bien situé entre 150 000 et 170 000 </w:t>
      </w:r>
      <w:r w:rsidR="00A935FF">
        <w:t>bouteilles.</w:t>
      </w:r>
    </w:p>
    <w:p w:rsidR="004F61FB" w:rsidRPr="00A03362" w:rsidRDefault="004F61FB" w:rsidP="00A935FF">
      <w:pPr>
        <w:pStyle w:val="GuidePedagogiqueTitre5Missionsnumros"/>
      </w:pPr>
      <w:r>
        <w:t>Exercice 5</w:t>
      </w:r>
    </w:p>
    <w:p w:rsidR="004F61FB" w:rsidRPr="009E0987" w:rsidRDefault="00A935FF" w:rsidP="00A935FF">
      <w:pPr>
        <w:pStyle w:val="GuidePedagogiqueTitre6Consignes"/>
      </w:pPr>
      <w:r>
        <w:t xml:space="preserve">1. </w:t>
      </w:r>
      <w:r w:rsidR="004F61FB" w:rsidRPr="009E0987">
        <w:t>Calculez le taux de marge sur coûts variables.</w:t>
      </w:r>
    </w:p>
    <w:p w:rsidR="004F61FB" w:rsidRPr="009E0987" w:rsidRDefault="004F61FB" w:rsidP="004F61FB">
      <w:pPr>
        <w:pStyle w:val="GuidePedagogiqueTitre7Rponses"/>
      </w:pPr>
      <w:r w:rsidRPr="009E0987">
        <w:t>Au seuil de rentabilité, MSCV = CF</w:t>
      </w:r>
    </w:p>
    <w:p w:rsidR="004F61FB" w:rsidRPr="009E0987" w:rsidRDefault="004F61FB" w:rsidP="004F61FB">
      <w:pPr>
        <w:pStyle w:val="GuidePedagogiqueTitre7Rponses"/>
      </w:pPr>
      <w:r w:rsidRPr="009E0987">
        <w:t>MSCV = x</w:t>
      </w:r>
      <w:r w:rsidR="0060036F">
        <w:rPr>
          <w:rFonts w:hint="eastAsia"/>
        </w:rPr>
        <w:t> </w:t>
      </w:r>
      <w:r w:rsidRPr="009E0987">
        <w:t>% CA</w:t>
      </w:r>
    </w:p>
    <w:p w:rsidR="004F61FB" w:rsidRPr="009E0987" w:rsidRDefault="004F61FB" w:rsidP="004F61FB">
      <w:pPr>
        <w:pStyle w:val="GuidePedagogiqueTitre7Rponses"/>
      </w:pPr>
      <w:r w:rsidRPr="009E0987">
        <w:t>Donc x</w:t>
      </w:r>
      <w:r w:rsidR="0060036F">
        <w:rPr>
          <w:rFonts w:hint="eastAsia"/>
        </w:rPr>
        <w:t> </w:t>
      </w:r>
      <w:r w:rsidR="0060036F">
        <w:t>%</w:t>
      </w:r>
      <w:r w:rsidRPr="009E0987">
        <w:t xml:space="preserve"> </w:t>
      </w:r>
      <w:r>
        <w:t>SR</w:t>
      </w:r>
      <w:r w:rsidRPr="009E0987">
        <w:t xml:space="preserve"> = CF</w:t>
      </w:r>
    </w:p>
    <w:p w:rsidR="004F61FB" w:rsidRPr="009E0987" w:rsidRDefault="004F61FB" w:rsidP="004F61FB">
      <w:pPr>
        <w:pStyle w:val="GuidePedagogiqueTitre7Rponses"/>
      </w:pPr>
      <w:r>
        <w:t>x</w:t>
      </w:r>
      <w:r w:rsidR="0060036F">
        <w:rPr>
          <w:rFonts w:hint="eastAsia"/>
        </w:rPr>
        <w:t> </w:t>
      </w:r>
      <w:r w:rsidRPr="009E0987">
        <w:t>% x 100</w:t>
      </w:r>
      <w:r w:rsidR="0060036F">
        <w:rPr>
          <w:rFonts w:hint="eastAsia"/>
        </w:rPr>
        <w:t> </w:t>
      </w:r>
      <w:r w:rsidRPr="009E0987">
        <w:t>000 = 20</w:t>
      </w:r>
      <w:r w:rsidR="0060036F">
        <w:rPr>
          <w:rFonts w:hint="eastAsia"/>
        </w:rPr>
        <w:t> </w:t>
      </w:r>
      <w:r w:rsidRPr="009E0987">
        <w:t>000</w:t>
      </w:r>
    </w:p>
    <w:p w:rsidR="004F61FB" w:rsidRPr="009E0987" w:rsidRDefault="004F61FB" w:rsidP="004F61FB">
      <w:pPr>
        <w:pStyle w:val="GuidePedagogiqueTitre7Rponses"/>
      </w:pPr>
      <w:r w:rsidRPr="009E0987">
        <w:t>D’où x</w:t>
      </w:r>
      <w:r w:rsidR="0060036F">
        <w:rPr>
          <w:rFonts w:hint="eastAsia"/>
        </w:rPr>
        <w:t> </w:t>
      </w:r>
      <w:r w:rsidRPr="009E0987">
        <w:t>% = 20</w:t>
      </w:r>
      <w:r w:rsidR="00A935FF">
        <w:rPr>
          <w:rFonts w:hint="eastAsia"/>
        </w:rPr>
        <w:t> </w:t>
      </w:r>
      <w:r w:rsidRPr="009E0987">
        <w:t xml:space="preserve">% </w:t>
      </w:r>
    </w:p>
    <w:p w:rsidR="004F61FB" w:rsidRPr="009E0987" w:rsidRDefault="004F61FB" w:rsidP="004F61FB">
      <w:pPr>
        <w:pStyle w:val="GuidePedagogiqueTitre7Rponses"/>
        <w:rPr>
          <w:rFonts w:ascii="Tahoma" w:hAnsi="Tahoma"/>
        </w:rPr>
      </w:pPr>
      <w:r w:rsidRPr="009E0987">
        <w:t>Le taux de marge sur coûts variables est de 20</w:t>
      </w:r>
      <w:r w:rsidR="0060036F">
        <w:rPr>
          <w:rFonts w:hint="eastAsia"/>
        </w:rPr>
        <w:t> </w:t>
      </w:r>
      <w:r w:rsidRPr="009E0987">
        <w:t>%</w:t>
      </w:r>
      <w:r>
        <w:t>.</w:t>
      </w:r>
    </w:p>
    <w:p w:rsidR="004F61FB" w:rsidRPr="009E0987" w:rsidRDefault="00A935FF" w:rsidP="00A935FF">
      <w:pPr>
        <w:pStyle w:val="GuidePedagogiqueTitre6Consignes"/>
      </w:pPr>
      <w:r>
        <w:lastRenderedPageBreak/>
        <w:t xml:space="preserve">2. </w:t>
      </w:r>
      <w:r w:rsidR="004F61FB" w:rsidRPr="009E0987">
        <w:t>Trouvez le montant des charges variables quand le chiffre d’affaires est de 150 000 €.</w:t>
      </w:r>
    </w:p>
    <w:p w:rsidR="004F61FB" w:rsidRPr="009E0987" w:rsidRDefault="004F61FB" w:rsidP="004F61FB">
      <w:pPr>
        <w:pStyle w:val="GuidePedagogiqueTitre7Rponses"/>
      </w:pPr>
      <w:r w:rsidRPr="00110ABF">
        <w:t>MSCV</w:t>
      </w:r>
      <w:r w:rsidR="00A935FF">
        <w:t xml:space="preserve"> </w:t>
      </w:r>
      <w:r w:rsidRPr="00110ABF">
        <w:t>=</w:t>
      </w:r>
      <w:r w:rsidR="00A935FF">
        <w:t xml:space="preserve"> </w:t>
      </w:r>
      <w:r w:rsidRPr="00110ABF">
        <w:t xml:space="preserve">0,2 x </w:t>
      </w:r>
      <w:r w:rsidR="00E4589B">
        <w:t>CA</w:t>
      </w:r>
      <w:r w:rsidRPr="00110ABF">
        <w:t xml:space="preserve"> =</w:t>
      </w:r>
      <w:r w:rsidR="00A935FF">
        <w:t xml:space="preserve"> </w:t>
      </w:r>
      <w:r w:rsidRPr="00110ABF">
        <w:t>0,2 x 150</w:t>
      </w:r>
      <w:r w:rsidR="0060036F">
        <w:rPr>
          <w:rFonts w:hint="eastAsia"/>
        </w:rPr>
        <w:t> </w:t>
      </w:r>
      <w:r w:rsidRPr="00110ABF">
        <w:t>000 = 30</w:t>
      </w:r>
      <w:r w:rsidR="00E4589B">
        <w:rPr>
          <w:rFonts w:hint="eastAsia"/>
        </w:rPr>
        <w:t> </w:t>
      </w:r>
      <w:r w:rsidR="00E4589B">
        <w:t>000</w:t>
      </w:r>
      <w:r w:rsidR="00E4589B">
        <w:rPr>
          <w:rFonts w:hint="eastAsia"/>
        </w:rPr>
        <w:t> </w:t>
      </w:r>
      <w:r w:rsidRPr="00110ABF">
        <w:t>€</w:t>
      </w:r>
    </w:p>
    <w:p w:rsidR="004F61FB" w:rsidRPr="009E0987" w:rsidRDefault="004F61FB" w:rsidP="004F61FB">
      <w:pPr>
        <w:pStyle w:val="GuidePedagogiqueTitre7Rponses"/>
      </w:pPr>
      <w:r w:rsidRPr="009E0987">
        <w:t>MSCV</w:t>
      </w:r>
      <w:r w:rsidR="00A935FF">
        <w:t xml:space="preserve"> </w:t>
      </w:r>
      <w:r w:rsidRPr="009E0987">
        <w:t>=</w:t>
      </w:r>
      <w:r w:rsidR="00A935FF">
        <w:t xml:space="preserve"> </w:t>
      </w:r>
      <w:r w:rsidRPr="009E0987">
        <w:t>CA</w:t>
      </w:r>
      <w:r w:rsidR="00A935FF">
        <w:t xml:space="preserve"> </w:t>
      </w:r>
      <w:r w:rsidR="00A935FF">
        <w:rPr>
          <w:rFonts w:ascii="Times New Roman" w:hAnsi="Times New Roman"/>
        </w:rPr>
        <w:t>–</w:t>
      </w:r>
      <w:r w:rsidR="00A935FF">
        <w:t xml:space="preserve"> </w:t>
      </w:r>
      <w:r w:rsidRPr="009E0987">
        <w:t xml:space="preserve">CV donc CV = CA </w:t>
      </w:r>
      <w:r w:rsidR="00A935FF">
        <w:rPr>
          <w:rFonts w:ascii="Times New Roman" w:hAnsi="Times New Roman"/>
        </w:rPr>
        <w:t>–</w:t>
      </w:r>
      <w:r w:rsidR="00A935FF">
        <w:t xml:space="preserve"> </w:t>
      </w:r>
      <w:r w:rsidRPr="009E0987">
        <w:t>MSCV</w:t>
      </w:r>
    </w:p>
    <w:p w:rsidR="004F61FB" w:rsidRDefault="004F61FB" w:rsidP="004F61FB">
      <w:pPr>
        <w:pStyle w:val="GuidePedagogiqueTitre7Rponses"/>
      </w:pPr>
      <w:r w:rsidRPr="009E0987">
        <w:t>CV = 150</w:t>
      </w:r>
      <w:r w:rsidR="0060036F">
        <w:rPr>
          <w:rFonts w:hint="eastAsia"/>
        </w:rPr>
        <w:t> </w:t>
      </w:r>
      <w:r w:rsidRPr="009E0987">
        <w:t xml:space="preserve">000 </w:t>
      </w:r>
      <w:r w:rsidR="00A935FF">
        <w:rPr>
          <w:rFonts w:ascii="Times New Roman" w:hAnsi="Times New Roman"/>
        </w:rPr>
        <w:t>–</w:t>
      </w:r>
      <w:r w:rsidR="00A935FF">
        <w:t xml:space="preserve"> </w:t>
      </w:r>
      <w:r w:rsidRPr="009E0987">
        <w:t>30</w:t>
      </w:r>
      <w:r w:rsidR="00E4589B">
        <w:rPr>
          <w:rFonts w:hint="eastAsia"/>
        </w:rPr>
        <w:t> </w:t>
      </w:r>
      <w:r w:rsidRPr="009E0987">
        <w:t>000 = 120</w:t>
      </w:r>
      <w:r w:rsidR="00E4589B">
        <w:rPr>
          <w:rFonts w:hint="eastAsia"/>
        </w:rPr>
        <w:t> </w:t>
      </w:r>
      <w:r w:rsidR="00E4589B">
        <w:t>000</w:t>
      </w:r>
      <w:r w:rsidR="00E4589B">
        <w:rPr>
          <w:rFonts w:hint="eastAsia"/>
        </w:rPr>
        <w:t> </w:t>
      </w:r>
      <w:r w:rsidRPr="009E0987">
        <w:t>€</w:t>
      </w:r>
    </w:p>
    <w:p w:rsidR="004F61FB" w:rsidRPr="009E0987" w:rsidRDefault="004F61FB" w:rsidP="004F61FB">
      <w:pPr>
        <w:pStyle w:val="GuidePedagogiqueTitre7Rponses"/>
      </w:pPr>
      <w:r>
        <w:t>Le montant des charges variables est de</w:t>
      </w:r>
      <w:r w:rsidR="00E4589B">
        <w:t xml:space="preserve"> </w:t>
      </w:r>
      <w:r>
        <w:t>120 000</w:t>
      </w:r>
      <w:r w:rsidR="00D83978">
        <w:rPr>
          <w:rFonts w:hint="eastAsia"/>
        </w:rPr>
        <w:t> </w:t>
      </w:r>
      <w:r>
        <w:t>€.</w:t>
      </w:r>
    </w:p>
    <w:p w:rsidR="004F61FB" w:rsidRPr="009E0987" w:rsidRDefault="00A935FF" w:rsidP="00A935FF">
      <w:pPr>
        <w:pStyle w:val="GuidePedagogiqueTitre6Consignes"/>
      </w:pPr>
      <w:r>
        <w:t xml:space="preserve">3. </w:t>
      </w:r>
      <w:r w:rsidR="004F61FB" w:rsidRPr="009E0987">
        <w:t>Calculez le point mort.</w:t>
      </w:r>
    </w:p>
    <w:p w:rsidR="004F61FB" w:rsidRPr="003D71DA" w:rsidRDefault="004F61FB" w:rsidP="004F61FB">
      <w:pPr>
        <w:pStyle w:val="GuidePedagogiqueTitre7Rponses"/>
      </w:pPr>
      <w:r w:rsidRPr="009E0987">
        <w:t>Point mort = SR x 360</w:t>
      </w:r>
      <w:r w:rsidR="00CE26E9">
        <w:t>/</w:t>
      </w:r>
      <w:r w:rsidR="00E4589B">
        <w:t>CA</w:t>
      </w:r>
      <w:r w:rsidRPr="009E0987">
        <w:t xml:space="preserve"> = 100 000 x 360</w:t>
      </w:r>
      <w:r w:rsidR="00CE26E9">
        <w:t>/</w:t>
      </w:r>
      <w:r w:rsidRPr="009E0987">
        <w:t>150</w:t>
      </w:r>
      <w:r w:rsidR="0060036F">
        <w:rPr>
          <w:rFonts w:hint="eastAsia"/>
        </w:rPr>
        <w:t> </w:t>
      </w:r>
      <w:r w:rsidRPr="009E0987">
        <w:t>000 = 240 jours, soit 8 mois. L’entreprise réalise un bénéfice au bout de 8 mois d’exploitation, soit le 1</w:t>
      </w:r>
      <w:r w:rsidRPr="009E0987">
        <w:rPr>
          <w:vertAlign w:val="superscript"/>
        </w:rPr>
        <w:t>er</w:t>
      </w:r>
      <w:r w:rsidR="00E4589B">
        <w:rPr>
          <w:rFonts w:hint="eastAsia"/>
        </w:rPr>
        <w:t> </w:t>
      </w:r>
      <w:r w:rsidRPr="009E0987">
        <w:t>septembre.</w:t>
      </w:r>
    </w:p>
    <w:p w:rsidR="004F61FB" w:rsidRDefault="004F61FB" w:rsidP="00A935FF">
      <w:pPr>
        <w:pStyle w:val="GuidePedagogiqueTitre5Missionsnumros"/>
      </w:pPr>
      <w:r>
        <w:t>Exercice 6</w:t>
      </w:r>
    </w:p>
    <w:p w:rsidR="004F61FB" w:rsidRPr="009E0987" w:rsidRDefault="00A935FF" w:rsidP="00A935FF">
      <w:pPr>
        <w:pStyle w:val="GuidePedagogiqueTitre6Consignes"/>
      </w:pPr>
      <w:r>
        <w:t xml:space="preserve">1. </w:t>
      </w:r>
      <w:r w:rsidR="004F61FB" w:rsidRPr="009E0987">
        <w:t>Présentez le comp</w:t>
      </w:r>
      <w:r>
        <w:t>te de résultat par variabilité.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7"/>
        <w:gridCol w:w="2121"/>
        <w:gridCol w:w="3133"/>
      </w:tblGrid>
      <w:tr w:rsidR="004F61FB" w:rsidTr="00A935FF">
        <w:tc>
          <w:tcPr>
            <w:tcW w:w="2627" w:type="dxa"/>
          </w:tcPr>
          <w:p w:rsidR="004F61FB" w:rsidRPr="00434182" w:rsidRDefault="00E4589B" w:rsidP="00A935FF">
            <w:pPr>
              <w:pStyle w:val="GuidePedagogiqueTitre7Rponses"/>
              <w:jc w:val="center"/>
              <w:rPr>
                <w:b/>
              </w:rPr>
            </w:pPr>
            <w:r>
              <w:rPr>
                <w:rFonts w:hint="eastAsia"/>
                <w:b/>
              </w:rPr>
              <w:t>É</w:t>
            </w:r>
            <w:r w:rsidR="004F61FB" w:rsidRPr="00434182">
              <w:rPr>
                <w:b/>
              </w:rPr>
              <w:t>lément</w:t>
            </w:r>
          </w:p>
        </w:tc>
        <w:tc>
          <w:tcPr>
            <w:tcW w:w="2121" w:type="dxa"/>
          </w:tcPr>
          <w:p w:rsidR="004F61FB" w:rsidRPr="00434182" w:rsidRDefault="004F61FB" w:rsidP="00A935FF">
            <w:pPr>
              <w:pStyle w:val="GuidePedagogiqueTitre7Rponses"/>
              <w:jc w:val="center"/>
              <w:rPr>
                <w:b/>
              </w:rPr>
            </w:pPr>
            <w:r w:rsidRPr="00434182">
              <w:rPr>
                <w:b/>
              </w:rPr>
              <w:t>Montant</w:t>
            </w:r>
          </w:p>
        </w:tc>
        <w:tc>
          <w:tcPr>
            <w:tcW w:w="3133" w:type="dxa"/>
          </w:tcPr>
          <w:p w:rsidR="004F61FB" w:rsidRPr="00434182" w:rsidRDefault="004F61FB" w:rsidP="00A935FF">
            <w:pPr>
              <w:pStyle w:val="GuidePedagogiqueTitre7Rponses"/>
              <w:jc w:val="center"/>
              <w:rPr>
                <w:b/>
              </w:rPr>
            </w:pPr>
            <w:r w:rsidRPr="00434182">
              <w:rPr>
                <w:b/>
              </w:rPr>
              <w:t xml:space="preserve">En fonction du </w:t>
            </w:r>
            <w:r w:rsidR="00E4589B">
              <w:rPr>
                <w:b/>
              </w:rPr>
              <w:t>CA</w:t>
            </w:r>
          </w:p>
        </w:tc>
      </w:tr>
      <w:tr w:rsidR="004F61FB" w:rsidTr="00A935FF">
        <w:tc>
          <w:tcPr>
            <w:tcW w:w="2627" w:type="dxa"/>
          </w:tcPr>
          <w:p w:rsidR="004F61FB" w:rsidRPr="00434182" w:rsidRDefault="004F61FB" w:rsidP="004F61FB">
            <w:pPr>
              <w:pStyle w:val="GuidePedagogiqueTitre7Rponses"/>
            </w:pPr>
            <w:r w:rsidRPr="00434182">
              <w:t>Chiffre d'affaires</w:t>
            </w:r>
          </w:p>
        </w:tc>
        <w:tc>
          <w:tcPr>
            <w:tcW w:w="2121" w:type="dxa"/>
          </w:tcPr>
          <w:p w:rsidR="004F61FB" w:rsidRPr="00434182" w:rsidRDefault="004F61FB" w:rsidP="00A935FF">
            <w:pPr>
              <w:pStyle w:val="GuidePedagogiqueTitre7Rponses"/>
              <w:ind w:right="861"/>
              <w:jc w:val="right"/>
            </w:pPr>
            <w:r w:rsidRPr="00434182">
              <w:t>1</w:t>
            </w:r>
            <w:r w:rsidR="00E4589B">
              <w:rPr>
                <w:rFonts w:hint="eastAsia"/>
              </w:rPr>
              <w:t> </w:t>
            </w:r>
            <w:r w:rsidRPr="00434182">
              <w:t>000</w:t>
            </w:r>
          </w:p>
        </w:tc>
        <w:tc>
          <w:tcPr>
            <w:tcW w:w="3133" w:type="dxa"/>
          </w:tcPr>
          <w:p w:rsidR="004F61FB" w:rsidRPr="00434182" w:rsidRDefault="004F61FB" w:rsidP="004F61FB">
            <w:pPr>
              <w:pStyle w:val="GuidePedagogiqueTitre7Rponses"/>
            </w:pPr>
            <w:r>
              <w:t>100</w:t>
            </w:r>
            <w:r w:rsidR="0060036F">
              <w:rPr>
                <w:rFonts w:hint="eastAsia"/>
              </w:rPr>
              <w:t> </w:t>
            </w:r>
            <w:r>
              <w:t>%</w:t>
            </w:r>
            <w:r w:rsidR="00D83978">
              <w:t xml:space="preserve"> </w:t>
            </w:r>
            <w:r w:rsidR="00E4589B">
              <w:t>CA</w:t>
            </w:r>
          </w:p>
        </w:tc>
      </w:tr>
      <w:tr w:rsidR="004F61FB" w:rsidTr="00A935FF">
        <w:tc>
          <w:tcPr>
            <w:tcW w:w="2627" w:type="dxa"/>
          </w:tcPr>
          <w:p w:rsidR="004F61FB" w:rsidRPr="00434182" w:rsidRDefault="004F61FB" w:rsidP="004F61FB">
            <w:pPr>
              <w:pStyle w:val="GuidePedagogiqueTitre7Rponses"/>
            </w:pPr>
            <w:r w:rsidRPr="00434182">
              <w:t>Charges variables</w:t>
            </w:r>
          </w:p>
        </w:tc>
        <w:tc>
          <w:tcPr>
            <w:tcW w:w="2121" w:type="dxa"/>
          </w:tcPr>
          <w:p w:rsidR="004F61FB" w:rsidRPr="00434182" w:rsidRDefault="00A935FF" w:rsidP="00A935FF">
            <w:pPr>
              <w:pStyle w:val="GuidePedagogiqueTitre7Rponses"/>
              <w:ind w:right="861"/>
              <w:jc w:val="right"/>
            </w:pPr>
            <w:r>
              <w:rPr>
                <w:rFonts w:ascii="Times New Roman" w:hAnsi="Times New Roman"/>
              </w:rPr>
              <w:t>–</w:t>
            </w:r>
            <w:r>
              <w:t xml:space="preserve"> </w:t>
            </w:r>
            <w:r w:rsidR="004F61FB" w:rsidRPr="00434182">
              <w:t>350</w:t>
            </w:r>
          </w:p>
        </w:tc>
        <w:tc>
          <w:tcPr>
            <w:tcW w:w="3133" w:type="dxa"/>
          </w:tcPr>
          <w:p w:rsidR="004F61FB" w:rsidRPr="00434182" w:rsidRDefault="00A935FF" w:rsidP="004F61FB">
            <w:pPr>
              <w:pStyle w:val="GuidePedagogiqueTitre7Rponses"/>
            </w:pPr>
            <w:r>
              <w:rPr>
                <w:rFonts w:ascii="Times New Roman" w:hAnsi="Times New Roman"/>
              </w:rPr>
              <w:t>–</w:t>
            </w:r>
            <w:r>
              <w:t xml:space="preserve"> </w:t>
            </w:r>
            <w:r w:rsidR="004F61FB">
              <w:t>35 %</w:t>
            </w:r>
            <w:r w:rsidR="004F61FB" w:rsidRPr="00434182">
              <w:t xml:space="preserve"> </w:t>
            </w:r>
            <w:r w:rsidR="00E4589B">
              <w:t>CA</w:t>
            </w:r>
          </w:p>
        </w:tc>
      </w:tr>
      <w:tr w:rsidR="004F61FB" w:rsidTr="00A935FF">
        <w:tc>
          <w:tcPr>
            <w:tcW w:w="2627" w:type="dxa"/>
          </w:tcPr>
          <w:p w:rsidR="004F61FB" w:rsidRPr="00434182" w:rsidRDefault="004F61FB" w:rsidP="004F61FB">
            <w:pPr>
              <w:pStyle w:val="GuidePedagogiqueTitre7Rponses"/>
            </w:pPr>
            <w:r w:rsidRPr="00434182">
              <w:t>Marge sur coûts variables</w:t>
            </w:r>
          </w:p>
        </w:tc>
        <w:tc>
          <w:tcPr>
            <w:tcW w:w="2121" w:type="dxa"/>
          </w:tcPr>
          <w:p w:rsidR="004F61FB" w:rsidRPr="00434182" w:rsidRDefault="004F61FB" w:rsidP="00A935FF">
            <w:pPr>
              <w:pStyle w:val="GuidePedagogiqueTitre7Rponses"/>
              <w:ind w:right="861"/>
              <w:jc w:val="right"/>
            </w:pPr>
            <w:r w:rsidRPr="00434182">
              <w:t>=</w:t>
            </w:r>
            <w:r w:rsidR="00A935FF">
              <w:t xml:space="preserve"> </w:t>
            </w:r>
            <w:r w:rsidRPr="00434182">
              <w:t>650</w:t>
            </w:r>
          </w:p>
        </w:tc>
        <w:tc>
          <w:tcPr>
            <w:tcW w:w="3133" w:type="dxa"/>
          </w:tcPr>
          <w:p w:rsidR="004F61FB" w:rsidRPr="00434182" w:rsidRDefault="004F61FB" w:rsidP="004F61FB">
            <w:pPr>
              <w:pStyle w:val="GuidePedagogiqueTitre7Rponses"/>
            </w:pPr>
            <w:r>
              <w:t>65 %</w:t>
            </w:r>
            <w:r w:rsidRPr="00434182">
              <w:t xml:space="preserve"> </w:t>
            </w:r>
            <w:r w:rsidR="00E4589B">
              <w:t>CA</w:t>
            </w:r>
          </w:p>
        </w:tc>
      </w:tr>
      <w:tr w:rsidR="004F61FB" w:rsidTr="00A935FF">
        <w:tc>
          <w:tcPr>
            <w:tcW w:w="2627" w:type="dxa"/>
          </w:tcPr>
          <w:p w:rsidR="004F61FB" w:rsidRPr="00434182" w:rsidRDefault="004F61FB" w:rsidP="004F61FB">
            <w:pPr>
              <w:pStyle w:val="GuidePedagogiqueTitre7Rponses"/>
            </w:pPr>
            <w:r w:rsidRPr="00434182">
              <w:t>Charges fixes</w:t>
            </w:r>
          </w:p>
        </w:tc>
        <w:tc>
          <w:tcPr>
            <w:tcW w:w="2121" w:type="dxa"/>
          </w:tcPr>
          <w:p w:rsidR="004F61FB" w:rsidRPr="00434182" w:rsidRDefault="00A935FF" w:rsidP="00A935FF">
            <w:pPr>
              <w:pStyle w:val="GuidePedagogiqueTitre7Rponses"/>
              <w:ind w:right="861"/>
              <w:jc w:val="right"/>
            </w:pPr>
            <w:r>
              <w:rPr>
                <w:rFonts w:ascii="Times New Roman" w:hAnsi="Times New Roman"/>
              </w:rPr>
              <w:t>–</w:t>
            </w:r>
            <w:r>
              <w:t xml:space="preserve"> </w:t>
            </w:r>
            <w:r w:rsidR="004F61FB" w:rsidRPr="00434182">
              <w:t>100</w:t>
            </w:r>
          </w:p>
        </w:tc>
        <w:tc>
          <w:tcPr>
            <w:tcW w:w="3133" w:type="dxa"/>
          </w:tcPr>
          <w:p w:rsidR="004F61FB" w:rsidRPr="00434182" w:rsidRDefault="00A935FF" w:rsidP="004F61FB">
            <w:pPr>
              <w:pStyle w:val="GuidePedagogiqueTitre7Rponses"/>
            </w:pPr>
            <w:r>
              <w:rPr>
                <w:rFonts w:ascii="Times New Roman" w:hAnsi="Times New Roman"/>
              </w:rPr>
              <w:t>–</w:t>
            </w:r>
            <w:r>
              <w:t xml:space="preserve"> </w:t>
            </w:r>
            <w:r w:rsidR="004F61FB" w:rsidRPr="00434182">
              <w:t>100</w:t>
            </w:r>
          </w:p>
        </w:tc>
      </w:tr>
      <w:tr w:rsidR="004F61FB" w:rsidTr="00A935FF">
        <w:tc>
          <w:tcPr>
            <w:tcW w:w="2627" w:type="dxa"/>
          </w:tcPr>
          <w:p w:rsidR="004F61FB" w:rsidRPr="00434182" w:rsidRDefault="004F61FB" w:rsidP="004F61FB">
            <w:pPr>
              <w:pStyle w:val="GuidePedagogiqueTitre7Rponses"/>
            </w:pPr>
            <w:r w:rsidRPr="00434182">
              <w:t>Résultat</w:t>
            </w:r>
          </w:p>
        </w:tc>
        <w:tc>
          <w:tcPr>
            <w:tcW w:w="2121" w:type="dxa"/>
          </w:tcPr>
          <w:p w:rsidR="004F61FB" w:rsidRPr="00434182" w:rsidRDefault="004F61FB" w:rsidP="00A935FF">
            <w:pPr>
              <w:pStyle w:val="GuidePedagogiqueTitre7Rponses"/>
              <w:ind w:right="861"/>
              <w:jc w:val="right"/>
            </w:pPr>
            <w:r w:rsidRPr="00434182">
              <w:t>=</w:t>
            </w:r>
            <w:r w:rsidR="00A935FF">
              <w:t xml:space="preserve"> </w:t>
            </w:r>
            <w:r w:rsidRPr="00434182">
              <w:t>550</w:t>
            </w:r>
          </w:p>
        </w:tc>
        <w:tc>
          <w:tcPr>
            <w:tcW w:w="3133" w:type="dxa"/>
          </w:tcPr>
          <w:p w:rsidR="004F61FB" w:rsidRPr="00434182" w:rsidRDefault="004F61FB" w:rsidP="004F61FB">
            <w:pPr>
              <w:pStyle w:val="GuidePedagogiqueTitre7Rponses"/>
            </w:pPr>
            <w:r w:rsidRPr="00434182">
              <w:t>Résultat = 65</w:t>
            </w:r>
            <w:r>
              <w:t> %</w:t>
            </w:r>
            <w:r w:rsidR="00A935FF">
              <w:t xml:space="preserve"> CA </w:t>
            </w:r>
            <w:r w:rsidR="00A935FF">
              <w:rPr>
                <w:rFonts w:ascii="Times New Roman" w:hAnsi="Times New Roman"/>
              </w:rPr>
              <w:t>–</w:t>
            </w:r>
            <w:r w:rsidR="00A935FF">
              <w:t xml:space="preserve"> </w:t>
            </w:r>
            <w:r w:rsidRPr="00434182">
              <w:t>100</w:t>
            </w:r>
          </w:p>
        </w:tc>
      </w:tr>
    </w:tbl>
    <w:p w:rsidR="004F61FB" w:rsidRPr="00434182" w:rsidRDefault="00A935FF" w:rsidP="00A935FF">
      <w:pPr>
        <w:pStyle w:val="GuidePedagogiqueTitre6Consignes"/>
      </w:pPr>
      <w:r>
        <w:t xml:space="preserve">2. </w:t>
      </w:r>
      <w:r w:rsidR="004F61FB" w:rsidRPr="00434182">
        <w:t>Calculez le seuil de rentabilité. Indiquez la signification du chiffre trouvé. Expliquez pourquoi on peut dire que son activité est peu risquée.</w:t>
      </w:r>
    </w:p>
    <w:p w:rsidR="004F61FB" w:rsidRPr="00434182" w:rsidRDefault="004F61FB" w:rsidP="004F61FB">
      <w:pPr>
        <w:pStyle w:val="GuidePedagogiqueTitre7Rponses"/>
      </w:pPr>
      <w:r w:rsidRPr="00434182">
        <w:t>SR = CF</w:t>
      </w:r>
      <w:r w:rsidR="00CE26E9">
        <w:t>/</w:t>
      </w:r>
      <w:r w:rsidRPr="00434182">
        <w:t xml:space="preserve">TMSCV = 100/0,65  = </w:t>
      </w:r>
      <w:r w:rsidR="00A935FF">
        <w:t>153,85</w:t>
      </w:r>
    </w:p>
    <w:p w:rsidR="004F61FB" w:rsidRPr="00434182" w:rsidRDefault="004F61FB" w:rsidP="004F61FB">
      <w:pPr>
        <w:pStyle w:val="GuidePedagogiqueTitre7Rponses"/>
      </w:pPr>
      <w:r w:rsidRPr="00434182">
        <w:t xml:space="preserve">L’agent commercial commence à faire des bénéfices à partir de 153,85 </w:t>
      </w:r>
      <w:r>
        <w:t>k</w:t>
      </w:r>
      <w:r w:rsidRPr="00434182">
        <w:t>€ d</w:t>
      </w:r>
      <w:r>
        <w:t>e chiffre d'affaires. Comme il</w:t>
      </w:r>
      <w:r w:rsidRPr="00434182">
        <w:t xml:space="preserve"> a réalisé 1</w:t>
      </w:r>
      <w:r w:rsidR="00E4589B">
        <w:rPr>
          <w:rFonts w:hint="eastAsia"/>
        </w:rPr>
        <w:t> </w:t>
      </w:r>
      <w:r w:rsidRPr="00434182">
        <w:t xml:space="preserve">000 </w:t>
      </w:r>
      <w:r>
        <w:t>k</w:t>
      </w:r>
      <w:r w:rsidRPr="00434182">
        <w:t xml:space="preserve">€ de </w:t>
      </w:r>
      <w:r w:rsidR="00E4589B">
        <w:t>CA</w:t>
      </w:r>
      <w:r w:rsidRPr="00434182">
        <w:t>, il est largement bénéficiaire.</w:t>
      </w:r>
    </w:p>
    <w:p w:rsidR="004F61FB" w:rsidRPr="00434182" w:rsidRDefault="004F61FB" w:rsidP="004F61FB">
      <w:pPr>
        <w:pStyle w:val="GuidePedagogiqueTitre7Rponses"/>
        <w:rPr>
          <w:rFonts w:ascii="Tahoma" w:hAnsi="Tahoma"/>
        </w:rPr>
      </w:pPr>
      <w:r w:rsidRPr="00434182">
        <w:t>Son activité est peu risquée</w:t>
      </w:r>
      <w:r w:rsidR="00A935FF">
        <w:t>,</w:t>
      </w:r>
      <w:r w:rsidRPr="00434182">
        <w:t xml:space="preserve"> car le seuil de rentabilité est vite atteint. Cela est dû au faible montant des charges fixes.</w:t>
      </w:r>
    </w:p>
    <w:p w:rsidR="004F61FB" w:rsidRPr="00434182" w:rsidRDefault="00A935FF" w:rsidP="00A935FF">
      <w:pPr>
        <w:pStyle w:val="GuidePedagogiqueTitre6Consignes"/>
      </w:pPr>
      <w:r>
        <w:t xml:space="preserve">3. </w:t>
      </w:r>
      <w:r w:rsidR="004F61FB" w:rsidRPr="00434182">
        <w:t>Calculez son point mort. Expliquez pourquoi le point mort est atteint aussi rapidement.</w:t>
      </w:r>
    </w:p>
    <w:p w:rsidR="004F61FB" w:rsidRPr="00434182" w:rsidRDefault="004F61FB" w:rsidP="004F61FB">
      <w:pPr>
        <w:pStyle w:val="GuidePedagogiqueTitre7Rponses"/>
      </w:pPr>
      <w:r w:rsidRPr="00434182">
        <w:t>Point mort = SR x 360</w:t>
      </w:r>
      <w:r w:rsidR="00CE26E9">
        <w:t>/</w:t>
      </w:r>
      <w:r w:rsidR="00E4589B">
        <w:t>CA</w:t>
      </w:r>
      <w:r w:rsidRPr="00434182">
        <w:t xml:space="preserve"> = 153,8 x 360</w:t>
      </w:r>
      <w:r w:rsidR="00CE26E9">
        <w:t>/</w:t>
      </w:r>
      <w:r w:rsidRPr="00434182">
        <w:t>1</w:t>
      </w:r>
      <w:r w:rsidR="00E4589B">
        <w:rPr>
          <w:rFonts w:hint="eastAsia"/>
        </w:rPr>
        <w:t> </w:t>
      </w:r>
      <w:r w:rsidR="00E4589B">
        <w:t>0</w:t>
      </w:r>
      <w:r w:rsidRPr="00434182">
        <w:t>00 = 56 jours, soit un mois et 26 jours.</w:t>
      </w:r>
    </w:p>
    <w:p w:rsidR="004F61FB" w:rsidRPr="003D71DA" w:rsidRDefault="004F61FB" w:rsidP="004F61FB">
      <w:pPr>
        <w:pStyle w:val="GuidePedagogiqueTitre7Rponses"/>
        <w:rPr>
          <w:rFonts w:ascii="Tahoma" w:hAnsi="Tahoma"/>
        </w:rPr>
      </w:pPr>
      <w:r w:rsidRPr="00434182">
        <w:t>L’agent commercial commence à faire des bénéfices au bout de 1 mois et 26 jours. C’est une situation extrêmement confortable liée à la faiblesse des charges fixes.</w:t>
      </w:r>
    </w:p>
    <w:p w:rsidR="004F61FB" w:rsidRPr="00A03362" w:rsidRDefault="004F61FB" w:rsidP="00A935FF">
      <w:pPr>
        <w:pStyle w:val="GuidePedagogiqueTitre5Missionsnumros"/>
      </w:pPr>
      <w:r>
        <w:t>Exercice 7</w:t>
      </w:r>
    </w:p>
    <w:p w:rsidR="004F61FB" w:rsidRDefault="004F61FB" w:rsidP="00A935FF">
      <w:pPr>
        <w:pStyle w:val="GuidePedagogiqueTitre6Consignes"/>
      </w:pPr>
      <w:r>
        <w:t>1. Calculez le nombre d’adresses à acquérir pour obtenir une commande.</w:t>
      </w:r>
    </w:p>
    <w:p w:rsidR="004F61FB" w:rsidRPr="00E21AD1" w:rsidRDefault="004F61FB" w:rsidP="004F61FB">
      <w:pPr>
        <w:pStyle w:val="GuidePedagogiqueTitre7Rponses"/>
      </w:pPr>
      <w:r w:rsidRPr="00E21AD1">
        <w:t>100 adresses donnent 5 paniers et donc 2,5 commandes.</w:t>
      </w:r>
    </w:p>
    <w:p w:rsidR="004F61FB" w:rsidRPr="00E21AD1" w:rsidRDefault="004F61FB" w:rsidP="004F61FB">
      <w:pPr>
        <w:pStyle w:val="GuidePedagogiqueTitre7Rponses"/>
      </w:pPr>
      <w:r w:rsidRPr="00E21AD1">
        <w:t>Pour une commande, il faut donc 100</w:t>
      </w:r>
      <w:r w:rsidR="00CE26E9">
        <w:t>/</w:t>
      </w:r>
      <w:r w:rsidR="00A935FF">
        <w:t>2,5, soit</w:t>
      </w:r>
      <w:r w:rsidRPr="00E21AD1">
        <w:t xml:space="preserve"> 40 adresses</w:t>
      </w:r>
      <w:r w:rsidR="00A935FF">
        <w:t>.</w:t>
      </w:r>
    </w:p>
    <w:p w:rsidR="004F61FB" w:rsidRPr="00A935FF" w:rsidRDefault="004F61FB" w:rsidP="00A935FF">
      <w:pPr>
        <w:pStyle w:val="GuidePedagogiqueTitre6Consignes"/>
      </w:pPr>
      <w:r w:rsidRPr="00A935FF">
        <w:t>2. Calculez le seuil de rentabilité de l’opération.</w:t>
      </w:r>
      <w:r w:rsidR="00A935FF" w:rsidRPr="00A935FF">
        <w:t xml:space="preserve"> </w:t>
      </w:r>
      <w:r w:rsidR="00A935FF" w:rsidRPr="00A935FF">
        <w:rPr>
          <w:rFonts w:eastAsiaTheme="minorHAnsi"/>
          <w:szCs w:val="21"/>
        </w:rPr>
        <w:t>Évaluez la quantité de bijoux auquel il correspond.</w:t>
      </w:r>
    </w:p>
    <w:p w:rsidR="004F61FB" w:rsidRPr="00E21AD1" w:rsidRDefault="004F61FB" w:rsidP="004F61FB">
      <w:pPr>
        <w:pStyle w:val="GuidePedagogiqueTitre7Rponses"/>
      </w:pPr>
      <w:r w:rsidRPr="00E21AD1">
        <w:t>Coûts fixes : site = 5 000 €</w:t>
      </w:r>
    </w:p>
    <w:p w:rsidR="004F61FB" w:rsidRPr="00E21AD1" w:rsidRDefault="004F61FB" w:rsidP="004F61FB">
      <w:pPr>
        <w:pStyle w:val="GuidePedagogiqueTitre7Rponses"/>
      </w:pPr>
      <w:r w:rsidRPr="00E21AD1">
        <w:t>Coûts variables pour un pull vendu :</w:t>
      </w:r>
    </w:p>
    <w:p w:rsidR="004F61FB" w:rsidRPr="00E21AD1" w:rsidRDefault="004F61FB" w:rsidP="004F61FB">
      <w:pPr>
        <w:pStyle w:val="GuidePedagogiqueTitre7Rponses"/>
      </w:pPr>
      <w:r w:rsidRPr="00E21AD1">
        <w:t>– pull : 150 €</w:t>
      </w:r>
    </w:p>
    <w:p w:rsidR="004F61FB" w:rsidRPr="00E21AD1" w:rsidRDefault="004F61FB" w:rsidP="004F61FB">
      <w:pPr>
        <w:pStyle w:val="GuidePedagogiqueTitre7Rponses"/>
      </w:pPr>
      <w:r w:rsidRPr="00E21AD1">
        <w:t xml:space="preserve">– 40 adresses : </w:t>
      </w:r>
      <w:r>
        <w:t xml:space="preserve">2 x 40 = </w:t>
      </w:r>
      <w:r w:rsidRPr="00E21AD1">
        <w:t>80 €</w:t>
      </w:r>
    </w:p>
    <w:p w:rsidR="004F61FB" w:rsidRPr="00E21AD1" w:rsidRDefault="004F61FB" w:rsidP="004F61FB">
      <w:pPr>
        <w:pStyle w:val="GuidePedagogiqueTitre7Rponses"/>
      </w:pPr>
      <w:r w:rsidRPr="00E21AD1">
        <w:t>Total : 230 €</w:t>
      </w:r>
    </w:p>
    <w:p w:rsidR="004F61FB" w:rsidRPr="00E21AD1" w:rsidRDefault="004F61FB" w:rsidP="004F61FB">
      <w:pPr>
        <w:pStyle w:val="GuidePedagogiqueTitre7Rponses"/>
      </w:pPr>
      <w:r w:rsidRPr="00E21AD1">
        <w:t>La marge sur coûts variables est donc de 250 – 230 = 20 €</w:t>
      </w:r>
      <w:r w:rsidR="00A935FF">
        <w:t>.</w:t>
      </w:r>
    </w:p>
    <w:p w:rsidR="004F61FB" w:rsidRPr="00E21AD1" w:rsidRDefault="004F61FB" w:rsidP="004F61FB">
      <w:pPr>
        <w:pStyle w:val="GuidePedagogiqueTitre7Rponses"/>
      </w:pPr>
      <w:r w:rsidRPr="00E21AD1">
        <w:t>Le taux de marge sur coût</w:t>
      </w:r>
      <w:r>
        <w:t>s</w:t>
      </w:r>
      <w:r w:rsidRPr="00E21AD1">
        <w:t xml:space="preserve"> variable</w:t>
      </w:r>
      <w:r>
        <w:t>s</w:t>
      </w:r>
      <w:r w:rsidRPr="00E21AD1">
        <w:t xml:space="preserve"> est de 20/250 = 8</w:t>
      </w:r>
      <w:r w:rsidRPr="00E21AD1">
        <w:rPr>
          <w:rFonts w:hint="eastAsia"/>
        </w:rPr>
        <w:t> </w:t>
      </w:r>
      <w:r w:rsidRPr="00E21AD1">
        <w:t>%</w:t>
      </w:r>
      <w:r w:rsidR="00A935FF">
        <w:t>.</w:t>
      </w:r>
    </w:p>
    <w:p w:rsidR="004F61FB" w:rsidRPr="00E21AD1" w:rsidRDefault="004F61FB" w:rsidP="004F61FB">
      <w:pPr>
        <w:pStyle w:val="GuidePedagogiqueTitre7Rponses"/>
      </w:pPr>
      <w:r w:rsidRPr="00E21AD1">
        <w:t>SR = 5 000</w:t>
      </w:r>
      <w:r w:rsidR="00CE26E9">
        <w:t>/</w:t>
      </w:r>
      <w:r w:rsidRPr="00E21AD1">
        <w:t>8 % = 62</w:t>
      </w:r>
      <w:r>
        <w:rPr>
          <w:rFonts w:hint="eastAsia"/>
        </w:rPr>
        <w:t> </w:t>
      </w:r>
      <w:r w:rsidRPr="00E21AD1">
        <w:t>500</w:t>
      </w:r>
      <w:r w:rsidR="00E4589B">
        <w:rPr>
          <w:rFonts w:hint="eastAsia"/>
        </w:rPr>
        <w:t> </w:t>
      </w:r>
      <w:r>
        <w:rPr>
          <w:rFonts w:hint="eastAsia"/>
        </w:rPr>
        <w:t>€</w:t>
      </w:r>
      <w:r w:rsidRPr="00E21AD1">
        <w:t>, soit 62 500</w:t>
      </w:r>
      <w:r w:rsidR="00CE26E9">
        <w:t>/</w:t>
      </w:r>
      <w:r w:rsidRPr="00E21AD1">
        <w:t>250, c’est-à-dire 250 pulls.</w:t>
      </w:r>
    </w:p>
    <w:p w:rsidR="004F61FB" w:rsidRPr="00E21AD1" w:rsidRDefault="004F61FB" w:rsidP="004F61FB">
      <w:pPr>
        <w:pStyle w:val="GuidePedagogiqueTitre7Rponses"/>
      </w:pPr>
      <w:r w:rsidRPr="00E21AD1">
        <w:t>Cela fait beaucoup.</w:t>
      </w:r>
    </w:p>
    <w:p w:rsidR="004F61FB" w:rsidRDefault="004F61FB" w:rsidP="00A935FF">
      <w:pPr>
        <w:pStyle w:val="GuidePedagogiqueTitre6Consignes"/>
      </w:pPr>
      <w:r>
        <w:t>3. Évaluez l’impact d’une diminution de moitié des paniers abandonnés.</w:t>
      </w:r>
    </w:p>
    <w:p w:rsidR="004F61FB" w:rsidRPr="00E21AD1" w:rsidRDefault="004F61FB" w:rsidP="004F61FB">
      <w:pPr>
        <w:pStyle w:val="GuidePedagogiqueTitre7Rponses"/>
      </w:pPr>
      <w:r w:rsidRPr="00E21AD1">
        <w:t>Cela veut dire que 1/4 des paniers seulement sont abandonnés.</w:t>
      </w:r>
    </w:p>
    <w:p w:rsidR="004F61FB" w:rsidRPr="00E21AD1" w:rsidRDefault="004F61FB" w:rsidP="004F61FB">
      <w:pPr>
        <w:pStyle w:val="GuidePedagogiqueTitre7Rponses"/>
      </w:pPr>
      <w:r w:rsidRPr="00E21AD1">
        <w:t xml:space="preserve">Il y a donc 5 x 3/4 = 3,75 commandes </w:t>
      </w:r>
      <w:r>
        <w:t xml:space="preserve">pour 100 adresses </w:t>
      </w:r>
      <w:r w:rsidRPr="00E21AD1">
        <w:t xml:space="preserve">et </w:t>
      </w:r>
      <w:r>
        <w:t xml:space="preserve">donc </w:t>
      </w:r>
      <w:r w:rsidRPr="00E21AD1">
        <w:t>une commande pour 100</w:t>
      </w:r>
      <w:r w:rsidR="00CE26E9">
        <w:t>/</w:t>
      </w:r>
      <w:r w:rsidRPr="00E21AD1">
        <w:t>3,75 = 27 adresses qui coûteront 27 x 2 = 54 €</w:t>
      </w:r>
    </w:p>
    <w:p w:rsidR="004F61FB" w:rsidRDefault="004F61FB" w:rsidP="004F61FB">
      <w:pPr>
        <w:pStyle w:val="GuidePedagogiqueTitre7Rponses"/>
      </w:pPr>
      <w:r w:rsidRPr="00E21AD1">
        <w:t>Le total des coûts est de 204 € et la marge sur coûts variables de 46 €.</w:t>
      </w:r>
    </w:p>
    <w:p w:rsidR="004F61FB" w:rsidRPr="00E21AD1" w:rsidRDefault="004F61FB" w:rsidP="004F61FB">
      <w:pPr>
        <w:pStyle w:val="GuidePedagogiqueTitre7Rponses"/>
      </w:pPr>
      <w:r>
        <w:t>Le TMSCV est de 46/250 = 18,4</w:t>
      </w:r>
      <w:r>
        <w:rPr>
          <w:rFonts w:hint="eastAsia"/>
        </w:rPr>
        <w:t> </w:t>
      </w:r>
      <w:r>
        <w:t>%</w:t>
      </w:r>
      <w:r w:rsidR="00A935FF">
        <w:t>.</w:t>
      </w:r>
    </w:p>
    <w:p w:rsidR="004F61FB" w:rsidRPr="00E21AD1" w:rsidRDefault="004F61FB" w:rsidP="004F61FB">
      <w:pPr>
        <w:pStyle w:val="GuidePedagogiqueTitre7Rponses"/>
      </w:pPr>
      <w:r w:rsidRPr="00E21AD1">
        <w:t xml:space="preserve">Le seuil de rentabilité passe à </w:t>
      </w:r>
      <w:r>
        <w:t>5</w:t>
      </w:r>
      <w:r w:rsidR="00E4589B">
        <w:rPr>
          <w:rFonts w:hint="eastAsia"/>
        </w:rPr>
        <w:t> </w:t>
      </w:r>
      <w:r>
        <w:t>000/0,184 = 27</w:t>
      </w:r>
      <w:r>
        <w:rPr>
          <w:rFonts w:hint="eastAsia"/>
        </w:rPr>
        <w:t> </w:t>
      </w:r>
      <w:r>
        <w:t>174</w:t>
      </w:r>
      <w:r w:rsidR="00E4589B">
        <w:rPr>
          <w:rFonts w:hint="eastAsia"/>
        </w:rPr>
        <w:t> </w:t>
      </w:r>
      <w:r>
        <w:rPr>
          <w:rFonts w:hint="eastAsia"/>
        </w:rPr>
        <w:t>€</w:t>
      </w:r>
      <w:r>
        <w:t xml:space="preserve"> soit </w:t>
      </w:r>
      <w:r w:rsidRPr="00E21AD1">
        <w:t>109 pulls.</w:t>
      </w:r>
    </w:p>
    <w:p w:rsidR="004F61FB" w:rsidRPr="00E21AD1" w:rsidRDefault="004F61FB" w:rsidP="004F61FB">
      <w:pPr>
        <w:pStyle w:val="GuidePedagogiqueTitre7Rponses"/>
      </w:pPr>
      <w:r w:rsidRPr="00E21AD1">
        <w:t xml:space="preserve">Cela divise de seuil de rentabilité par plus de </w:t>
      </w:r>
      <w:r>
        <w:t>deux</w:t>
      </w:r>
      <w:r w:rsidRPr="00E21AD1">
        <w:t>. L’impact est important.</w:t>
      </w:r>
    </w:p>
    <w:p w:rsidR="004F61FB" w:rsidRDefault="004F61FB" w:rsidP="00A935FF">
      <w:pPr>
        <w:pStyle w:val="GuidePedagogiqueTitre5Missionsnumros"/>
      </w:pPr>
      <w:r>
        <w:lastRenderedPageBreak/>
        <w:t>Exercice 8</w:t>
      </w:r>
    </w:p>
    <w:p w:rsidR="004F61FB" w:rsidRPr="003610C0" w:rsidRDefault="004F61FB" w:rsidP="00A935FF">
      <w:pPr>
        <w:pStyle w:val="GuidePedagogiqueTitre6Consignes"/>
      </w:pPr>
      <w:r w:rsidRPr="003610C0">
        <w:t>1</w:t>
      </w:r>
      <w:r>
        <w:t>. Calculez</w:t>
      </w:r>
      <w:r w:rsidRPr="003610C0">
        <w:t xml:space="preserve"> le taux de retour de chacun des fichiers. Commentez.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262"/>
        <w:gridCol w:w="1283"/>
        <w:gridCol w:w="1283"/>
        <w:gridCol w:w="1283"/>
        <w:gridCol w:w="1283"/>
        <w:gridCol w:w="1283"/>
        <w:gridCol w:w="1284"/>
      </w:tblGrid>
      <w:tr w:rsidR="004F61FB" w:rsidRPr="00E21AD1" w:rsidTr="00A935FF">
        <w:trPr>
          <w:trHeight w:val="247"/>
        </w:trPr>
        <w:tc>
          <w:tcPr>
            <w:tcW w:w="1262" w:type="dxa"/>
            <w:tcBorders>
              <w:top w:val="nil"/>
              <w:left w:val="nil"/>
            </w:tcBorders>
          </w:tcPr>
          <w:p w:rsidR="004F61FB" w:rsidRPr="00E21AD1" w:rsidRDefault="004F61FB" w:rsidP="004F61FB">
            <w:pPr>
              <w:pStyle w:val="GuidePedagogiqueTitre7Rponses"/>
            </w:pPr>
          </w:p>
        </w:tc>
        <w:tc>
          <w:tcPr>
            <w:tcW w:w="1283" w:type="dxa"/>
          </w:tcPr>
          <w:p w:rsidR="004F61FB" w:rsidRPr="00E21AD1" w:rsidRDefault="004F61FB" w:rsidP="00A935FF">
            <w:pPr>
              <w:pStyle w:val="GuidePedagogiqueTitre7Rponses"/>
              <w:jc w:val="center"/>
              <w:rPr>
                <w:b/>
              </w:rPr>
            </w:pPr>
            <w:r w:rsidRPr="00E21AD1">
              <w:rPr>
                <w:b/>
              </w:rPr>
              <w:t>Fichier Clients</w:t>
            </w:r>
          </w:p>
        </w:tc>
        <w:tc>
          <w:tcPr>
            <w:tcW w:w="1283" w:type="dxa"/>
          </w:tcPr>
          <w:p w:rsidR="004F61FB" w:rsidRPr="00E21AD1" w:rsidRDefault="004F61FB" w:rsidP="00A935FF">
            <w:pPr>
              <w:pStyle w:val="GuidePedagogiqueTitre7Rponses"/>
              <w:jc w:val="center"/>
              <w:rPr>
                <w:b/>
              </w:rPr>
            </w:pPr>
            <w:r w:rsidRPr="00E21AD1">
              <w:rPr>
                <w:b/>
              </w:rPr>
              <w:t>Fichier Prospects</w:t>
            </w:r>
          </w:p>
        </w:tc>
        <w:tc>
          <w:tcPr>
            <w:tcW w:w="1283" w:type="dxa"/>
          </w:tcPr>
          <w:p w:rsidR="004F61FB" w:rsidRPr="00E21AD1" w:rsidRDefault="004F61FB" w:rsidP="00A935FF">
            <w:pPr>
              <w:pStyle w:val="GuidePedagogiqueTitre7Rponses"/>
              <w:jc w:val="center"/>
              <w:rPr>
                <w:b/>
              </w:rPr>
            </w:pPr>
            <w:r w:rsidRPr="00E21AD1">
              <w:rPr>
                <w:b/>
              </w:rPr>
              <w:t>Fichier 1</w:t>
            </w:r>
          </w:p>
        </w:tc>
        <w:tc>
          <w:tcPr>
            <w:tcW w:w="1283" w:type="dxa"/>
          </w:tcPr>
          <w:p w:rsidR="004F61FB" w:rsidRPr="00E21AD1" w:rsidRDefault="004F61FB" w:rsidP="00A935FF">
            <w:pPr>
              <w:pStyle w:val="GuidePedagogiqueTitre7Rponses"/>
              <w:jc w:val="center"/>
              <w:rPr>
                <w:b/>
              </w:rPr>
            </w:pPr>
            <w:r w:rsidRPr="00E21AD1">
              <w:rPr>
                <w:b/>
              </w:rPr>
              <w:t>Fichier 2</w:t>
            </w:r>
          </w:p>
        </w:tc>
        <w:tc>
          <w:tcPr>
            <w:tcW w:w="1283" w:type="dxa"/>
          </w:tcPr>
          <w:p w:rsidR="004F61FB" w:rsidRPr="00E21AD1" w:rsidRDefault="004F61FB" w:rsidP="00A935FF">
            <w:pPr>
              <w:pStyle w:val="GuidePedagogiqueTitre7Rponses"/>
              <w:jc w:val="center"/>
              <w:rPr>
                <w:b/>
              </w:rPr>
            </w:pPr>
            <w:r w:rsidRPr="00E21AD1">
              <w:rPr>
                <w:b/>
              </w:rPr>
              <w:t>Fichier 3</w:t>
            </w:r>
          </w:p>
        </w:tc>
        <w:tc>
          <w:tcPr>
            <w:tcW w:w="1284" w:type="dxa"/>
          </w:tcPr>
          <w:p w:rsidR="004F61FB" w:rsidRPr="00E21AD1" w:rsidRDefault="004F61FB" w:rsidP="00CD701C">
            <w:pPr>
              <w:pStyle w:val="GuidePedagogiqueTitre7Rponses"/>
              <w:jc w:val="center"/>
              <w:rPr>
                <w:b/>
              </w:rPr>
            </w:pPr>
            <w:r w:rsidRPr="00E21AD1">
              <w:rPr>
                <w:b/>
              </w:rPr>
              <w:t xml:space="preserve">Fichier </w:t>
            </w:r>
            <w:r w:rsidR="00CD701C">
              <w:rPr>
                <w:b/>
              </w:rPr>
              <w:t>4</w:t>
            </w:r>
          </w:p>
        </w:tc>
      </w:tr>
      <w:tr w:rsidR="004F61FB" w:rsidRPr="00E21AD1" w:rsidTr="0060036F">
        <w:trPr>
          <w:trHeight w:val="247"/>
        </w:trPr>
        <w:tc>
          <w:tcPr>
            <w:tcW w:w="1262" w:type="dxa"/>
          </w:tcPr>
          <w:p w:rsidR="004F61FB" w:rsidRPr="00A935FF" w:rsidRDefault="004F61FB" w:rsidP="004F61FB">
            <w:pPr>
              <w:pStyle w:val="GuidePedagogiqueTitre7Rponses"/>
              <w:rPr>
                <w:b/>
              </w:rPr>
            </w:pPr>
            <w:r w:rsidRPr="00A935FF">
              <w:rPr>
                <w:b/>
              </w:rPr>
              <w:t>Envois</w:t>
            </w:r>
          </w:p>
        </w:tc>
        <w:tc>
          <w:tcPr>
            <w:tcW w:w="1283" w:type="dxa"/>
          </w:tcPr>
          <w:p w:rsidR="004F61FB" w:rsidRPr="00E21AD1" w:rsidRDefault="004F61FB" w:rsidP="00A935FF">
            <w:pPr>
              <w:pStyle w:val="GuidePedagogiqueTitre7Rponses"/>
              <w:jc w:val="center"/>
            </w:pPr>
            <w:r w:rsidRPr="00E21AD1">
              <w:t>44 000</w:t>
            </w:r>
          </w:p>
        </w:tc>
        <w:tc>
          <w:tcPr>
            <w:tcW w:w="1283" w:type="dxa"/>
          </w:tcPr>
          <w:p w:rsidR="004F61FB" w:rsidRPr="00E21AD1" w:rsidRDefault="004F61FB" w:rsidP="00A935FF">
            <w:pPr>
              <w:pStyle w:val="GuidePedagogiqueTitre7Rponses"/>
              <w:jc w:val="center"/>
            </w:pPr>
            <w:r w:rsidRPr="00E21AD1">
              <w:t>35 000</w:t>
            </w:r>
          </w:p>
        </w:tc>
        <w:tc>
          <w:tcPr>
            <w:tcW w:w="1283" w:type="dxa"/>
          </w:tcPr>
          <w:p w:rsidR="004F61FB" w:rsidRPr="00E21AD1" w:rsidRDefault="004F61FB" w:rsidP="00A935FF">
            <w:pPr>
              <w:pStyle w:val="GuidePedagogiqueTitre7Rponses"/>
              <w:jc w:val="center"/>
            </w:pPr>
            <w:r w:rsidRPr="00E21AD1">
              <w:t>14 000</w:t>
            </w:r>
          </w:p>
        </w:tc>
        <w:tc>
          <w:tcPr>
            <w:tcW w:w="1283" w:type="dxa"/>
          </w:tcPr>
          <w:p w:rsidR="004F61FB" w:rsidRPr="00E21AD1" w:rsidRDefault="004F61FB" w:rsidP="00A935FF">
            <w:pPr>
              <w:pStyle w:val="GuidePedagogiqueTitre7Rponses"/>
              <w:jc w:val="center"/>
            </w:pPr>
            <w:r w:rsidRPr="00E21AD1">
              <w:t>21 000</w:t>
            </w:r>
          </w:p>
        </w:tc>
        <w:tc>
          <w:tcPr>
            <w:tcW w:w="1283" w:type="dxa"/>
          </w:tcPr>
          <w:p w:rsidR="004F61FB" w:rsidRPr="00E21AD1" w:rsidRDefault="004F61FB" w:rsidP="00A935FF">
            <w:pPr>
              <w:pStyle w:val="GuidePedagogiqueTitre7Rponses"/>
              <w:jc w:val="center"/>
            </w:pPr>
            <w:r w:rsidRPr="00E21AD1">
              <w:t>18 000</w:t>
            </w:r>
          </w:p>
        </w:tc>
        <w:tc>
          <w:tcPr>
            <w:tcW w:w="1284" w:type="dxa"/>
          </w:tcPr>
          <w:p w:rsidR="004F61FB" w:rsidRPr="00E21AD1" w:rsidRDefault="004F61FB" w:rsidP="00A935FF">
            <w:pPr>
              <w:pStyle w:val="GuidePedagogiqueTitre7Rponses"/>
              <w:jc w:val="center"/>
            </w:pPr>
            <w:r w:rsidRPr="00E21AD1">
              <w:t>7 000</w:t>
            </w:r>
          </w:p>
        </w:tc>
      </w:tr>
      <w:tr w:rsidR="004F61FB" w:rsidRPr="00E21AD1" w:rsidTr="0060036F">
        <w:trPr>
          <w:trHeight w:val="247"/>
        </w:trPr>
        <w:tc>
          <w:tcPr>
            <w:tcW w:w="1262" w:type="dxa"/>
          </w:tcPr>
          <w:p w:rsidR="004F61FB" w:rsidRPr="00A935FF" w:rsidRDefault="004F61FB" w:rsidP="004F61FB">
            <w:pPr>
              <w:pStyle w:val="GuidePedagogiqueTitre7Rponses"/>
              <w:rPr>
                <w:b/>
              </w:rPr>
            </w:pPr>
            <w:r w:rsidRPr="00A935FF">
              <w:rPr>
                <w:b/>
              </w:rPr>
              <w:t>Retours</w:t>
            </w:r>
          </w:p>
        </w:tc>
        <w:tc>
          <w:tcPr>
            <w:tcW w:w="1283" w:type="dxa"/>
          </w:tcPr>
          <w:p w:rsidR="004F61FB" w:rsidRPr="00E21AD1" w:rsidRDefault="004F61FB" w:rsidP="00A935FF">
            <w:pPr>
              <w:pStyle w:val="GuidePedagogiqueTitre7Rponses"/>
              <w:jc w:val="center"/>
            </w:pPr>
            <w:r w:rsidRPr="00E21AD1">
              <w:t>3 186</w:t>
            </w:r>
          </w:p>
        </w:tc>
        <w:tc>
          <w:tcPr>
            <w:tcW w:w="1283" w:type="dxa"/>
          </w:tcPr>
          <w:p w:rsidR="004F61FB" w:rsidRPr="00E21AD1" w:rsidRDefault="004F61FB" w:rsidP="00A935FF">
            <w:pPr>
              <w:pStyle w:val="GuidePedagogiqueTitre7Rponses"/>
              <w:jc w:val="center"/>
            </w:pPr>
            <w:r w:rsidRPr="00E21AD1">
              <w:t>1 854</w:t>
            </w:r>
          </w:p>
        </w:tc>
        <w:tc>
          <w:tcPr>
            <w:tcW w:w="1283" w:type="dxa"/>
          </w:tcPr>
          <w:p w:rsidR="004F61FB" w:rsidRPr="00E21AD1" w:rsidRDefault="004F61FB" w:rsidP="00A935FF">
            <w:pPr>
              <w:pStyle w:val="GuidePedagogiqueTitre7Rponses"/>
              <w:jc w:val="center"/>
            </w:pPr>
            <w:r w:rsidRPr="00E21AD1">
              <w:t>621</w:t>
            </w:r>
          </w:p>
        </w:tc>
        <w:tc>
          <w:tcPr>
            <w:tcW w:w="1283" w:type="dxa"/>
          </w:tcPr>
          <w:p w:rsidR="004F61FB" w:rsidRPr="00E21AD1" w:rsidRDefault="004F61FB" w:rsidP="00A935FF">
            <w:pPr>
              <w:pStyle w:val="GuidePedagogiqueTitre7Rponses"/>
              <w:jc w:val="center"/>
            </w:pPr>
            <w:r w:rsidRPr="00E21AD1">
              <w:t>218</w:t>
            </w:r>
          </w:p>
        </w:tc>
        <w:tc>
          <w:tcPr>
            <w:tcW w:w="1283" w:type="dxa"/>
          </w:tcPr>
          <w:p w:rsidR="004F61FB" w:rsidRPr="00E21AD1" w:rsidRDefault="004F61FB" w:rsidP="00A935FF">
            <w:pPr>
              <w:pStyle w:val="GuidePedagogiqueTitre7Rponses"/>
              <w:jc w:val="center"/>
            </w:pPr>
            <w:r w:rsidRPr="00E21AD1">
              <w:t>198</w:t>
            </w:r>
          </w:p>
        </w:tc>
        <w:tc>
          <w:tcPr>
            <w:tcW w:w="1284" w:type="dxa"/>
          </w:tcPr>
          <w:p w:rsidR="004F61FB" w:rsidRPr="00E21AD1" w:rsidRDefault="004F61FB" w:rsidP="00A935FF">
            <w:pPr>
              <w:pStyle w:val="GuidePedagogiqueTitre7Rponses"/>
              <w:jc w:val="center"/>
            </w:pPr>
            <w:r w:rsidRPr="00E21AD1">
              <w:t>75</w:t>
            </w:r>
          </w:p>
        </w:tc>
      </w:tr>
      <w:tr w:rsidR="004F61FB" w:rsidRPr="00E21AD1" w:rsidTr="0060036F">
        <w:trPr>
          <w:trHeight w:val="247"/>
        </w:trPr>
        <w:tc>
          <w:tcPr>
            <w:tcW w:w="1262" w:type="dxa"/>
          </w:tcPr>
          <w:p w:rsidR="004F61FB" w:rsidRPr="00A935FF" w:rsidRDefault="004F61FB" w:rsidP="004F61FB">
            <w:pPr>
              <w:pStyle w:val="GuidePedagogiqueTitre7Rponses"/>
              <w:rPr>
                <w:b/>
              </w:rPr>
            </w:pPr>
            <w:r w:rsidRPr="00A935FF">
              <w:rPr>
                <w:b/>
              </w:rPr>
              <w:t>Taux</w:t>
            </w:r>
          </w:p>
        </w:tc>
        <w:tc>
          <w:tcPr>
            <w:tcW w:w="1283" w:type="dxa"/>
          </w:tcPr>
          <w:p w:rsidR="004F61FB" w:rsidRPr="00E21AD1" w:rsidRDefault="004F61FB" w:rsidP="00A935FF">
            <w:pPr>
              <w:pStyle w:val="GuidePedagogiqueTitre7Rponses"/>
              <w:jc w:val="center"/>
            </w:pPr>
            <w:r w:rsidRPr="00E21AD1">
              <w:t>7,24 %</w:t>
            </w:r>
          </w:p>
        </w:tc>
        <w:tc>
          <w:tcPr>
            <w:tcW w:w="1283" w:type="dxa"/>
          </w:tcPr>
          <w:p w:rsidR="004F61FB" w:rsidRPr="00E21AD1" w:rsidRDefault="004F61FB" w:rsidP="00A935FF">
            <w:pPr>
              <w:pStyle w:val="GuidePedagogiqueTitre7Rponses"/>
              <w:jc w:val="center"/>
            </w:pPr>
            <w:r w:rsidRPr="00E21AD1">
              <w:t>5,30 %</w:t>
            </w:r>
          </w:p>
        </w:tc>
        <w:tc>
          <w:tcPr>
            <w:tcW w:w="1283" w:type="dxa"/>
          </w:tcPr>
          <w:p w:rsidR="004F61FB" w:rsidRPr="00E21AD1" w:rsidRDefault="004F61FB" w:rsidP="00A935FF">
            <w:pPr>
              <w:pStyle w:val="GuidePedagogiqueTitre7Rponses"/>
              <w:jc w:val="center"/>
            </w:pPr>
            <w:r w:rsidRPr="00E21AD1">
              <w:t>4,44 %</w:t>
            </w:r>
          </w:p>
        </w:tc>
        <w:tc>
          <w:tcPr>
            <w:tcW w:w="1283" w:type="dxa"/>
          </w:tcPr>
          <w:p w:rsidR="004F61FB" w:rsidRPr="00E21AD1" w:rsidRDefault="004F61FB" w:rsidP="00A935FF">
            <w:pPr>
              <w:pStyle w:val="GuidePedagogiqueTitre7Rponses"/>
              <w:jc w:val="center"/>
            </w:pPr>
            <w:r w:rsidRPr="00E21AD1">
              <w:t>1,04 %</w:t>
            </w:r>
          </w:p>
        </w:tc>
        <w:tc>
          <w:tcPr>
            <w:tcW w:w="1283" w:type="dxa"/>
          </w:tcPr>
          <w:p w:rsidR="004F61FB" w:rsidRPr="00E21AD1" w:rsidRDefault="004F61FB" w:rsidP="00A935FF">
            <w:pPr>
              <w:pStyle w:val="GuidePedagogiqueTitre7Rponses"/>
              <w:jc w:val="center"/>
            </w:pPr>
            <w:r w:rsidRPr="00E21AD1">
              <w:t>1,10 %</w:t>
            </w:r>
          </w:p>
        </w:tc>
        <w:tc>
          <w:tcPr>
            <w:tcW w:w="1284" w:type="dxa"/>
          </w:tcPr>
          <w:p w:rsidR="004F61FB" w:rsidRPr="00E21AD1" w:rsidRDefault="004F61FB" w:rsidP="00A935FF">
            <w:pPr>
              <w:pStyle w:val="GuidePedagogiqueTitre7Rponses"/>
              <w:jc w:val="center"/>
            </w:pPr>
            <w:r w:rsidRPr="00E21AD1">
              <w:t>1,07 %</w:t>
            </w:r>
          </w:p>
        </w:tc>
      </w:tr>
    </w:tbl>
    <w:p w:rsidR="004F61FB" w:rsidRPr="00E21AD1" w:rsidRDefault="004F61FB" w:rsidP="004F61FB">
      <w:pPr>
        <w:pStyle w:val="GuidePedagogiqueTitre7Rponses"/>
      </w:pPr>
    </w:p>
    <w:p w:rsidR="004F61FB" w:rsidRPr="00E21AD1" w:rsidRDefault="004F61FB" w:rsidP="004F61FB">
      <w:pPr>
        <w:pStyle w:val="GuidePedagogiqueTitre7Rponses"/>
      </w:pPr>
      <w:r w:rsidRPr="00E21AD1">
        <w:t>Le fichier de clients acquis remonte beaucoup mieux que les autres. Sur les autres fichiers, le fichier des prospects et le fichier 1 sont comparables. Les autres ont des taux de remontée très faibles. Ils sont probablement hors cible.</w:t>
      </w:r>
    </w:p>
    <w:p w:rsidR="004F61FB" w:rsidRPr="003610C0" w:rsidRDefault="004F61FB" w:rsidP="00CD701C">
      <w:pPr>
        <w:pStyle w:val="GuidePedagogiqueTitre6Consignes"/>
      </w:pPr>
      <w:r w:rsidRPr="003610C0">
        <w:t>2</w:t>
      </w:r>
      <w:r>
        <w:t>. Calculez</w:t>
      </w:r>
      <w:r w:rsidRPr="003610C0">
        <w:t xml:space="preserve"> le montant des charges fixes engagées sur chaque fichier (</w:t>
      </w:r>
      <w:r>
        <w:t>publipostage).</w:t>
      </w:r>
    </w:p>
    <w:p w:rsidR="004F61FB" w:rsidRDefault="004F61FB" w:rsidP="004F61FB">
      <w:pPr>
        <w:pStyle w:val="GuidePedagogiqueTitre7Rpons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381"/>
        <w:gridCol w:w="1381"/>
        <w:gridCol w:w="1381"/>
        <w:gridCol w:w="1382"/>
        <w:gridCol w:w="1381"/>
        <w:gridCol w:w="1381"/>
        <w:gridCol w:w="1382"/>
      </w:tblGrid>
      <w:tr w:rsidR="004F61FB" w:rsidTr="00CD701C">
        <w:trPr>
          <w:trHeight w:val="247"/>
        </w:trPr>
        <w:tc>
          <w:tcPr>
            <w:tcW w:w="1381" w:type="dxa"/>
            <w:tcBorders>
              <w:top w:val="nil"/>
              <w:left w:val="nil"/>
            </w:tcBorders>
          </w:tcPr>
          <w:p w:rsidR="004F61FB" w:rsidRPr="00E21AD1" w:rsidRDefault="004F61FB" w:rsidP="004F61FB">
            <w:pPr>
              <w:pStyle w:val="GuidePedagogiqueTitre7Rponses"/>
            </w:pPr>
          </w:p>
        </w:tc>
        <w:tc>
          <w:tcPr>
            <w:tcW w:w="1381" w:type="dxa"/>
          </w:tcPr>
          <w:p w:rsidR="004F61FB" w:rsidRPr="00E21AD1" w:rsidRDefault="004F61FB" w:rsidP="00CD701C">
            <w:pPr>
              <w:pStyle w:val="GuidePedagogiqueTitre7Rponses"/>
              <w:jc w:val="center"/>
              <w:rPr>
                <w:b/>
              </w:rPr>
            </w:pPr>
            <w:r w:rsidRPr="00E21AD1">
              <w:rPr>
                <w:b/>
              </w:rPr>
              <w:t>Fichier C</w:t>
            </w:r>
          </w:p>
        </w:tc>
        <w:tc>
          <w:tcPr>
            <w:tcW w:w="1381" w:type="dxa"/>
          </w:tcPr>
          <w:p w:rsidR="004F61FB" w:rsidRPr="00E21AD1" w:rsidRDefault="004F61FB" w:rsidP="00CD701C">
            <w:pPr>
              <w:pStyle w:val="GuidePedagogiqueTitre7Rponses"/>
              <w:jc w:val="center"/>
              <w:rPr>
                <w:b/>
              </w:rPr>
            </w:pPr>
            <w:r w:rsidRPr="00E21AD1">
              <w:rPr>
                <w:b/>
              </w:rPr>
              <w:t>Fichier P</w:t>
            </w:r>
          </w:p>
        </w:tc>
        <w:tc>
          <w:tcPr>
            <w:tcW w:w="1382" w:type="dxa"/>
          </w:tcPr>
          <w:p w:rsidR="004F61FB" w:rsidRPr="00E21AD1" w:rsidRDefault="004F61FB" w:rsidP="00CD701C">
            <w:pPr>
              <w:pStyle w:val="GuidePedagogiqueTitre7Rponses"/>
              <w:jc w:val="center"/>
              <w:rPr>
                <w:b/>
              </w:rPr>
            </w:pPr>
            <w:r w:rsidRPr="00E21AD1">
              <w:rPr>
                <w:b/>
              </w:rPr>
              <w:t>Fichier 1</w:t>
            </w:r>
          </w:p>
        </w:tc>
        <w:tc>
          <w:tcPr>
            <w:tcW w:w="1381" w:type="dxa"/>
          </w:tcPr>
          <w:p w:rsidR="004F61FB" w:rsidRPr="00E21AD1" w:rsidRDefault="004F61FB" w:rsidP="00CD701C">
            <w:pPr>
              <w:pStyle w:val="GuidePedagogiqueTitre7Rponses"/>
              <w:jc w:val="center"/>
              <w:rPr>
                <w:b/>
              </w:rPr>
            </w:pPr>
            <w:r w:rsidRPr="00E21AD1">
              <w:rPr>
                <w:b/>
              </w:rPr>
              <w:t>Fichier 2</w:t>
            </w:r>
          </w:p>
        </w:tc>
        <w:tc>
          <w:tcPr>
            <w:tcW w:w="1381" w:type="dxa"/>
          </w:tcPr>
          <w:p w:rsidR="004F61FB" w:rsidRPr="00E21AD1" w:rsidRDefault="004F61FB" w:rsidP="00CD701C">
            <w:pPr>
              <w:pStyle w:val="GuidePedagogiqueTitre7Rponses"/>
              <w:jc w:val="center"/>
              <w:rPr>
                <w:b/>
              </w:rPr>
            </w:pPr>
            <w:r w:rsidRPr="00E21AD1">
              <w:rPr>
                <w:b/>
              </w:rPr>
              <w:t>Fichier 3</w:t>
            </w:r>
          </w:p>
        </w:tc>
        <w:tc>
          <w:tcPr>
            <w:tcW w:w="1382" w:type="dxa"/>
          </w:tcPr>
          <w:p w:rsidR="004F61FB" w:rsidRPr="00E21AD1" w:rsidRDefault="004F61FB" w:rsidP="00CD701C">
            <w:pPr>
              <w:pStyle w:val="GuidePedagogiqueTitre7Rponses"/>
              <w:jc w:val="center"/>
              <w:rPr>
                <w:b/>
              </w:rPr>
            </w:pPr>
            <w:r w:rsidRPr="00E21AD1">
              <w:rPr>
                <w:b/>
              </w:rPr>
              <w:t xml:space="preserve">Fichier </w:t>
            </w:r>
            <w:r w:rsidR="00CD701C">
              <w:rPr>
                <w:b/>
              </w:rPr>
              <w:t>4</w:t>
            </w:r>
          </w:p>
        </w:tc>
      </w:tr>
      <w:tr w:rsidR="004F61FB" w:rsidTr="0060036F">
        <w:trPr>
          <w:trHeight w:val="247"/>
        </w:trPr>
        <w:tc>
          <w:tcPr>
            <w:tcW w:w="1381" w:type="dxa"/>
          </w:tcPr>
          <w:p w:rsidR="004F61FB" w:rsidRPr="00CD701C" w:rsidRDefault="004F61FB" w:rsidP="004F61FB">
            <w:pPr>
              <w:pStyle w:val="GuidePedagogiqueTitre7Rponses"/>
              <w:rPr>
                <w:b/>
              </w:rPr>
            </w:pPr>
            <w:r w:rsidRPr="00CD701C">
              <w:rPr>
                <w:b/>
              </w:rPr>
              <w:t>Envois</w:t>
            </w:r>
          </w:p>
        </w:tc>
        <w:tc>
          <w:tcPr>
            <w:tcW w:w="1381" w:type="dxa"/>
          </w:tcPr>
          <w:p w:rsidR="004F61FB" w:rsidRPr="00E21AD1" w:rsidRDefault="004F61FB" w:rsidP="00CD701C">
            <w:pPr>
              <w:pStyle w:val="GuidePedagogiqueTitre7Rponses"/>
              <w:jc w:val="center"/>
            </w:pPr>
            <w:r w:rsidRPr="00E21AD1">
              <w:t>44 000</w:t>
            </w:r>
          </w:p>
        </w:tc>
        <w:tc>
          <w:tcPr>
            <w:tcW w:w="1381" w:type="dxa"/>
          </w:tcPr>
          <w:p w:rsidR="004F61FB" w:rsidRPr="00E21AD1" w:rsidRDefault="004F61FB" w:rsidP="00CD701C">
            <w:pPr>
              <w:pStyle w:val="GuidePedagogiqueTitre7Rponses"/>
              <w:jc w:val="center"/>
            </w:pPr>
            <w:r w:rsidRPr="00E21AD1">
              <w:t>35 000</w:t>
            </w:r>
          </w:p>
        </w:tc>
        <w:tc>
          <w:tcPr>
            <w:tcW w:w="1382" w:type="dxa"/>
          </w:tcPr>
          <w:p w:rsidR="004F61FB" w:rsidRPr="00E21AD1" w:rsidRDefault="004F61FB" w:rsidP="00CD701C">
            <w:pPr>
              <w:pStyle w:val="GuidePedagogiqueTitre7Rponses"/>
              <w:jc w:val="center"/>
            </w:pPr>
            <w:r w:rsidRPr="00E21AD1">
              <w:t>14 000</w:t>
            </w:r>
          </w:p>
        </w:tc>
        <w:tc>
          <w:tcPr>
            <w:tcW w:w="1381" w:type="dxa"/>
          </w:tcPr>
          <w:p w:rsidR="004F61FB" w:rsidRPr="00E21AD1" w:rsidRDefault="004F61FB" w:rsidP="00CD701C">
            <w:pPr>
              <w:pStyle w:val="GuidePedagogiqueTitre7Rponses"/>
              <w:jc w:val="center"/>
            </w:pPr>
            <w:r w:rsidRPr="00E21AD1">
              <w:t>21 000</w:t>
            </w:r>
          </w:p>
        </w:tc>
        <w:tc>
          <w:tcPr>
            <w:tcW w:w="1381" w:type="dxa"/>
          </w:tcPr>
          <w:p w:rsidR="004F61FB" w:rsidRPr="00E21AD1" w:rsidRDefault="004F61FB" w:rsidP="00CD701C">
            <w:pPr>
              <w:pStyle w:val="GuidePedagogiqueTitre7Rponses"/>
              <w:jc w:val="center"/>
            </w:pPr>
            <w:r w:rsidRPr="00E21AD1">
              <w:t>18 000</w:t>
            </w:r>
          </w:p>
        </w:tc>
        <w:tc>
          <w:tcPr>
            <w:tcW w:w="1382" w:type="dxa"/>
          </w:tcPr>
          <w:p w:rsidR="004F61FB" w:rsidRPr="00E21AD1" w:rsidRDefault="004F61FB" w:rsidP="00CD701C">
            <w:pPr>
              <w:pStyle w:val="GuidePedagogiqueTitre7Rponses"/>
              <w:jc w:val="center"/>
            </w:pPr>
            <w:r w:rsidRPr="00E21AD1">
              <w:t>7 000</w:t>
            </w:r>
          </w:p>
        </w:tc>
      </w:tr>
      <w:tr w:rsidR="004F61FB" w:rsidTr="0060036F">
        <w:trPr>
          <w:trHeight w:val="247"/>
        </w:trPr>
        <w:tc>
          <w:tcPr>
            <w:tcW w:w="1381" w:type="dxa"/>
          </w:tcPr>
          <w:p w:rsidR="004F61FB" w:rsidRPr="00CD701C" w:rsidRDefault="004F61FB" w:rsidP="004F61FB">
            <w:pPr>
              <w:pStyle w:val="GuidePedagogiqueTitre7Rponses"/>
              <w:rPr>
                <w:b/>
              </w:rPr>
            </w:pPr>
            <w:r w:rsidRPr="00CD701C">
              <w:rPr>
                <w:b/>
              </w:rPr>
              <w:t>Fichier</w:t>
            </w:r>
          </w:p>
        </w:tc>
        <w:tc>
          <w:tcPr>
            <w:tcW w:w="1381" w:type="dxa"/>
          </w:tcPr>
          <w:p w:rsidR="004F61FB" w:rsidRPr="00E21AD1" w:rsidRDefault="004F61FB" w:rsidP="00CD701C">
            <w:pPr>
              <w:pStyle w:val="GuidePedagogiqueTitre7Rponses"/>
              <w:jc w:val="center"/>
            </w:pPr>
          </w:p>
        </w:tc>
        <w:tc>
          <w:tcPr>
            <w:tcW w:w="1381" w:type="dxa"/>
          </w:tcPr>
          <w:p w:rsidR="004F61FB" w:rsidRPr="00E21AD1" w:rsidRDefault="004F61FB" w:rsidP="00CD701C">
            <w:pPr>
              <w:pStyle w:val="GuidePedagogiqueTitre7Rponses"/>
              <w:jc w:val="center"/>
            </w:pPr>
          </w:p>
        </w:tc>
        <w:tc>
          <w:tcPr>
            <w:tcW w:w="1382" w:type="dxa"/>
          </w:tcPr>
          <w:p w:rsidR="004F61FB" w:rsidRPr="00E21AD1" w:rsidRDefault="004F61FB" w:rsidP="00CD701C">
            <w:pPr>
              <w:pStyle w:val="GuidePedagogiqueTitre7Rponses"/>
              <w:jc w:val="center"/>
            </w:pPr>
            <w:r w:rsidRPr="00E21AD1">
              <w:t>0,6</w:t>
            </w:r>
            <w:r>
              <w:t xml:space="preserve"> x 14</w:t>
            </w:r>
            <w:r w:rsidR="00E4589B">
              <w:rPr>
                <w:rFonts w:hint="eastAsia"/>
              </w:rPr>
              <w:t> </w:t>
            </w:r>
            <w:r>
              <w:t>000</w:t>
            </w:r>
          </w:p>
        </w:tc>
        <w:tc>
          <w:tcPr>
            <w:tcW w:w="1381" w:type="dxa"/>
          </w:tcPr>
          <w:p w:rsidR="004F61FB" w:rsidRPr="00E21AD1" w:rsidRDefault="004F61FB" w:rsidP="00CD701C">
            <w:pPr>
              <w:pStyle w:val="GuidePedagogiqueTitre7Rponses"/>
              <w:jc w:val="center"/>
            </w:pPr>
            <w:r w:rsidRPr="00E21AD1">
              <w:t>0,48</w:t>
            </w:r>
            <w:r>
              <w:t xml:space="preserve"> x 21</w:t>
            </w:r>
            <w:r w:rsidR="00E4589B">
              <w:rPr>
                <w:rFonts w:hint="eastAsia"/>
              </w:rPr>
              <w:t> </w:t>
            </w:r>
            <w:r>
              <w:t>000</w:t>
            </w:r>
          </w:p>
        </w:tc>
        <w:tc>
          <w:tcPr>
            <w:tcW w:w="1381" w:type="dxa"/>
          </w:tcPr>
          <w:p w:rsidR="004F61FB" w:rsidRPr="00E21AD1" w:rsidRDefault="004F61FB" w:rsidP="00CD701C">
            <w:pPr>
              <w:pStyle w:val="GuidePedagogiqueTitre7Rponses"/>
              <w:jc w:val="center"/>
            </w:pPr>
            <w:r w:rsidRPr="00E21AD1">
              <w:t>0,43</w:t>
            </w:r>
            <w:r>
              <w:t xml:space="preserve"> x 18</w:t>
            </w:r>
            <w:r w:rsidR="00E4589B">
              <w:rPr>
                <w:rFonts w:hint="eastAsia"/>
              </w:rPr>
              <w:t> </w:t>
            </w:r>
            <w:r>
              <w:t>000</w:t>
            </w:r>
          </w:p>
        </w:tc>
        <w:tc>
          <w:tcPr>
            <w:tcW w:w="1382" w:type="dxa"/>
          </w:tcPr>
          <w:p w:rsidR="004F61FB" w:rsidRPr="00E21AD1" w:rsidRDefault="004F61FB" w:rsidP="00CD701C">
            <w:pPr>
              <w:pStyle w:val="GuidePedagogiqueTitre7Rponses"/>
              <w:jc w:val="center"/>
            </w:pPr>
            <w:r w:rsidRPr="00E21AD1">
              <w:t>0,41</w:t>
            </w:r>
            <w:r>
              <w:t xml:space="preserve"> x 7</w:t>
            </w:r>
            <w:r w:rsidR="00E4589B">
              <w:rPr>
                <w:rFonts w:hint="eastAsia"/>
              </w:rPr>
              <w:t> </w:t>
            </w:r>
            <w:r>
              <w:t>000</w:t>
            </w:r>
          </w:p>
        </w:tc>
      </w:tr>
      <w:tr w:rsidR="004F61FB" w:rsidTr="0060036F">
        <w:trPr>
          <w:trHeight w:val="247"/>
        </w:trPr>
        <w:tc>
          <w:tcPr>
            <w:tcW w:w="1381" w:type="dxa"/>
          </w:tcPr>
          <w:p w:rsidR="004F61FB" w:rsidRPr="00CD701C" w:rsidRDefault="004F61FB" w:rsidP="004F61FB">
            <w:pPr>
              <w:pStyle w:val="GuidePedagogiqueTitre7Rponses"/>
              <w:rPr>
                <w:b/>
              </w:rPr>
            </w:pPr>
            <w:r w:rsidRPr="00CD701C">
              <w:rPr>
                <w:b/>
              </w:rPr>
              <w:t>Mailing</w:t>
            </w:r>
          </w:p>
        </w:tc>
        <w:tc>
          <w:tcPr>
            <w:tcW w:w="1381" w:type="dxa"/>
          </w:tcPr>
          <w:p w:rsidR="004F61FB" w:rsidRPr="00E21AD1" w:rsidRDefault="004F61FB" w:rsidP="00CD701C">
            <w:pPr>
              <w:pStyle w:val="GuidePedagogiqueTitre7Rponses"/>
              <w:jc w:val="center"/>
            </w:pPr>
            <w:r w:rsidRPr="00E21AD1">
              <w:t>2</w:t>
            </w:r>
          </w:p>
        </w:tc>
        <w:tc>
          <w:tcPr>
            <w:tcW w:w="1381" w:type="dxa"/>
          </w:tcPr>
          <w:p w:rsidR="004F61FB" w:rsidRPr="00E21AD1" w:rsidRDefault="004F61FB" w:rsidP="00CD701C">
            <w:pPr>
              <w:pStyle w:val="GuidePedagogiqueTitre7Rponses"/>
              <w:jc w:val="center"/>
            </w:pPr>
            <w:r w:rsidRPr="00E21AD1">
              <w:t>2</w:t>
            </w:r>
          </w:p>
        </w:tc>
        <w:tc>
          <w:tcPr>
            <w:tcW w:w="1382" w:type="dxa"/>
          </w:tcPr>
          <w:p w:rsidR="004F61FB" w:rsidRPr="00E21AD1" w:rsidRDefault="004F61FB" w:rsidP="00CD701C">
            <w:pPr>
              <w:pStyle w:val="GuidePedagogiqueTitre7Rponses"/>
              <w:jc w:val="center"/>
            </w:pPr>
            <w:r w:rsidRPr="00E21AD1">
              <w:t>2</w:t>
            </w:r>
            <w:r>
              <w:t xml:space="preserve"> x 14</w:t>
            </w:r>
            <w:r w:rsidR="00E4589B">
              <w:rPr>
                <w:rFonts w:hint="eastAsia"/>
              </w:rPr>
              <w:t> </w:t>
            </w:r>
            <w:r>
              <w:t>000</w:t>
            </w:r>
          </w:p>
        </w:tc>
        <w:tc>
          <w:tcPr>
            <w:tcW w:w="1381" w:type="dxa"/>
          </w:tcPr>
          <w:p w:rsidR="004F61FB" w:rsidRPr="00E21AD1" w:rsidRDefault="004F61FB" w:rsidP="00CD701C">
            <w:pPr>
              <w:pStyle w:val="GuidePedagogiqueTitre7Rponses"/>
              <w:jc w:val="center"/>
            </w:pPr>
            <w:r w:rsidRPr="00E21AD1">
              <w:t>2</w:t>
            </w:r>
            <w:r>
              <w:t xml:space="preserve"> x 21</w:t>
            </w:r>
            <w:r w:rsidR="00E4589B">
              <w:rPr>
                <w:rFonts w:hint="eastAsia"/>
              </w:rPr>
              <w:t> </w:t>
            </w:r>
            <w:r>
              <w:t>000</w:t>
            </w:r>
          </w:p>
        </w:tc>
        <w:tc>
          <w:tcPr>
            <w:tcW w:w="1381" w:type="dxa"/>
          </w:tcPr>
          <w:p w:rsidR="004F61FB" w:rsidRPr="00E21AD1" w:rsidRDefault="004F61FB" w:rsidP="00CD701C">
            <w:pPr>
              <w:pStyle w:val="GuidePedagogiqueTitre7Rponses"/>
              <w:jc w:val="center"/>
            </w:pPr>
            <w:r w:rsidRPr="00E21AD1">
              <w:t>2</w:t>
            </w:r>
            <w:r>
              <w:t xml:space="preserve"> x 18</w:t>
            </w:r>
            <w:r w:rsidR="00E4589B">
              <w:rPr>
                <w:rFonts w:hint="eastAsia"/>
              </w:rPr>
              <w:t> </w:t>
            </w:r>
            <w:r>
              <w:t>000</w:t>
            </w:r>
          </w:p>
        </w:tc>
        <w:tc>
          <w:tcPr>
            <w:tcW w:w="1382" w:type="dxa"/>
          </w:tcPr>
          <w:p w:rsidR="004F61FB" w:rsidRPr="00E21AD1" w:rsidRDefault="004F61FB" w:rsidP="00CD701C">
            <w:pPr>
              <w:pStyle w:val="GuidePedagogiqueTitre7Rponses"/>
              <w:jc w:val="center"/>
            </w:pPr>
            <w:r w:rsidRPr="00E21AD1">
              <w:t>2</w:t>
            </w:r>
            <w:r>
              <w:t xml:space="preserve"> x 7</w:t>
            </w:r>
            <w:r w:rsidR="00E4589B">
              <w:rPr>
                <w:rFonts w:hint="eastAsia"/>
              </w:rPr>
              <w:t> </w:t>
            </w:r>
            <w:r>
              <w:t>000</w:t>
            </w:r>
          </w:p>
        </w:tc>
      </w:tr>
      <w:tr w:rsidR="004F61FB" w:rsidTr="0060036F">
        <w:trPr>
          <w:trHeight w:val="247"/>
        </w:trPr>
        <w:tc>
          <w:tcPr>
            <w:tcW w:w="1381" w:type="dxa"/>
          </w:tcPr>
          <w:p w:rsidR="004F61FB" w:rsidRPr="00CD701C" w:rsidRDefault="004F61FB" w:rsidP="004F61FB">
            <w:pPr>
              <w:pStyle w:val="GuidePedagogiqueTitre7Rponses"/>
              <w:rPr>
                <w:b/>
              </w:rPr>
            </w:pPr>
            <w:r w:rsidRPr="00CD701C">
              <w:rPr>
                <w:b/>
              </w:rPr>
              <w:t>Coût</w:t>
            </w:r>
            <w:r w:rsidR="00E4589B" w:rsidRPr="00CD701C">
              <w:rPr>
                <w:b/>
              </w:rPr>
              <w:t>s</w:t>
            </w:r>
            <w:r w:rsidRPr="00CD701C">
              <w:rPr>
                <w:b/>
              </w:rPr>
              <w:t xml:space="preserve"> fixes</w:t>
            </w:r>
          </w:p>
        </w:tc>
        <w:tc>
          <w:tcPr>
            <w:tcW w:w="1381" w:type="dxa"/>
          </w:tcPr>
          <w:p w:rsidR="004F61FB" w:rsidRPr="00E21AD1" w:rsidRDefault="004F61FB" w:rsidP="00CD701C">
            <w:pPr>
              <w:pStyle w:val="GuidePedagogiqueTitre7Rponses"/>
              <w:jc w:val="center"/>
            </w:pPr>
            <w:r w:rsidRPr="00E21AD1">
              <w:t>88 000</w:t>
            </w:r>
          </w:p>
        </w:tc>
        <w:tc>
          <w:tcPr>
            <w:tcW w:w="1381" w:type="dxa"/>
          </w:tcPr>
          <w:p w:rsidR="004F61FB" w:rsidRPr="00E21AD1" w:rsidRDefault="004F61FB" w:rsidP="00CD701C">
            <w:pPr>
              <w:pStyle w:val="GuidePedagogiqueTitre7Rponses"/>
              <w:jc w:val="center"/>
            </w:pPr>
            <w:r w:rsidRPr="00E21AD1">
              <w:t>70 000</w:t>
            </w:r>
          </w:p>
        </w:tc>
        <w:tc>
          <w:tcPr>
            <w:tcW w:w="1382" w:type="dxa"/>
          </w:tcPr>
          <w:p w:rsidR="004F61FB" w:rsidRPr="00E21AD1" w:rsidRDefault="004F61FB" w:rsidP="00CD701C">
            <w:pPr>
              <w:pStyle w:val="GuidePedagogiqueTitre7Rponses"/>
              <w:jc w:val="center"/>
            </w:pPr>
            <w:r w:rsidRPr="00E21AD1">
              <w:t>36 400</w:t>
            </w:r>
          </w:p>
        </w:tc>
        <w:tc>
          <w:tcPr>
            <w:tcW w:w="1381" w:type="dxa"/>
          </w:tcPr>
          <w:p w:rsidR="004F61FB" w:rsidRPr="00E21AD1" w:rsidRDefault="004F61FB" w:rsidP="00CD701C">
            <w:pPr>
              <w:pStyle w:val="GuidePedagogiqueTitre7Rponses"/>
              <w:jc w:val="center"/>
            </w:pPr>
            <w:r w:rsidRPr="00E21AD1">
              <w:t>52 080</w:t>
            </w:r>
          </w:p>
        </w:tc>
        <w:tc>
          <w:tcPr>
            <w:tcW w:w="1381" w:type="dxa"/>
          </w:tcPr>
          <w:p w:rsidR="004F61FB" w:rsidRPr="00E21AD1" w:rsidRDefault="004F61FB" w:rsidP="00CD701C">
            <w:pPr>
              <w:pStyle w:val="GuidePedagogiqueTitre7Rponses"/>
              <w:jc w:val="center"/>
            </w:pPr>
            <w:r w:rsidRPr="00E21AD1">
              <w:t>43 740</w:t>
            </w:r>
          </w:p>
        </w:tc>
        <w:tc>
          <w:tcPr>
            <w:tcW w:w="1382" w:type="dxa"/>
          </w:tcPr>
          <w:p w:rsidR="004F61FB" w:rsidRPr="00E21AD1" w:rsidRDefault="004F61FB" w:rsidP="00CD701C">
            <w:pPr>
              <w:pStyle w:val="GuidePedagogiqueTitre7Rponses"/>
              <w:jc w:val="center"/>
            </w:pPr>
            <w:r w:rsidRPr="00E21AD1">
              <w:t>16 870</w:t>
            </w:r>
          </w:p>
        </w:tc>
      </w:tr>
    </w:tbl>
    <w:p w:rsidR="004F61FB" w:rsidRDefault="004F61FB" w:rsidP="00CD701C">
      <w:pPr>
        <w:pStyle w:val="GuidePedagogiqueTitre6Consignes"/>
      </w:pPr>
      <w:r w:rsidRPr="003610C0">
        <w:t>3</w:t>
      </w:r>
      <w:r>
        <w:t>. Calculez,</w:t>
      </w:r>
      <w:r w:rsidRPr="003610C0">
        <w:t xml:space="preserve"> </w:t>
      </w:r>
      <w:r>
        <w:t xml:space="preserve">pour chaque fichier, </w:t>
      </w:r>
      <w:r w:rsidRPr="003610C0">
        <w:t>l’équation de la marge sur coût variable en fonction du nombre de re</w:t>
      </w:r>
      <w:r>
        <w:t>tours.</w:t>
      </w:r>
    </w:p>
    <w:p w:rsidR="004F61FB" w:rsidRDefault="004F61FB" w:rsidP="00CD701C">
      <w:pPr>
        <w:pStyle w:val="GuidePedagogiqueTitre7Rponses"/>
      </w:pPr>
      <w:r>
        <w:t>N = nombre de retours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2"/>
        <w:gridCol w:w="1701"/>
        <w:gridCol w:w="1308"/>
        <w:gridCol w:w="3511"/>
      </w:tblGrid>
      <w:tr w:rsidR="004F61FB" w:rsidTr="00CD701C">
        <w:trPr>
          <w:cantSplit/>
        </w:trPr>
        <w:tc>
          <w:tcPr>
            <w:tcW w:w="2622" w:type="dxa"/>
            <w:vAlign w:val="center"/>
          </w:tcPr>
          <w:p w:rsidR="004F61FB" w:rsidRPr="00E21AD1" w:rsidRDefault="004F61FB" w:rsidP="00CD701C">
            <w:pPr>
              <w:pStyle w:val="GuidePedagogiqueTitre7Rponses"/>
              <w:jc w:val="center"/>
              <w:rPr>
                <w:b/>
              </w:rPr>
            </w:pPr>
            <w:r w:rsidRPr="00E21AD1">
              <w:rPr>
                <w:b/>
              </w:rPr>
              <w:t>Éléments</w:t>
            </w:r>
          </w:p>
        </w:tc>
        <w:tc>
          <w:tcPr>
            <w:tcW w:w="3009" w:type="dxa"/>
            <w:gridSpan w:val="2"/>
            <w:vAlign w:val="center"/>
          </w:tcPr>
          <w:p w:rsidR="004F61FB" w:rsidRPr="00E21AD1" w:rsidRDefault="004F61FB" w:rsidP="00CD701C">
            <w:pPr>
              <w:pStyle w:val="GuidePedagogiqueTitre7Rponses"/>
              <w:jc w:val="center"/>
              <w:rPr>
                <w:b/>
              </w:rPr>
            </w:pPr>
            <w:r w:rsidRPr="00E21AD1">
              <w:rPr>
                <w:b/>
              </w:rPr>
              <w:t>Calculs intermédiaires</w:t>
            </w:r>
          </w:p>
        </w:tc>
        <w:tc>
          <w:tcPr>
            <w:tcW w:w="3511" w:type="dxa"/>
            <w:vAlign w:val="center"/>
          </w:tcPr>
          <w:p w:rsidR="004F61FB" w:rsidRPr="00E21AD1" w:rsidRDefault="004F61FB" w:rsidP="00CD701C">
            <w:pPr>
              <w:pStyle w:val="GuidePedagogiqueTitre7Rponses"/>
              <w:jc w:val="center"/>
              <w:rPr>
                <w:b/>
              </w:rPr>
            </w:pPr>
            <w:r w:rsidRPr="00E21AD1">
              <w:rPr>
                <w:b/>
              </w:rPr>
              <w:t>Compte de résultat différentiel</w:t>
            </w:r>
          </w:p>
        </w:tc>
      </w:tr>
      <w:tr w:rsidR="004F61FB" w:rsidTr="00CD701C">
        <w:tc>
          <w:tcPr>
            <w:tcW w:w="2622" w:type="dxa"/>
          </w:tcPr>
          <w:p w:rsidR="004F61FB" w:rsidRPr="00E21AD1" w:rsidRDefault="004F61FB" w:rsidP="004F61FB">
            <w:pPr>
              <w:pStyle w:val="GuidePedagogiqueTitre7Rponses"/>
            </w:pPr>
            <w:r w:rsidRPr="00E21AD1">
              <w:t>Chiffre d’affaires</w:t>
            </w:r>
          </w:p>
        </w:tc>
        <w:tc>
          <w:tcPr>
            <w:tcW w:w="1701" w:type="dxa"/>
          </w:tcPr>
          <w:p w:rsidR="004F61FB" w:rsidRPr="00E21AD1" w:rsidRDefault="004F61FB" w:rsidP="00CD701C">
            <w:pPr>
              <w:pStyle w:val="GuidePedagogiqueTitre7Rponses"/>
              <w:jc w:val="center"/>
            </w:pPr>
          </w:p>
        </w:tc>
        <w:tc>
          <w:tcPr>
            <w:tcW w:w="1308" w:type="dxa"/>
          </w:tcPr>
          <w:p w:rsidR="004F61FB" w:rsidRPr="00E21AD1" w:rsidRDefault="004F61FB" w:rsidP="00CD701C">
            <w:pPr>
              <w:pStyle w:val="GuidePedagogiqueTitre7Rponses"/>
              <w:jc w:val="center"/>
            </w:pPr>
          </w:p>
        </w:tc>
        <w:tc>
          <w:tcPr>
            <w:tcW w:w="3511" w:type="dxa"/>
          </w:tcPr>
          <w:p w:rsidR="004F61FB" w:rsidRPr="00E21AD1" w:rsidRDefault="004F61FB" w:rsidP="00CD701C">
            <w:pPr>
              <w:pStyle w:val="GuidePedagogiqueTitre7Rponses"/>
              <w:jc w:val="center"/>
            </w:pPr>
            <w:r w:rsidRPr="00E21AD1">
              <w:t>279 N</w:t>
            </w:r>
          </w:p>
        </w:tc>
      </w:tr>
      <w:tr w:rsidR="004F61FB" w:rsidTr="00CD701C">
        <w:tc>
          <w:tcPr>
            <w:tcW w:w="2622" w:type="dxa"/>
          </w:tcPr>
          <w:p w:rsidR="004F61FB" w:rsidRPr="00E21AD1" w:rsidRDefault="004F61FB" w:rsidP="004F61FB">
            <w:pPr>
              <w:pStyle w:val="GuidePedagogiqueTitre7Rponses"/>
            </w:pPr>
            <w:r w:rsidRPr="00E21AD1">
              <w:t>Achat du livre</w:t>
            </w:r>
          </w:p>
        </w:tc>
        <w:tc>
          <w:tcPr>
            <w:tcW w:w="1701" w:type="dxa"/>
          </w:tcPr>
          <w:p w:rsidR="004F61FB" w:rsidRPr="00E21AD1" w:rsidRDefault="004F61FB" w:rsidP="00CD701C">
            <w:pPr>
              <w:pStyle w:val="GuidePedagogiqueTitre7Rponses"/>
              <w:jc w:val="center"/>
            </w:pPr>
          </w:p>
        </w:tc>
        <w:tc>
          <w:tcPr>
            <w:tcW w:w="1308" w:type="dxa"/>
          </w:tcPr>
          <w:p w:rsidR="004F61FB" w:rsidRPr="00E21AD1" w:rsidRDefault="004F61FB" w:rsidP="00CD701C">
            <w:pPr>
              <w:pStyle w:val="GuidePedagogiqueTitre7Rponses"/>
              <w:jc w:val="center"/>
            </w:pPr>
            <w:r w:rsidRPr="00E21AD1">
              <w:t>82 N</w:t>
            </w:r>
          </w:p>
        </w:tc>
        <w:tc>
          <w:tcPr>
            <w:tcW w:w="3511" w:type="dxa"/>
          </w:tcPr>
          <w:p w:rsidR="004F61FB" w:rsidRPr="00E21AD1" w:rsidRDefault="004F61FB" w:rsidP="00CD701C">
            <w:pPr>
              <w:pStyle w:val="GuidePedagogiqueTitre7Rponses"/>
              <w:jc w:val="center"/>
            </w:pPr>
          </w:p>
        </w:tc>
      </w:tr>
      <w:tr w:rsidR="004F61FB" w:rsidTr="00CD701C">
        <w:tc>
          <w:tcPr>
            <w:tcW w:w="2622" w:type="dxa"/>
          </w:tcPr>
          <w:p w:rsidR="004F61FB" w:rsidRPr="00E21AD1" w:rsidRDefault="004F61FB" w:rsidP="004F61FB">
            <w:pPr>
              <w:pStyle w:val="GuidePedagogiqueTitre7Rponses"/>
            </w:pPr>
            <w:r w:rsidRPr="00E21AD1">
              <w:t>Droits d’auteur</w:t>
            </w:r>
          </w:p>
        </w:tc>
        <w:tc>
          <w:tcPr>
            <w:tcW w:w="1701" w:type="dxa"/>
          </w:tcPr>
          <w:p w:rsidR="004F61FB" w:rsidRPr="00E21AD1" w:rsidRDefault="004F61FB" w:rsidP="00CD701C">
            <w:pPr>
              <w:pStyle w:val="GuidePedagogiqueTitre7Rponses"/>
              <w:jc w:val="center"/>
            </w:pPr>
            <w:r w:rsidRPr="00E21AD1">
              <w:t>0,08 x 279 x N</w:t>
            </w:r>
          </w:p>
        </w:tc>
        <w:tc>
          <w:tcPr>
            <w:tcW w:w="1308" w:type="dxa"/>
          </w:tcPr>
          <w:p w:rsidR="004F61FB" w:rsidRPr="00E21AD1" w:rsidRDefault="004F61FB" w:rsidP="00CD701C">
            <w:pPr>
              <w:pStyle w:val="GuidePedagogiqueTitre7Rponses"/>
              <w:jc w:val="center"/>
            </w:pPr>
            <w:r w:rsidRPr="00E21AD1">
              <w:t>22,32 N</w:t>
            </w:r>
          </w:p>
        </w:tc>
        <w:tc>
          <w:tcPr>
            <w:tcW w:w="3511" w:type="dxa"/>
          </w:tcPr>
          <w:p w:rsidR="004F61FB" w:rsidRPr="00E21AD1" w:rsidRDefault="004F61FB" w:rsidP="00CD701C">
            <w:pPr>
              <w:pStyle w:val="GuidePedagogiqueTitre7Rponses"/>
              <w:jc w:val="center"/>
            </w:pPr>
          </w:p>
        </w:tc>
      </w:tr>
      <w:tr w:rsidR="004F61FB" w:rsidTr="00CD701C">
        <w:tc>
          <w:tcPr>
            <w:tcW w:w="2622" w:type="dxa"/>
          </w:tcPr>
          <w:p w:rsidR="004F61FB" w:rsidRPr="00E21AD1" w:rsidRDefault="004F61FB" w:rsidP="004F61FB">
            <w:pPr>
              <w:pStyle w:val="GuidePedagogiqueTitre7Rponses"/>
            </w:pPr>
            <w:r w:rsidRPr="00E21AD1">
              <w:t>Expédition</w:t>
            </w:r>
          </w:p>
        </w:tc>
        <w:tc>
          <w:tcPr>
            <w:tcW w:w="1701" w:type="dxa"/>
          </w:tcPr>
          <w:p w:rsidR="004F61FB" w:rsidRPr="00E21AD1" w:rsidRDefault="004F61FB" w:rsidP="00CD701C">
            <w:pPr>
              <w:pStyle w:val="GuidePedagogiqueTitre7Rponses"/>
              <w:jc w:val="center"/>
            </w:pPr>
          </w:p>
        </w:tc>
        <w:tc>
          <w:tcPr>
            <w:tcW w:w="1308" w:type="dxa"/>
          </w:tcPr>
          <w:p w:rsidR="004F61FB" w:rsidRPr="00E21AD1" w:rsidRDefault="004F61FB" w:rsidP="00CD701C">
            <w:pPr>
              <w:pStyle w:val="GuidePedagogiqueTitre7Rponses"/>
              <w:jc w:val="center"/>
            </w:pPr>
            <w:r w:rsidRPr="00E21AD1">
              <w:t>13,90 N</w:t>
            </w:r>
          </w:p>
        </w:tc>
        <w:tc>
          <w:tcPr>
            <w:tcW w:w="3511" w:type="dxa"/>
          </w:tcPr>
          <w:p w:rsidR="004F61FB" w:rsidRPr="00E21AD1" w:rsidRDefault="004F61FB" w:rsidP="00CD701C">
            <w:pPr>
              <w:pStyle w:val="GuidePedagogiqueTitre7Rponses"/>
              <w:jc w:val="center"/>
            </w:pPr>
          </w:p>
        </w:tc>
      </w:tr>
      <w:tr w:rsidR="004F61FB" w:rsidTr="00CD701C">
        <w:tc>
          <w:tcPr>
            <w:tcW w:w="2622" w:type="dxa"/>
          </w:tcPr>
          <w:p w:rsidR="004F61FB" w:rsidRPr="00E21AD1" w:rsidRDefault="004F61FB" w:rsidP="004F61FB">
            <w:pPr>
              <w:pStyle w:val="GuidePedagogiqueTitre7Rponses"/>
            </w:pPr>
            <w:r w:rsidRPr="00E21AD1">
              <w:t>Cadeau</w:t>
            </w:r>
          </w:p>
        </w:tc>
        <w:tc>
          <w:tcPr>
            <w:tcW w:w="1701" w:type="dxa"/>
          </w:tcPr>
          <w:p w:rsidR="004F61FB" w:rsidRPr="00E21AD1" w:rsidRDefault="004F61FB" w:rsidP="00CD701C">
            <w:pPr>
              <w:pStyle w:val="GuidePedagogiqueTitre7Rponses"/>
              <w:jc w:val="center"/>
            </w:pPr>
          </w:p>
        </w:tc>
        <w:tc>
          <w:tcPr>
            <w:tcW w:w="1308" w:type="dxa"/>
          </w:tcPr>
          <w:p w:rsidR="004F61FB" w:rsidRPr="00E21AD1" w:rsidRDefault="004F61FB" w:rsidP="00CD701C">
            <w:pPr>
              <w:pStyle w:val="GuidePedagogiqueTitre7Rponses"/>
              <w:jc w:val="center"/>
            </w:pPr>
            <w:r w:rsidRPr="00E21AD1">
              <w:t>12 N</w:t>
            </w:r>
          </w:p>
        </w:tc>
        <w:tc>
          <w:tcPr>
            <w:tcW w:w="3511" w:type="dxa"/>
          </w:tcPr>
          <w:p w:rsidR="004F61FB" w:rsidRPr="00E21AD1" w:rsidRDefault="004F61FB" w:rsidP="00CD701C">
            <w:pPr>
              <w:pStyle w:val="GuidePedagogiqueTitre7Rponses"/>
              <w:jc w:val="center"/>
            </w:pPr>
          </w:p>
        </w:tc>
      </w:tr>
      <w:tr w:rsidR="004F61FB" w:rsidTr="00CD701C">
        <w:tc>
          <w:tcPr>
            <w:tcW w:w="2622" w:type="dxa"/>
          </w:tcPr>
          <w:p w:rsidR="004F61FB" w:rsidRPr="00E21AD1" w:rsidRDefault="004F61FB" w:rsidP="004F61FB">
            <w:pPr>
              <w:pStyle w:val="GuidePedagogiqueTitre7Rponses"/>
            </w:pPr>
            <w:r w:rsidRPr="00E21AD1">
              <w:t>Frais généraux</w:t>
            </w:r>
          </w:p>
        </w:tc>
        <w:tc>
          <w:tcPr>
            <w:tcW w:w="1701" w:type="dxa"/>
          </w:tcPr>
          <w:p w:rsidR="004F61FB" w:rsidRPr="00E21AD1" w:rsidRDefault="004F61FB" w:rsidP="00CD701C">
            <w:pPr>
              <w:pStyle w:val="GuidePedagogiqueTitre7Rponses"/>
              <w:jc w:val="center"/>
            </w:pPr>
            <w:r w:rsidRPr="00E21AD1">
              <w:t>0,1 x 279 x N</w:t>
            </w:r>
          </w:p>
        </w:tc>
        <w:tc>
          <w:tcPr>
            <w:tcW w:w="1308" w:type="dxa"/>
          </w:tcPr>
          <w:p w:rsidR="004F61FB" w:rsidRPr="00E21AD1" w:rsidRDefault="004F61FB" w:rsidP="00CD701C">
            <w:pPr>
              <w:pStyle w:val="GuidePedagogiqueTitre7Rponses"/>
              <w:jc w:val="center"/>
            </w:pPr>
            <w:r w:rsidRPr="00E21AD1">
              <w:t>27,9 N</w:t>
            </w:r>
          </w:p>
        </w:tc>
        <w:tc>
          <w:tcPr>
            <w:tcW w:w="3511" w:type="dxa"/>
          </w:tcPr>
          <w:p w:rsidR="004F61FB" w:rsidRPr="00E21AD1" w:rsidRDefault="004F61FB" w:rsidP="00CD701C">
            <w:pPr>
              <w:pStyle w:val="GuidePedagogiqueTitre7Rponses"/>
              <w:jc w:val="center"/>
            </w:pPr>
          </w:p>
        </w:tc>
      </w:tr>
      <w:tr w:rsidR="004F61FB" w:rsidTr="00CD701C">
        <w:tc>
          <w:tcPr>
            <w:tcW w:w="2622" w:type="dxa"/>
          </w:tcPr>
          <w:p w:rsidR="004F61FB" w:rsidRPr="00E21AD1" w:rsidRDefault="004F61FB" w:rsidP="004F61FB">
            <w:pPr>
              <w:pStyle w:val="GuidePedagogiqueTitre7Rponses"/>
            </w:pPr>
            <w:r w:rsidRPr="00E21AD1">
              <w:t>Total charges variables</w:t>
            </w:r>
          </w:p>
        </w:tc>
        <w:tc>
          <w:tcPr>
            <w:tcW w:w="1701" w:type="dxa"/>
          </w:tcPr>
          <w:p w:rsidR="004F61FB" w:rsidRPr="00E21AD1" w:rsidRDefault="004F61FB" w:rsidP="00CD701C">
            <w:pPr>
              <w:pStyle w:val="GuidePedagogiqueTitre7Rponses"/>
              <w:jc w:val="center"/>
            </w:pPr>
          </w:p>
        </w:tc>
        <w:tc>
          <w:tcPr>
            <w:tcW w:w="1308" w:type="dxa"/>
          </w:tcPr>
          <w:p w:rsidR="004F61FB" w:rsidRPr="00E21AD1" w:rsidRDefault="004F61FB" w:rsidP="00CD701C">
            <w:pPr>
              <w:pStyle w:val="GuidePedagogiqueTitre7Rponses"/>
              <w:jc w:val="center"/>
            </w:pPr>
            <w:r w:rsidRPr="00E21AD1">
              <w:t>158,12 N</w:t>
            </w:r>
          </w:p>
        </w:tc>
        <w:tc>
          <w:tcPr>
            <w:tcW w:w="3511" w:type="dxa"/>
          </w:tcPr>
          <w:p w:rsidR="004F61FB" w:rsidRPr="00E21AD1" w:rsidRDefault="004F61FB" w:rsidP="00CD701C">
            <w:pPr>
              <w:pStyle w:val="GuidePedagogiqueTitre7Rponses"/>
              <w:jc w:val="center"/>
            </w:pPr>
            <w:r w:rsidRPr="00E21AD1">
              <w:t>– 158,12 N</w:t>
            </w:r>
          </w:p>
        </w:tc>
      </w:tr>
      <w:tr w:rsidR="004F61FB" w:rsidTr="00CD701C">
        <w:tc>
          <w:tcPr>
            <w:tcW w:w="2622" w:type="dxa"/>
          </w:tcPr>
          <w:p w:rsidR="004F61FB" w:rsidRPr="00E21AD1" w:rsidRDefault="004F61FB" w:rsidP="004F61FB">
            <w:pPr>
              <w:pStyle w:val="GuidePedagogiqueTitre7Rponses"/>
            </w:pPr>
            <w:r w:rsidRPr="00E21AD1">
              <w:t>Marge sur coûts variables</w:t>
            </w:r>
          </w:p>
        </w:tc>
        <w:tc>
          <w:tcPr>
            <w:tcW w:w="1701" w:type="dxa"/>
          </w:tcPr>
          <w:p w:rsidR="004F61FB" w:rsidRPr="00E21AD1" w:rsidRDefault="004F61FB" w:rsidP="00CD701C">
            <w:pPr>
              <w:pStyle w:val="GuidePedagogiqueTitre7Rponses"/>
              <w:jc w:val="center"/>
            </w:pPr>
          </w:p>
        </w:tc>
        <w:tc>
          <w:tcPr>
            <w:tcW w:w="1308" w:type="dxa"/>
          </w:tcPr>
          <w:p w:rsidR="004F61FB" w:rsidRPr="00E21AD1" w:rsidRDefault="004F61FB" w:rsidP="00CD701C">
            <w:pPr>
              <w:pStyle w:val="GuidePedagogiqueTitre7Rponses"/>
              <w:jc w:val="center"/>
            </w:pPr>
          </w:p>
        </w:tc>
        <w:tc>
          <w:tcPr>
            <w:tcW w:w="3511" w:type="dxa"/>
          </w:tcPr>
          <w:p w:rsidR="004F61FB" w:rsidRPr="00E21AD1" w:rsidRDefault="004F61FB" w:rsidP="00CD701C">
            <w:pPr>
              <w:pStyle w:val="GuidePedagogiqueTitre7Rponses"/>
              <w:jc w:val="center"/>
            </w:pPr>
            <w:r w:rsidRPr="00E21AD1">
              <w:t>120,88 N</w:t>
            </w:r>
          </w:p>
        </w:tc>
      </w:tr>
    </w:tbl>
    <w:p w:rsidR="004F61FB" w:rsidRDefault="004F61FB" w:rsidP="004F61FB">
      <w:pPr>
        <w:pStyle w:val="GuidePedagogiqueTitre7Rponses"/>
      </w:pPr>
    </w:p>
    <w:p w:rsidR="004F61FB" w:rsidRDefault="004F61FB" w:rsidP="004F61FB">
      <w:pPr>
        <w:pStyle w:val="GuidePedagogiqueTitre7Rponses"/>
      </w:pPr>
      <w:r>
        <w:t>MSCV = 120,88 N</w:t>
      </w:r>
    </w:p>
    <w:p w:rsidR="004F61FB" w:rsidRDefault="004F61FB" w:rsidP="00CD701C">
      <w:pPr>
        <w:pStyle w:val="GuidePedagogiqueTitre6Consignes"/>
      </w:pPr>
      <w:r w:rsidRPr="003610C0">
        <w:t>4</w:t>
      </w:r>
      <w:r>
        <w:t>.</w:t>
      </w:r>
      <w:r w:rsidRPr="003610C0">
        <w:t xml:space="preserve"> Étudi</w:t>
      </w:r>
      <w:r>
        <w:t>ez</w:t>
      </w:r>
      <w:r w:rsidRPr="003610C0">
        <w:t xml:space="preserve"> la rentabilité d</w:t>
      </w:r>
      <w:r>
        <w:t>e chacun des fichiers. Commentez.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873"/>
        <w:gridCol w:w="1276"/>
        <w:gridCol w:w="1417"/>
        <w:gridCol w:w="1134"/>
        <w:gridCol w:w="1276"/>
        <w:gridCol w:w="1276"/>
        <w:gridCol w:w="1276"/>
      </w:tblGrid>
      <w:tr w:rsidR="004F61FB" w:rsidRPr="00CD701C" w:rsidTr="00CD701C">
        <w:trPr>
          <w:trHeight w:val="247"/>
        </w:trPr>
        <w:tc>
          <w:tcPr>
            <w:tcW w:w="1873" w:type="dxa"/>
            <w:tcBorders>
              <w:top w:val="nil"/>
              <w:left w:val="nil"/>
            </w:tcBorders>
            <w:vAlign w:val="center"/>
          </w:tcPr>
          <w:p w:rsidR="004F61FB" w:rsidRPr="00CD701C" w:rsidRDefault="004F61FB" w:rsidP="00CD701C">
            <w:pPr>
              <w:pStyle w:val="GuidePedagogiqueTitre7Rponses"/>
            </w:pPr>
          </w:p>
        </w:tc>
        <w:tc>
          <w:tcPr>
            <w:tcW w:w="1276" w:type="dxa"/>
          </w:tcPr>
          <w:p w:rsidR="004F61FB" w:rsidRPr="00CD701C" w:rsidRDefault="004F61FB" w:rsidP="00CD701C">
            <w:pPr>
              <w:pStyle w:val="GuidePedagogiqueTitre7Rponses"/>
              <w:jc w:val="center"/>
              <w:rPr>
                <w:b/>
              </w:rPr>
            </w:pPr>
            <w:r w:rsidRPr="00CD701C">
              <w:rPr>
                <w:b/>
              </w:rPr>
              <w:t>Fichier C</w:t>
            </w:r>
          </w:p>
        </w:tc>
        <w:tc>
          <w:tcPr>
            <w:tcW w:w="1417" w:type="dxa"/>
          </w:tcPr>
          <w:p w:rsidR="004F61FB" w:rsidRPr="00CD701C" w:rsidRDefault="004F61FB" w:rsidP="00CD701C">
            <w:pPr>
              <w:pStyle w:val="GuidePedagogiqueTitre7Rponses"/>
              <w:jc w:val="center"/>
              <w:rPr>
                <w:b/>
              </w:rPr>
            </w:pPr>
            <w:r w:rsidRPr="00CD701C">
              <w:rPr>
                <w:b/>
              </w:rPr>
              <w:t>Fichier P</w:t>
            </w:r>
          </w:p>
        </w:tc>
        <w:tc>
          <w:tcPr>
            <w:tcW w:w="1134" w:type="dxa"/>
          </w:tcPr>
          <w:p w:rsidR="004F61FB" w:rsidRPr="00CD701C" w:rsidRDefault="004F61FB" w:rsidP="00CD701C">
            <w:pPr>
              <w:pStyle w:val="GuidePedagogiqueTitre7Rponses"/>
              <w:jc w:val="center"/>
              <w:rPr>
                <w:b/>
              </w:rPr>
            </w:pPr>
            <w:r w:rsidRPr="00CD701C">
              <w:rPr>
                <w:b/>
              </w:rPr>
              <w:t>Fichier 1</w:t>
            </w:r>
          </w:p>
        </w:tc>
        <w:tc>
          <w:tcPr>
            <w:tcW w:w="1276" w:type="dxa"/>
          </w:tcPr>
          <w:p w:rsidR="004F61FB" w:rsidRPr="00CD701C" w:rsidRDefault="004F61FB" w:rsidP="00CD701C">
            <w:pPr>
              <w:pStyle w:val="GuidePedagogiqueTitre7Rponses"/>
              <w:jc w:val="center"/>
              <w:rPr>
                <w:b/>
              </w:rPr>
            </w:pPr>
            <w:r w:rsidRPr="00CD701C">
              <w:rPr>
                <w:b/>
              </w:rPr>
              <w:t>Fichier 2</w:t>
            </w:r>
          </w:p>
        </w:tc>
        <w:tc>
          <w:tcPr>
            <w:tcW w:w="1276" w:type="dxa"/>
          </w:tcPr>
          <w:p w:rsidR="004F61FB" w:rsidRPr="00CD701C" w:rsidRDefault="004F61FB" w:rsidP="00CD701C">
            <w:pPr>
              <w:pStyle w:val="GuidePedagogiqueTitre7Rponses"/>
              <w:jc w:val="center"/>
              <w:rPr>
                <w:b/>
              </w:rPr>
            </w:pPr>
            <w:r w:rsidRPr="00CD701C">
              <w:rPr>
                <w:b/>
              </w:rPr>
              <w:t>Fichier 3</w:t>
            </w:r>
          </w:p>
        </w:tc>
        <w:tc>
          <w:tcPr>
            <w:tcW w:w="1276" w:type="dxa"/>
          </w:tcPr>
          <w:p w:rsidR="004F61FB" w:rsidRPr="00CD701C" w:rsidRDefault="004F61FB" w:rsidP="00CD701C">
            <w:pPr>
              <w:pStyle w:val="GuidePedagogiqueTitre7Rponses"/>
              <w:jc w:val="center"/>
              <w:rPr>
                <w:b/>
              </w:rPr>
            </w:pPr>
            <w:r w:rsidRPr="00CD701C">
              <w:rPr>
                <w:b/>
              </w:rPr>
              <w:t xml:space="preserve">Fichier </w:t>
            </w:r>
            <w:r w:rsidR="00CD701C">
              <w:rPr>
                <w:b/>
              </w:rPr>
              <w:t>4</w:t>
            </w:r>
          </w:p>
        </w:tc>
      </w:tr>
      <w:tr w:rsidR="004F61FB" w:rsidRPr="00CD701C" w:rsidTr="00CD701C">
        <w:trPr>
          <w:trHeight w:val="247"/>
        </w:trPr>
        <w:tc>
          <w:tcPr>
            <w:tcW w:w="1873" w:type="dxa"/>
            <w:vAlign w:val="center"/>
          </w:tcPr>
          <w:p w:rsidR="004F61FB" w:rsidRPr="00CD701C" w:rsidRDefault="004F61FB" w:rsidP="00CD701C">
            <w:pPr>
              <w:pStyle w:val="GuidePedagogiqueTitre7Rponses"/>
            </w:pPr>
            <w:r w:rsidRPr="00CD701C">
              <w:t>Retours</w:t>
            </w:r>
          </w:p>
        </w:tc>
        <w:tc>
          <w:tcPr>
            <w:tcW w:w="1276" w:type="dxa"/>
            <w:vAlign w:val="bottom"/>
          </w:tcPr>
          <w:p w:rsidR="004F61FB" w:rsidRPr="00CD701C" w:rsidRDefault="004F61FB" w:rsidP="00CD701C">
            <w:pPr>
              <w:pStyle w:val="GuidePedagogiqueTitre7Rponses"/>
              <w:jc w:val="center"/>
            </w:pPr>
            <w:r w:rsidRPr="00CD701C">
              <w:t>3 186</w:t>
            </w:r>
          </w:p>
        </w:tc>
        <w:tc>
          <w:tcPr>
            <w:tcW w:w="1417" w:type="dxa"/>
            <w:vAlign w:val="bottom"/>
          </w:tcPr>
          <w:p w:rsidR="004F61FB" w:rsidRPr="00CD701C" w:rsidRDefault="004F61FB" w:rsidP="00CD701C">
            <w:pPr>
              <w:pStyle w:val="GuidePedagogiqueTitre7Rponses"/>
              <w:jc w:val="center"/>
            </w:pPr>
            <w:r w:rsidRPr="00CD701C">
              <w:t>1 854</w:t>
            </w:r>
          </w:p>
        </w:tc>
        <w:tc>
          <w:tcPr>
            <w:tcW w:w="1134" w:type="dxa"/>
            <w:vAlign w:val="bottom"/>
          </w:tcPr>
          <w:p w:rsidR="004F61FB" w:rsidRPr="00CD701C" w:rsidRDefault="004F61FB" w:rsidP="00CD701C">
            <w:pPr>
              <w:pStyle w:val="GuidePedagogiqueTitre7Rponses"/>
              <w:jc w:val="center"/>
            </w:pPr>
            <w:r w:rsidRPr="00CD701C">
              <w:t>621</w:t>
            </w:r>
          </w:p>
        </w:tc>
        <w:tc>
          <w:tcPr>
            <w:tcW w:w="1276" w:type="dxa"/>
            <w:vAlign w:val="bottom"/>
          </w:tcPr>
          <w:p w:rsidR="004F61FB" w:rsidRPr="00CD701C" w:rsidRDefault="004F61FB" w:rsidP="00CD701C">
            <w:pPr>
              <w:pStyle w:val="GuidePedagogiqueTitre7Rponses"/>
              <w:jc w:val="center"/>
            </w:pPr>
            <w:r w:rsidRPr="00CD701C">
              <w:t>218</w:t>
            </w:r>
          </w:p>
        </w:tc>
        <w:tc>
          <w:tcPr>
            <w:tcW w:w="1276" w:type="dxa"/>
            <w:vAlign w:val="bottom"/>
          </w:tcPr>
          <w:p w:rsidR="004F61FB" w:rsidRPr="00CD701C" w:rsidRDefault="004F61FB" w:rsidP="00CD701C">
            <w:pPr>
              <w:pStyle w:val="GuidePedagogiqueTitre7Rponses"/>
              <w:jc w:val="center"/>
            </w:pPr>
            <w:r w:rsidRPr="00CD701C">
              <w:t>198</w:t>
            </w:r>
          </w:p>
        </w:tc>
        <w:tc>
          <w:tcPr>
            <w:tcW w:w="1276" w:type="dxa"/>
            <w:vAlign w:val="bottom"/>
          </w:tcPr>
          <w:p w:rsidR="004F61FB" w:rsidRPr="00CD701C" w:rsidRDefault="004F61FB" w:rsidP="00CD701C">
            <w:pPr>
              <w:pStyle w:val="GuidePedagogiqueTitre7Rponses"/>
              <w:jc w:val="center"/>
            </w:pPr>
            <w:r w:rsidRPr="00CD701C">
              <w:t>75</w:t>
            </w:r>
          </w:p>
        </w:tc>
      </w:tr>
      <w:tr w:rsidR="004F61FB" w:rsidRPr="00CD701C" w:rsidTr="00CD701C">
        <w:trPr>
          <w:trHeight w:val="233"/>
        </w:trPr>
        <w:tc>
          <w:tcPr>
            <w:tcW w:w="1873" w:type="dxa"/>
            <w:vAlign w:val="center"/>
          </w:tcPr>
          <w:p w:rsidR="004F61FB" w:rsidRPr="00CD701C" w:rsidRDefault="004F61FB" w:rsidP="00CD701C">
            <w:pPr>
              <w:pStyle w:val="GuidePedagogiqueTitre7Rponses"/>
            </w:pPr>
            <w:r w:rsidRPr="00CD701C">
              <w:t>Marge sur coûts variables unitaire</w:t>
            </w:r>
          </w:p>
        </w:tc>
        <w:tc>
          <w:tcPr>
            <w:tcW w:w="1276" w:type="dxa"/>
            <w:vAlign w:val="bottom"/>
          </w:tcPr>
          <w:p w:rsidR="004F61FB" w:rsidRPr="00CD701C" w:rsidRDefault="004F61FB" w:rsidP="00CD701C">
            <w:pPr>
              <w:pStyle w:val="GuidePedagogiqueTitre7Rponses"/>
              <w:ind w:right="111"/>
              <w:jc w:val="right"/>
            </w:pPr>
            <w:r w:rsidRPr="00CD701C">
              <w:t>120,88</w:t>
            </w:r>
          </w:p>
        </w:tc>
        <w:tc>
          <w:tcPr>
            <w:tcW w:w="1417" w:type="dxa"/>
            <w:vAlign w:val="bottom"/>
          </w:tcPr>
          <w:p w:rsidR="004F61FB" w:rsidRPr="00CD701C" w:rsidRDefault="004F61FB" w:rsidP="00CD701C">
            <w:pPr>
              <w:pStyle w:val="GuidePedagogiqueTitre7Rponses"/>
              <w:ind w:right="111"/>
              <w:jc w:val="right"/>
            </w:pPr>
            <w:r w:rsidRPr="00CD701C">
              <w:t>120,88</w:t>
            </w:r>
          </w:p>
        </w:tc>
        <w:tc>
          <w:tcPr>
            <w:tcW w:w="1134" w:type="dxa"/>
            <w:vAlign w:val="bottom"/>
          </w:tcPr>
          <w:p w:rsidR="004F61FB" w:rsidRPr="00CD701C" w:rsidRDefault="004F61FB" w:rsidP="00CD701C">
            <w:pPr>
              <w:pStyle w:val="GuidePedagogiqueTitre7Rponses"/>
              <w:ind w:right="111"/>
              <w:jc w:val="right"/>
            </w:pPr>
            <w:r w:rsidRPr="00CD701C">
              <w:t>120,88</w:t>
            </w:r>
          </w:p>
        </w:tc>
        <w:tc>
          <w:tcPr>
            <w:tcW w:w="1276" w:type="dxa"/>
            <w:vAlign w:val="bottom"/>
          </w:tcPr>
          <w:p w:rsidR="004F61FB" w:rsidRPr="00CD701C" w:rsidRDefault="004F61FB" w:rsidP="00CD701C">
            <w:pPr>
              <w:pStyle w:val="GuidePedagogiqueTitre7Rponses"/>
              <w:ind w:right="111"/>
              <w:jc w:val="right"/>
            </w:pPr>
            <w:r w:rsidRPr="00CD701C">
              <w:t>120,88</w:t>
            </w:r>
          </w:p>
        </w:tc>
        <w:tc>
          <w:tcPr>
            <w:tcW w:w="1276" w:type="dxa"/>
            <w:vAlign w:val="bottom"/>
          </w:tcPr>
          <w:p w:rsidR="004F61FB" w:rsidRPr="00CD701C" w:rsidRDefault="004F61FB" w:rsidP="00CD701C">
            <w:pPr>
              <w:pStyle w:val="GuidePedagogiqueTitre7Rponses"/>
              <w:ind w:right="111"/>
              <w:jc w:val="right"/>
            </w:pPr>
            <w:r w:rsidRPr="00CD701C">
              <w:t>120,88</w:t>
            </w:r>
          </w:p>
        </w:tc>
        <w:tc>
          <w:tcPr>
            <w:tcW w:w="1276" w:type="dxa"/>
            <w:vAlign w:val="bottom"/>
          </w:tcPr>
          <w:p w:rsidR="004F61FB" w:rsidRPr="00CD701C" w:rsidRDefault="004F61FB" w:rsidP="00CD701C">
            <w:pPr>
              <w:pStyle w:val="GuidePedagogiqueTitre7Rponses"/>
              <w:ind w:right="111"/>
              <w:jc w:val="right"/>
            </w:pPr>
            <w:r w:rsidRPr="00CD701C">
              <w:t>120,88</w:t>
            </w:r>
          </w:p>
        </w:tc>
      </w:tr>
      <w:tr w:rsidR="004F61FB" w:rsidRPr="00CD701C" w:rsidTr="00CD701C">
        <w:trPr>
          <w:trHeight w:val="215"/>
        </w:trPr>
        <w:tc>
          <w:tcPr>
            <w:tcW w:w="1873" w:type="dxa"/>
            <w:vAlign w:val="center"/>
          </w:tcPr>
          <w:p w:rsidR="004F61FB" w:rsidRPr="00CD701C" w:rsidRDefault="004F61FB" w:rsidP="00CD701C">
            <w:pPr>
              <w:pStyle w:val="GuidePedagogiqueTitre7Rponses"/>
            </w:pPr>
            <w:r w:rsidRPr="00CD701C">
              <w:t>Marge sur coûts variables totale</w:t>
            </w:r>
          </w:p>
        </w:tc>
        <w:tc>
          <w:tcPr>
            <w:tcW w:w="1276" w:type="dxa"/>
            <w:vAlign w:val="bottom"/>
          </w:tcPr>
          <w:p w:rsidR="004F61FB" w:rsidRPr="00CD701C" w:rsidRDefault="004F61FB" w:rsidP="00CD701C">
            <w:pPr>
              <w:pStyle w:val="GuidePedagogiqueTitre7Rponses"/>
              <w:ind w:right="111"/>
              <w:jc w:val="right"/>
            </w:pPr>
            <w:r w:rsidRPr="00CD701C">
              <w:t>385 123,68</w:t>
            </w:r>
          </w:p>
        </w:tc>
        <w:tc>
          <w:tcPr>
            <w:tcW w:w="1417" w:type="dxa"/>
            <w:vAlign w:val="bottom"/>
          </w:tcPr>
          <w:p w:rsidR="004F61FB" w:rsidRPr="00CD701C" w:rsidRDefault="004F61FB" w:rsidP="00CD701C">
            <w:pPr>
              <w:pStyle w:val="GuidePedagogiqueTitre7Rponses"/>
              <w:ind w:right="111"/>
              <w:jc w:val="right"/>
            </w:pPr>
            <w:r w:rsidRPr="00CD701C">
              <w:t>224 111,52</w:t>
            </w:r>
          </w:p>
        </w:tc>
        <w:tc>
          <w:tcPr>
            <w:tcW w:w="1134" w:type="dxa"/>
            <w:vAlign w:val="bottom"/>
          </w:tcPr>
          <w:p w:rsidR="004F61FB" w:rsidRPr="00CD701C" w:rsidRDefault="004F61FB" w:rsidP="00CD701C">
            <w:pPr>
              <w:pStyle w:val="GuidePedagogiqueTitre7Rponses"/>
              <w:ind w:right="111"/>
              <w:jc w:val="right"/>
            </w:pPr>
            <w:r w:rsidRPr="00CD701C">
              <w:t>75 066,48</w:t>
            </w:r>
          </w:p>
        </w:tc>
        <w:tc>
          <w:tcPr>
            <w:tcW w:w="1276" w:type="dxa"/>
            <w:vAlign w:val="bottom"/>
          </w:tcPr>
          <w:p w:rsidR="004F61FB" w:rsidRPr="00CD701C" w:rsidRDefault="004F61FB" w:rsidP="00CD701C">
            <w:pPr>
              <w:pStyle w:val="GuidePedagogiqueTitre7Rponses"/>
              <w:ind w:right="111"/>
              <w:jc w:val="right"/>
            </w:pPr>
            <w:r w:rsidRPr="00CD701C">
              <w:t>26 351,84</w:t>
            </w:r>
          </w:p>
        </w:tc>
        <w:tc>
          <w:tcPr>
            <w:tcW w:w="1276" w:type="dxa"/>
            <w:vAlign w:val="bottom"/>
          </w:tcPr>
          <w:p w:rsidR="004F61FB" w:rsidRPr="00CD701C" w:rsidRDefault="004F61FB" w:rsidP="00CD701C">
            <w:pPr>
              <w:pStyle w:val="GuidePedagogiqueTitre7Rponses"/>
              <w:ind w:right="111"/>
              <w:jc w:val="right"/>
            </w:pPr>
            <w:r w:rsidRPr="00CD701C">
              <w:t>23 934,24</w:t>
            </w:r>
          </w:p>
        </w:tc>
        <w:tc>
          <w:tcPr>
            <w:tcW w:w="1276" w:type="dxa"/>
            <w:vAlign w:val="bottom"/>
          </w:tcPr>
          <w:p w:rsidR="004F61FB" w:rsidRPr="00CD701C" w:rsidRDefault="004F61FB" w:rsidP="00CD701C">
            <w:pPr>
              <w:pStyle w:val="GuidePedagogiqueTitre7Rponses"/>
              <w:ind w:right="111"/>
              <w:jc w:val="right"/>
            </w:pPr>
            <w:r w:rsidRPr="00CD701C">
              <w:t>9 066,00</w:t>
            </w:r>
          </w:p>
        </w:tc>
      </w:tr>
      <w:tr w:rsidR="004F61FB" w:rsidRPr="00CD701C" w:rsidTr="00CD701C">
        <w:trPr>
          <w:trHeight w:val="247"/>
        </w:trPr>
        <w:tc>
          <w:tcPr>
            <w:tcW w:w="1873" w:type="dxa"/>
            <w:vAlign w:val="center"/>
          </w:tcPr>
          <w:p w:rsidR="004F61FB" w:rsidRPr="00CD701C" w:rsidRDefault="004F61FB" w:rsidP="00CD701C">
            <w:pPr>
              <w:pStyle w:val="GuidePedagogiqueTitre7Rponses"/>
            </w:pPr>
            <w:r w:rsidRPr="00CD701C">
              <w:t>Charges fixes</w:t>
            </w:r>
          </w:p>
        </w:tc>
        <w:tc>
          <w:tcPr>
            <w:tcW w:w="1276" w:type="dxa"/>
            <w:vAlign w:val="bottom"/>
          </w:tcPr>
          <w:p w:rsidR="004F61FB" w:rsidRPr="00CD701C" w:rsidRDefault="004F61FB" w:rsidP="00CD701C">
            <w:pPr>
              <w:pStyle w:val="GuidePedagogiqueTitre7Rponses"/>
              <w:ind w:right="111"/>
              <w:jc w:val="right"/>
            </w:pPr>
            <w:r w:rsidRPr="00CD701C">
              <w:t>88 000,00</w:t>
            </w:r>
          </w:p>
        </w:tc>
        <w:tc>
          <w:tcPr>
            <w:tcW w:w="1417" w:type="dxa"/>
            <w:vAlign w:val="bottom"/>
          </w:tcPr>
          <w:p w:rsidR="004F61FB" w:rsidRPr="00CD701C" w:rsidRDefault="004F61FB" w:rsidP="00CD701C">
            <w:pPr>
              <w:pStyle w:val="GuidePedagogiqueTitre7Rponses"/>
              <w:ind w:right="111"/>
              <w:jc w:val="right"/>
            </w:pPr>
            <w:r w:rsidRPr="00CD701C">
              <w:t>70 000,00</w:t>
            </w:r>
          </w:p>
        </w:tc>
        <w:tc>
          <w:tcPr>
            <w:tcW w:w="1134" w:type="dxa"/>
            <w:vAlign w:val="bottom"/>
          </w:tcPr>
          <w:p w:rsidR="004F61FB" w:rsidRPr="00CD701C" w:rsidRDefault="004F61FB" w:rsidP="00CD701C">
            <w:pPr>
              <w:pStyle w:val="GuidePedagogiqueTitre7Rponses"/>
              <w:ind w:right="111"/>
              <w:jc w:val="right"/>
            </w:pPr>
            <w:r w:rsidRPr="00CD701C">
              <w:t>36 400,00</w:t>
            </w:r>
          </w:p>
        </w:tc>
        <w:tc>
          <w:tcPr>
            <w:tcW w:w="1276" w:type="dxa"/>
            <w:vAlign w:val="bottom"/>
          </w:tcPr>
          <w:p w:rsidR="004F61FB" w:rsidRPr="00CD701C" w:rsidRDefault="004F61FB" w:rsidP="00CD701C">
            <w:pPr>
              <w:pStyle w:val="GuidePedagogiqueTitre7Rponses"/>
              <w:ind w:right="111"/>
              <w:jc w:val="right"/>
            </w:pPr>
            <w:r w:rsidRPr="00CD701C">
              <w:t>52 080,00</w:t>
            </w:r>
          </w:p>
        </w:tc>
        <w:tc>
          <w:tcPr>
            <w:tcW w:w="1276" w:type="dxa"/>
            <w:vAlign w:val="bottom"/>
          </w:tcPr>
          <w:p w:rsidR="004F61FB" w:rsidRPr="00CD701C" w:rsidRDefault="004F61FB" w:rsidP="00CD701C">
            <w:pPr>
              <w:pStyle w:val="GuidePedagogiqueTitre7Rponses"/>
              <w:ind w:right="111"/>
              <w:jc w:val="right"/>
            </w:pPr>
            <w:r w:rsidRPr="00CD701C">
              <w:t>43 740,00</w:t>
            </w:r>
          </w:p>
        </w:tc>
        <w:tc>
          <w:tcPr>
            <w:tcW w:w="1276" w:type="dxa"/>
            <w:vAlign w:val="bottom"/>
          </w:tcPr>
          <w:p w:rsidR="004F61FB" w:rsidRPr="00CD701C" w:rsidRDefault="004F61FB" w:rsidP="00CD701C">
            <w:pPr>
              <w:pStyle w:val="GuidePedagogiqueTitre7Rponses"/>
              <w:ind w:right="111"/>
              <w:jc w:val="right"/>
            </w:pPr>
            <w:r w:rsidRPr="00CD701C">
              <w:t>16 870,00</w:t>
            </w:r>
          </w:p>
        </w:tc>
      </w:tr>
      <w:tr w:rsidR="004F61FB" w:rsidRPr="00CD701C" w:rsidTr="00CD701C">
        <w:trPr>
          <w:trHeight w:val="247"/>
        </w:trPr>
        <w:tc>
          <w:tcPr>
            <w:tcW w:w="1873" w:type="dxa"/>
            <w:vAlign w:val="center"/>
          </w:tcPr>
          <w:p w:rsidR="004F61FB" w:rsidRPr="00CD701C" w:rsidRDefault="004F61FB" w:rsidP="00CD701C">
            <w:pPr>
              <w:pStyle w:val="GuidePedagogiqueTitre7Rponses"/>
            </w:pPr>
            <w:r w:rsidRPr="00CD701C">
              <w:t>Résultat</w:t>
            </w:r>
          </w:p>
        </w:tc>
        <w:tc>
          <w:tcPr>
            <w:tcW w:w="1276" w:type="dxa"/>
            <w:vAlign w:val="bottom"/>
          </w:tcPr>
          <w:p w:rsidR="004F61FB" w:rsidRPr="00CD701C" w:rsidRDefault="004F61FB" w:rsidP="00CD701C">
            <w:pPr>
              <w:pStyle w:val="GuidePedagogiqueTitre7Rponses"/>
              <w:ind w:right="111"/>
              <w:jc w:val="right"/>
            </w:pPr>
            <w:r w:rsidRPr="00CD701C">
              <w:t>297 123,68</w:t>
            </w:r>
          </w:p>
        </w:tc>
        <w:tc>
          <w:tcPr>
            <w:tcW w:w="1417" w:type="dxa"/>
            <w:vAlign w:val="bottom"/>
          </w:tcPr>
          <w:p w:rsidR="004F61FB" w:rsidRPr="00CD701C" w:rsidRDefault="004F61FB" w:rsidP="00CD701C">
            <w:pPr>
              <w:pStyle w:val="GuidePedagogiqueTitre7Rponses"/>
              <w:ind w:right="111"/>
              <w:jc w:val="right"/>
            </w:pPr>
            <w:r w:rsidRPr="00CD701C">
              <w:t>154 111,52</w:t>
            </w:r>
          </w:p>
        </w:tc>
        <w:tc>
          <w:tcPr>
            <w:tcW w:w="1134" w:type="dxa"/>
            <w:vAlign w:val="bottom"/>
          </w:tcPr>
          <w:p w:rsidR="004F61FB" w:rsidRPr="00CD701C" w:rsidRDefault="004F61FB" w:rsidP="00CD701C">
            <w:pPr>
              <w:pStyle w:val="GuidePedagogiqueTitre7Rponses"/>
              <w:ind w:right="111"/>
              <w:jc w:val="right"/>
            </w:pPr>
            <w:r w:rsidRPr="00CD701C">
              <w:t>38 666,48</w:t>
            </w:r>
          </w:p>
        </w:tc>
        <w:tc>
          <w:tcPr>
            <w:tcW w:w="1276" w:type="dxa"/>
            <w:vAlign w:val="bottom"/>
          </w:tcPr>
          <w:p w:rsidR="004F61FB" w:rsidRPr="00CD701C" w:rsidRDefault="004F61FB" w:rsidP="00CD701C">
            <w:pPr>
              <w:pStyle w:val="GuidePedagogiqueTitre7Rponses"/>
              <w:ind w:right="111"/>
              <w:jc w:val="right"/>
            </w:pPr>
            <w:r w:rsidRPr="00CD701C">
              <w:t>– 25 728,16</w:t>
            </w:r>
          </w:p>
        </w:tc>
        <w:tc>
          <w:tcPr>
            <w:tcW w:w="1276" w:type="dxa"/>
            <w:vAlign w:val="bottom"/>
          </w:tcPr>
          <w:p w:rsidR="004F61FB" w:rsidRPr="00CD701C" w:rsidRDefault="004F61FB" w:rsidP="00CD701C">
            <w:pPr>
              <w:pStyle w:val="GuidePedagogiqueTitre7Rponses"/>
              <w:ind w:right="111"/>
              <w:jc w:val="right"/>
            </w:pPr>
            <w:r w:rsidRPr="00CD701C">
              <w:t>– 19 805,76</w:t>
            </w:r>
          </w:p>
        </w:tc>
        <w:tc>
          <w:tcPr>
            <w:tcW w:w="1276" w:type="dxa"/>
            <w:vAlign w:val="bottom"/>
          </w:tcPr>
          <w:p w:rsidR="004F61FB" w:rsidRPr="00CD701C" w:rsidRDefault="004F61FB" w:rsidP="00CD701C">
            <w:pPr>
              <w:pStyle w:val="GuidePedagogiqueTitre7Rponses"/>
              <w:ind w:right="111"/>
              <w:jc w:val="right"/>
            </w:pPr>
            <w:r w:rsidRPr="00CD701C">
              <w:t>– 7 804,00</w:t>
            </w:r>
          </w:p>
        </w:tc>
      </w:tr>
    </w:tbl>
    <w:p w:rsidR="004F61FB" w:rsidRPr="00E21AD1" w:rsidRDefault="004F61FB" w:rsidP="004F61FB">
      <w:pPr>
        <w:pStyle w:val="GuidePedagogiqueTitre7Rponses"/>
      </w:pPr>
    </w:p>
    <w:p w:rsidR="004F61FB" w:rsidRPr="00E21AD1" w:rsidRDefault="004F61FB" w:rsidP="004F61FB">
      <w:pPr>
        <w:pStyle w:val="GuidePedagogiqueTitre7Rponses"/>
      </w:pPr>
      <w:r w:rsidRPr="00E21AD1">
        <w:t>Les trois derniers fichiers ne sont pas rentables : le taux de retour est insuffisant pour couvrir les charges fixes engagées.</w:t>
      </w:r>
    </w:p>
    <w:p w:rsidR="004F61FB" w:rsidRDefault="004F61FB" w:rsidP="00CD701C">
      <w:pPr>
        <w:pStyle w:val="GuidePedagogiqueTitre5Missionsnumros"/>
      </w:pPr>
      <w:r>
        <w:t>Exercice 9</w:t>
      </w:r>
    </w:p>
    <w:p w:rsidR="004F61FB" w:rsidRPr="00CD701C" w:rsidRDefault="00CD701C" w:rsidP="00CD701C">
      <w:pPr>
        <w:pStyle w:val="GuidePedagogiqueTitre6Consignes"/>
      </w:pPr>
      <w:r w:rsidRPr="00CD701C">
        <w:t xml:space="preserve">1. </w:t>
      </w:r>
      <w:r w:rsidR="00E4589B" w:rsidRPr="00CD701C">
        <w:rPr>
          <w:rFonts w:hint="eastAsia"/>
        </w:rPr>
        <w:t>É</w:t>
      </w:r>
      <w:r w:rsidR="004F61FB" w:rsidRPr="00CD701C">
        <w:t xml:space="preserve">tablissez le compte de résultat différentiel </w:t>
      </w:r>
      <w:r w:rsidRPr="00CD701C">
        <w:rPr>
          <w:rFonts w:eastAsiaTheme="minorHAnsi"/>
          <w:szCs w:val="21"/>
        </w:rPr>
        <w:t>du nouveau point de vente pour la première année.</w:t>
      </w:r>
    </w:p>
    <w:p w:rsidR="004F61FB" w:rsidRPr="00F861F1" w:rsidRDefault="004F61FB" w:rsidP="004F61FB">
      <w:pPr>
        <w:pStyle w:val="GuidePedagogiqueTitre7Rponses"/>
      </w:pPr>
      <w:r w:rsidRPr="00F861F1">
        <w:t>Charges variables</w:t>
      </w:r>
      <w:r w:rsidR="0060036F">
        <w:rPr>
          <w:rFonts w:hint="eastAsia"/>
        </w:rPr>
        <w:t> </w:t>
      </w:r>
      <w:r w:rsidRPr="00F861F1">
        <w:t>: 53</w:t>
      </w:r>
      <w:r w:rsidR="00E4589B">
        <w:rPr>
          <w:rFonts w:hint="eastAsia"/>
        </w:rPr>
        <w:t> </w:t>
      </w:r>
      <w:r w:rsidRPr="00F861F1">
        <w:t>%</w:t>
      </w:r>
      <w:r>
        <w:t xml:space="preserve"> CA </w:t>
      </w:r>
      <w:r w:rsidRPr="00F861F1">
        <w:t>+ 21</w:t>
      </w:r>
      <w:r w:rsidR="00E4589B">
        <w:rPr>
          <w:rFonts w:hint="eastAsia"/>
        </w:rPr>
        <w:t> </w:t>
      </w:r>
      <w:r w:rsidRPr="00F861F1">
        <w:t>%</w:t>
      </w:r>
      <w:r>
        <w:t xml:space="preserve"> CA</w:t>
      </w:r>
      <w:r w:rsidRPr="00F861F1">
        <w:t xml:space="preserve"> = 74</w:t>
      </w:r>
      <w:r w:rsidR="00E4589B">
        <w:rPr>
          <w:rFonts w:hint="eastAsia"/>
        </w:rPr>
        <w:t> </w:t>
      </w:r>
      <w:r w:rsidRPr="00F861F1">
        <w:t>%</w:t>
      </w:r>
      <w:r>
        <w:t xml:space="preserve"> CA</w:t>
      </w:r>
    </w:p>
    <w:p w:rsidR="004F61FB" w:rsidRPr="00F861F1" w:rsidRDefault="004F61FB" w:rsidP="004F61FB">
      <w:pPr>
        <w:pStyle w:val="GuidePedagogiqueTitre7Rponses"/>
      </w:pPr>
      <w:r>
        <w:t>C</w:t>
      </w:r>
      <w:r w:rsidRPr="00F861F1">
        <w:t>harges fixes</w:t>
      </w:r>
      <w:r w:rsidR="0060036F">
        <w:rPr>
          <w:rFonts w:hint="eastAsia"/>
        </w:rPr>
        <w:t> </w:t>
      </w:r>
      <w:r w:rsidRPr="00F861F1">
        <w:t>:</w:t>
      </w:r>
    </w:p>
    <w:p w:rsidR="004F61FB" w:rsidRPr="00F861F1" w:rsidRDefault="004F61FB" w:rsidP="004F61FB">
      <w:pPr>
        <w:pStyle w:val="GuidePedagogiqueTitre7Rponses"/>
      </w:pPr>
      <w:r w:rsidRPr="00F861F1">
        <w:t>location</w:t>
      </w:r>
      <w:r w:rsidR="0060036F">
        <w:rPr>
          <w:rFonts w:hint="eastAsia"/>
        </w:rPr>
        <w:t> </w:t>
      </w:r>
      <w:r w:rsidRPr="00F861F1">
        <w:t>: 400 × 12 = 4</w:t>
      </w:r>
      <w:r w:rsidR="00E4589B">
        <w:rPr>
          <w:rFonts w:hint="eastAsia"/>
        </w:rPr>
        <w:t> </w:t>
      </w:r>
      <w:r w:rsidRPr="00F861F1">
        <w:t>800</w:t>
      </w:r>
    </w:p>
    <w:p w:rsidR="004F61FB" w:rsidRPr="00F861F1" w:rsidRDefault="004F61FB" w:rsidP="004F61FB">
      <w:pPr>
        <w:pStyle w:val="GuidePedagogiqueTitre7Rponses"/>
      </w:pPr>
      <w:r w:rsidRPr="00F861F1">
        <w:t>amortissement 500 000</w:t>
      </w:r>
      <w:r w:rsidR="00CE26E9">
        <w:t>/</w:t>
      </w:r>
      <w:r w:rsidRPr="00F861F1">
        <w:t>10 = 50 000</w:t>
      </w:r>
    </w:p>
    <w:p w:rsidR="004F61FB" w:rsidRPr="00F861F1" w:rsidRDefault="004F61FB" w:rsidP="004F61FB">
      <w:pPr>
        <w:pStyle w:val="GuidePedagogiqueTitre7Rponses"/>
      </w:pPr>
      <w:r w:rsidRPr="00F861F1">
        <w:t>publicité</w:t>
      </w:r>
      <w:r w:rsidR="0060036F">
        <w:rPr>
          <w:rFonts w:hint="eastAsia"/>
        </w:rPr>
        <w:t> </w:t>
      </w:r>
      <w:r w:rsidRPr="00F861F1">
        <w:t>: 8</w:t>
      </w:r>
      <w:r w:rsidR="00E4589B">
        <w:rPr>
          <w:rFonts w:hint="eastAsia"/>
        </w:rPr>
        <w:t> </w:t>
      </w:r>
      <w:r w:rsidR="00E4589B">
        <w:t>0</w:t>
      </w:r>
      <w:r w:rsidRPr="00F861F1">
        <w:t>00</w:t>
      </w:r>
    </w:p>
    <w:p w:rsidR="004F61FB" w:rsidRPr="00F861F1" w:rsidRDefault="004F61FB" w:rsidP="004F61FB">
      <w:pPr>
        <w:pStyle w:val="GuidePedagogiqueTitre7Rponses"/>
      </w:pPr>
      <w:r w:rsidRPr="00F861F1">
        <w:t>Total = 62 800</w:t>
      </w:r>
    </w:p>
    <w:p w:rsidR="004F61FB" w:rsidRPr="00F861F1" w:rsidRDefault="004F61FB" w:rsidP="004F61FB">
      <w:pPr>
        <w:pStyle w:val="GuidePedagogiqueTitre7Rponses"/>
        <w:rPr>
          <w:b/>
          <w:i/>
        </w:rPr>
      </w:pPr>
    </w:p>
    <w:tbl>
      <w:tblPr>
        <w:tblW w:w="6551" w:type="dxa"/>
        <w:tblLayout w:type="fixed"/>
        <w:tblCellMar>
          <w:left w:w="30" w:type="dxa"/>
          <w:right w:w="30" w:type="dxa"/>
        </w:tblCellMar>
        <w:tblLook w:val="0000"/>
      </w:tblPr>
      <w:tblGrid>
        <w:gridCol w:w="3291"/>
        <w:gridCol w:w="1417"/>
        <w:gridCol w:w="1843"/>
      </w:tblGrid>
      <w:tr w:rsidR="004F61FB" w:rsidRPr="00CD701C" w:rsidTr="0060036F">
        <w:trPr>
          <w:cantSplit/>
          <w:trHeight w:val="248"/>
        </w:trPr>
        <w:tc>
          <w:tcPr>
            <w:tcW w:w="6551" w:type="dxa"/>
            <w:gridSpan w:val="3"/>
          </w:tcPr>
          <w:p w:rsidR="004F61FB" w:rsidRPr="00CD701C" w:rsidRDefault="004F61FB" w:rsidP="004F61FB">
            <w:pPr>
              <w:pStyle w:val="GuidePedagogiqueTitre7Rponses"/>
              <w:rPr>
                <w:b/>
                <w:snapToGrid w:val="0"/>
              </w:rPr>
            </w:pPr>
            <w:r w:rsidRPr="00CD701C">
              <w:rPr>
                <w:b/>
                <w:snapToGrid w:val="0"/>
              </w:rPr>
              <w:lastRenderedPageBreak/>
              <w:t>Compte de résultat différentiel</w:t>
            </w:r>
          </w:p>
        </w:tc>
      </w:tr>
      <w:tr w:rsidR="004F61FB" w:rsidRPr="00F861F1" w:rsidTr="0060036F">
        <w:trPr>
          <w:trHeight w:val="248"/>
        </w:trPr>
        <w:tc>
          <w:tcPr>
            <w:tcW w:w="3291" w:type="dxa"/>
            <w:tcBorders>
              <w:top w:val="single" w:sz="4" w:space="0" w:color="auto"/>
              <w:left w:val="single" w:sz="4" w:space="0" w:color="auto"/>
              <w:bottom w:val="single" w:sz="4" w:space="0" w:color="auto"/>
              <w:right w:val="single" w:sz="4" w:space="0" w:color="auto"/>
            </w:tcBorders>
          </w:tcPr>
          <w:p w:rsidR="004F61FB" w:rsidRPr="00F861F1" w:rsidRDefault="004F61FB" w:rsidP="004F61FB">
            <w:pPr>
              <w:pStyle w:val="GuidePedagogiqueTitre7Rponses"/>
              <w:rPr>
                <w:snapToGrid w:val="0"/>
              </w:rPr>
            </w:pPr>
            <w:r w:rsidRPr="00F861F1">
              <w:rPr>
                <w:snapToGrid w:val="0"/>
              </w:rPr>
              <w:t>Chiffre d'affaires hors taxes</w:t>
            </w:r>
          </w:p>
        </w:tc>
        <w:tc>
          <w:tcPr>
            <w:tcW w:w="1417" w:type="dxa"/>
            <w:tcBorders>
              <w:top w:val="single" w:sz="4" w:space="0" w:color="auto"/>
              <w:left w:val="single" w:sz="4" w:space="0" w:color="auto"/>
              <w:bottom w:val="single" w:sz="4" w:space="0" w:color="auto"/>
              <w:right w:val="single" w:sz="4" w:space="0" w:color="auto"/>
            </w:tcBorders>
          </w:tcPr>
          <w:p w:rsidR="004F61FB" w:rsidRPr="00F861F1" w:rsidRDefault="004F61FB" w:rsidP="00CD701C">
            <w:pPr>
              <w:pStyle w:val="GuidePedagogiqueTitre7Rponses"/>
              <w:ind w:right="253"/>
              <w:jc w:val="right"/>
              <w:rPr>
                <w:snapToGrid w:val="0"/>
              </w:rPr>
            </w:pPr>
            <w:r w:rsidRPr="00F861F1">
              <w:rPr>
                <w:snapToGrid w:val="0"/>
              </w:rPr>
              <w:t>250</w:t>
            </w:r>
            <w:r w:rsidR="0060036F">
              <w:rPr>
                <w:rFonts w:hint="eastAsia"/>
                <w:snapToGrid w:val="0"/>
              </w:rPr>
              <w:t> </w:t>
            </w:r>
            <w:r w:rsidRPr="00F861F1">
              <w:rPr>
                <w:snapToGrid w:val="0"/>
              </w:rPr>
              <w:t>000</w:t>
            </w:r>
          </w:p>
        </w:tc>
        <w:tc>
          <w:tcPr>
            <w:tcW w:w="1843" w:type="dxa"/>
            <w:tcBorders>
              <w:top w:val="single" w:sz="4" w:space="0" w:color="auto"/>
              <w:left w:val="single" w:sz="4" w:space="0" w:color="auto"/>
              <w:bottom w:val="single" w:sz="4" w:space="0" w:color="auto"/>
              <w:right w:val="single" w:sz="4" w:space="0" w:color="auto"/>
            </w:tcBorders>
          </w:tcPr>
          <w:p w:rsidR="004F61FB" w:rsidRPr="00F861F1" w:rsidRDefault="004F61FB" w:rsidP="004F61FB">
            <w:pPr>
              <w:pStyle w:val="GuidePedagogiqueTitre7Rponses"/>
              <w:rPr>
                <w:snapToGrid w:val="0"/>
              </w:rPr>
            </w:pPr>
            <w:r w:rsidRPr="00F861F1">
              <w:rPr>
                <w:snapToGrid w:val="0"/>
              </w:rPr>
              <w:t>100</w:t>
            </w:r>
            <w:r w:rsidR="0060036F">
              <w:rPr>
                <w:rFonts w:hint="eastAsia"/>
                <w:snapToGrid w:val="0"/>
              </w:rPr>
              <w:t> </w:t>
            </w:r>
            <w:r w:rsidRPr="00F861F1">
              <w:rPr>
                <w:snapToGrid w:val="0"/>
              </w:rPr>
              <w:t>%</w:t>
            </w:r>
            <w:r>
              <w:rPr>
                <w:snapToGrid w:val="0"/>
              </w:rPr>
              <w:t xml:space="preserve"> CA</w:t>
            </w:r>
          </w:p>
        </w:tc>
      </w:tr>
      <w:tr w:rsidR="004F61FB" w:rsidRPr="00F861F1" w:rsidTr="0060036F">
        <w:trPr>
          <w:trHeight w:val="248"/>
        </w:trPr>
        <w:tc>
          <w:tcPr>
            <w:tcW w:w="3291" w:type="dxa"/>
            <w:tcBorders>
              <w:top w:val="single" w:sz="4" w:space="0" w:color="auto"/>
              <w:left w:val="single" w:sz="4" w:space="0" w:color="auto"/>
              <w:bottom w:val="single" w:sz="4" w:space="0" w:color="auto"/>
              <w:right w:val="single" w:sz="4" w:space="0" w:color="auto"/>
            </w:tcBorders>
          </w:tcPr>
          <w:p w:rsidR="004F61FB" w:rsidRPr="00F861F1" w:rsidRDefault="004F61FB" w:rsidP="004F61FB">
            <w:pPr>
              <w:pStyle w:val="GuidePedagogiqueTitre7Rponses"/>
              <w:rPr>
                <w:snapToGrid w:val="0"/>
              </w:rPr>
            </w:pPr>
            <w:r w:rsidRPr="00F861F1">
              <w:rPr>
                <w:snapToGrid w:val="0"/>
              </w:rPr>
              <w:t>Charges variables :</w:t>
            </w:r>
          </w:p>
        </w:tc>
        <w:tc>
          <w:tcPr>
            <w:tcW w:w="1417" w:type="dxa"/>
            <w:tcBorders>
              <w:top w:val="single" w:sz="4" w:space="0" w:color="auto"/>
              <w:left w:val="single" w:sz="4" w:space="0" w:color="auto"/>
              <w:bottom w:val="single" w:sz="4" w:space="0" w:color="auto"/>
              <w:right w:val="single" w:sz="4" w:space="0" w:color="auto"/>
            </w:tcBorders>
          </w:tcPr>
          <w:p w:rsidR="004F61FB" w:rsidRPr="00F861F1" w:rsidRDefault="004F61FB" w:rsidP="00CD701C">
            <w:pPr>
              <w:pStyle w:val="GuidePedagogiqueTitre7Rponses"/>
              <w:ind w:right="253"/>
              <w:jc w:val="right"/>
              <w:rPr>
                <w:snapToGrid w:val="0"/>
              </w:rPr>
            </w:pPr>
            <w:r w:rsidRPr="00F861F1">
              <w:rPr>
                <w:snapToGrid w:val="0"/>
              </w:rPr>
              <w:t>185</w:t>
            </w:r>
            <w:r w:rsidR="00E4589B">
              <w:rPr>
                <w:rFonts w:hint="eastAsia"/>
                <w:snapToGrid w:val="0"/>
              </w:rPr>
              <w:t> </w:t>
            </w:r>
            <w:r w:rsidRPr="00F861F1">
              <w:rPr>
                <w:snapToGrid w:val="0"/>
              </w:rPr>
              <w:t>000</w:t>
            </w:r>
          </w:p>
        </w:tc>
        <w:tc>
          <w:tcPr>
            <w:tcW w:w="1843" w:type="dxa"/>
            <w:tcBorders>
              <w:top w:val="single" w:sz="4" w:space="0" w:color="auto"/>
              <w:left w:val="single" w:sz="4" w:space="0" w:color="auto"/>
              <w:bottom w:val="single" w:sz="4" w:space="0" w:color="auto"/>
              <w:right w:val="single" w:sz="4" w:space="0" w:color="auto"/>
            </w:tcBorders>
          </w:tcPr>
          <w:p w:rsidR="004F61FB" w:rsidRPr="00F861F1" w:rsidRDefault="004F61FB" w:rsidP="004F61FB">
            <w:pPr>
              <w:pStyle w:val="GuidePedagogiqueTitre7Rponses"/>
              <w:rPr>
                <w:snapToGrid w:val="0"/>
              </w:rPr>
            </w:pPr>
            <w:r w:rsidRPr="00F861F1">
              <w:rPr>
                <w:snapToGrid w:val="0"/>
              </w:rPr>
              <w:t>74</w:t>
            </w:r>
            <w:r w:rsidR="0060036F">
              <w:rPr>
                <w:rFonts w:hint="eastAsia"/>
                <w:snapToGrid w:val="0"/>
              </w:rPr>
              <w:t> </w:t>
            </w:r>
            <w:r w:rsidR="0060036F">
              <w:rPr>
                <w:snapToGrid w:val="0"/>
              </w:rPr>
              <w:t>%</w:t>
            </w:r>
            <w:r>
              <w:rPr>
                <w:snapToGrid w:val="0"/>
              </w:rPr>
              <w:t xml:space="preserve"> CA</w:t>
            </w:r>
          </w:p>
        </w:tc>
      </w:tr>
      <w:tr w:rsidR="004F61FB" w:rsidRPr="00F861F1" w:rsidTr="0060036F">
        <w:trPr>
          <w:trHeight w:val="248"/>
        </w:trPr>
        <w:tc>
          <w:tcPr>
            <w:tcW w:w="3291" w:type="dxa"/>
            <w:tcBorders>
              <w:top w:val="single" w:sz="4" w:space="0" w:color="auto"/>
              <w:left w:val="single" w:sz="4" w:space="0" w:color="auto"/>
              <w:bottom w:val="single" w:sz="4" w:space="0" w:color="auto"/>
              <w:right w:val="single" w:sz="4" w:space="0" w:color="auto"/>
            </w:tcBorders>
          </w:tcPr>
          <w:p w:rsidR="004F61FB" w:rsidRPr="00F861F1" w:rsidRDefault="004F61FB" w:rsidP="004F61FB">
            <w:pPr>
              <w:pStyle w:val="GuidePedagogiqueTitre7Rponses"/>
              <w:rPr>
                <w:snapToGrid w:val="0"/>
              </w:rPr>
            </w:pPr>
            <w:r w:rsidRPr="00F861F1">
              <w:rPr>
                <w:snapToGrid w:val="0"/>
              </w:rPr>
              <w:t>Marge sur coût variable</w:t>
            </w:r>
          </w:p>
        </w:tc>
        <w:tc>
          <w:tcPr>
            <w:tcW w:w="1417" w:type="dxa"/>
            <w:tcBorders>
              <w:top w:val="single" w:sz="4" w:space="0" w:color="auto"/>
              <w:left w:val="single" w:sz="4" w:space="0" w:color="auto"/>
              <w:bottom w:val="single" w:sz="4" w:space="0" w:color="auto"/>
              <w:right w:val="single" w:sz="4" w:space="0" w:color="auto"/>
            </w:tcBorders>
          </w:tcPr>
          <w:p w:rsidR="004F61FB" w:rsidRPr="00F861F1" w:rsidRDefault="004F61FB" w:rsidP="00CD701C">
            <w:pPr>
              <w:pStyle w:val="GuidePedagogiqueTitre7Rponses"/>
              <w:ind w:right="253"/>
              <w:jc w:val="right"/>
              <w:rPr>
                <w:snapToGrid w:val="0"/>
              </w:rPr>
            </w:pPr>
            <w:r w:rsidRPr="00F861F1">
              <w:rPr>
                <w:snapToGrid w:val="0"/>
              </w:rPr>
              <w:t>65</w:t>
            </w:r>
            <w:r w:rsidR="00E4589B">
              <w:rPr>
                <w:rFonts w:hint="eastAsia"/>
                <w:snapToGrid w:val="0"/>
              </w:rPr>
              <w:t> </w:t>
            </w:r>
            <w:r w:rsidRPr="00F861F1">
              <w:rPr>
                <w:snapToGrid w:val="0"/>
              </w:rPr>
              <w:t>000</w:t>
            </w:r>
          </w:p>
        </w:tc>
        <w:tc>
          <w:tcPr>
            <w:tcW w:w="1843" w:type="dxa"/>
            <w:tcBorders>
              <w:top w:val="single" w:sz="4" w:space="0" w:color="auto"/>
              <w:left w:val="single" w:sz="4" w:space="0" w:color="auto"/>
              <w:bottom w:val="single" w:sz="4" w:space="0" w:color="auto"/>
              <w:right w:val="single" w:sz="4" w:space="0" w:color="auto"/>
            </w:tcBorders>
          </w:tcPr>
          <w:p w:rsidR="004F61FB" w:rsidRPr="00F861F1" w:rsidRDefault="004F61FB" w:rsidP="004F61FB">
            <w:pPr>
              <w:pStyle w:val="GuidePedagogiqueTitre7Rponses"/>
              <w:rPr>
                <w:snapToGrid w:val="0"/>
              </w:rPr>
            </w:pPr>
            <w:r w:rsidRPr="00F861F1">
              <w:rPr>
                <w:snapToGrid w:val="0"/>
              </w:rPr>
              <w:t>26</w:t>
            </w:r>
            <w:r w:rsidR="0060036F">
              <w:rPr>
                <w:rFonts w:hint="eastAsia"/>
                <w:snapToGrid w:val="0"/>
              </w:rPr>
              <w:t> </w:t>
            </w:r>
            <w:r w:rsidR="0060036F">
              <w:rPr>
                <w:snapToGrid w:val="0"/>
              </w:rPr>
              <w:t>%</w:t>
            </w:r>
            <w:r>
              <w:rPr>
                <w:snapToGrid w:val="0"/>
              </w:rPr>
              <w:t xml:space="preserve"> CA</w:t>
            </w:r>
          </w:p>
        </w:tc>
      </w:tr>
      <w:tr w:rsidR="004F61FB" w:rsidRPr="00F861F1" w:rsidTr="0060036F">
        <w:trPr>
          <w:cantSplit/>
          <w:trHeight w:val="248"/>
        </w:trPr>
        <w:tc>
          <w:tcPr>
            <w:tcW w:w="3291" w:type="dxa"/>
            <w:tcBorders>
              <w:top w:val="single" w:sz="4" w:space="0" w:color="auto"/>
              <w:left w:val="single" w:sz="4" w:space="0" w:color="auto"/>
              <w:bottom w:val="single" w:sz="4" w:space="0" w:color="auto"/>
              <w:right w:val="single" w:sz="4" w:space="0" w:color="auto"/>
            </w:tcBorders>
          </w:tcPr>
          <w:p w:rsidR="004F61FB" w:rsidRPr="00F861F1" w:rsidRDefault="004F61FB" w:rsidP="004F61FB">
            <w:pPr>
              <w:pStyle w:val="GuidePedagogiqueTitre7Rponses"/>
              <w:rPr>
                <w:snapToGrid w:val="0"/>
              </w:rPr>
            </w:pPr>
            <w:r w:rsidRPr="00F861F1">
              <w:rPr>
                <w:snapToGrid w:val="0"/>
              </w:rPr>
              <w:t>Charges fixes</w:t>
            </w:r>
          </w:p>
        </w:tc>
        <w:tc>
          <w:tcPr>
            <w:tcW w:w="1417" w:type="dxa"/>
            <w:tcBorders>
              <w:top w:val="single" w:sz="4" w:space="0" w:color="auto"/>
              <w:left w:val="single" w:sz="4" w:space="0" w:color="auto"/>
              <w:bottom w:val="single" w:sz="4" w:space="0" w:color="auto"/>
              <w:right w:val="single" w:sz="4" w:space="0" w:color="auto"/>
            </w:tcBorders>
          </w:tcPr>
          <w:p w:rsidR="004F61FB" w:rsidRPr="00F861F1" w:rsidRDefault="004F61FB" w:rsidP="00CD701C">
            <w:pPr>
              <w:pStyle w:val="GuidePedagogiqueTitre7Rponses"/>
              <w:ind w:right="253"/>
              <w:jc w:val="right"/>
              <w:rPr>
                <w:snapToGrid w:val="0"/>
              </w:rPr>
            </w:pPr>
            <w:r w:rsidRPr="00F861F1">
              <w:rPr>
                <w:snapToGrid w:val="0"/>
              </w:rPr>
              <w:t>62</w:t>
            </w:r>
            <w:r w:rsidR="00E4589B">
              <w:rPr>
                <w:rFonts w:hint="eastAsia"/>
                <w:snapToGrid w:val="0"/>
              </w:rPr>
              <w:t> </w:t>
            </w:r>
            <w:r w:rsidRPr="00F861F1">
              <w:rPr>
                <w:snapToGrid w:val="0"/>
              </w:rPr>
              <w:t>800</w:t>
            </w:r>
          </w:p>
        </w:tc>
        <w:tc>
          <w:tcPr>
            <w:tcW w:w="1843" w:type="dxa"/>
            <w:tcBorders>
              <w:top w:val="single" w:sz="4" w:space="0" w:color="auto"/>
              <w:left w:val="single" w:sz="4" w:space="0" w:color="auto"/>
              <w:bottom w:val="single" w:sz="4" w:space="0" w:color="auto"/>
              <w:right w:val="single" w:sz="4" w:space="0" w:color="auto"/>
            </w:tcBorders>
          </w:tcPr>
          <w:p w:rsidR="004F61FB" w:rsidRPr="00F861F1" w:rsidRDefault="004F61FB" w:rsidP="004F61FB">
            <w:pPr>
              <w:pStyle w:val="GuidePedagogiqueTitre7Rponses"/>
              <w:rPr>
                <w:snapToGrid w:val="0"/>
              </w:rPr>
            </w:pPr>
            <w:r>
              <w:rPr>
                <w:snapToGrid w:val="0"/>
              </w:rPr>
              <w:t>-</w:t>
            </w:r>
          </w:p>
        </w:tc>
      </w:tr>
      <w:tr w:rsidR="004F61FB" w:rsidRPr="00F861F1" w:rsidTr="0060036F">
        <w:trPr>
          <w:cantSplit/>
          <w:trHeight w:val="248"/>
        </w:trPr>
        <w:tc>
          <w:tcPr>
            <w:tcW w:w="3291" w:type="dxa"/>
            <w:tcBorders>
              <w:top w:val="single" w:sz="4" w:space="0" w:color="auto"/>
              <w:left w:val="single" w:sz="4" w:space="0" w:color="auto"/>
              <w:bottom w:val="single" w:sz="4" w:space="0" w:color="auto"/>
              <w:right w:val="single" w:sz="4" w:space="0" w:color="auto"/>
            </w:tcBorders>
          </w:tcPr>
          <w:p w:rsidR="004F61FB" w:rsidRPr="00F861F1" w:rsidRDefault="004F61FB" w:rsidP="004F61FB">
            <w:pPr>
              <w:pStyle w:val="GuidePedagogiqueTitre7Rponses"/>
              <w:rPr>
                <w:snapToGrid w:val="0"/>
              </w:rPr>
            </w:pPr>
            <w:r w:rsidRPr="00F861F1">
              <w:rPr>
                <w:snapToGrid w:val="0"/>
              </w:rPr>
              <w:t>Résultat</w:t>
            </w:r>
          </w:p>
        </w:tc>
        <w:tc>
          <w:tcPr>
            <w:tcW w:w="1417" w:type="dxa"/>
            <w:tcBorders>
              <w:top w:val="single" w:sz="4" w:space="0" w:color="auto"/>
              <w:left w:val="single" w:sz="4" w:space="0" w:color="auto"/>
              <w:bottom w:val="single" w:sz="4" w:space="0" w:color="auto"/>
              <w:right w:val="single" w:sz="4" w:space="0" w:color="auto"/>
            </w:tcBorders>
          </w:tcPr>
          <w:p w:rsidR="004F61FB" w:rsidRPr="00F861F1" w:rsidRDefault="004F61FB" w:rsidP="00CD701C">
            <w:pPr>
              <w:pStyle w:val="GuidePedagogiqueTitre7Rponses"/>
              <w:ind w:right="253"/>
              <w:jc w:val="right"/>
              <w:rPr>
                <w:snapToGrid w:val="0"/>
              </w:rPr>
            </w:pPr>
            <w:r w:rsidRPr="00F861F1">
              <w:rPr>
                <w:snapToGrid w:val="0"/>
              </w:rPr>
              <w:t>2</w:t>
            </w:r>
            <w:r w:rsidR="00E4589B">
              <w:rPr>
                <w:rFonts w:hint="eastAsia"/>
                <w:snapToGrid w:val="0"/>
              </w:rPr>
              <w:t> </w:t>
            </w:r>
            <w:r w:rsidRPr="00F861F1">
              <w:rPr>
                <w:snapToGrid w:val="0"/>
              </w:rPr>
              <w:t>200</w:t>
            </w:r>
          </w:p>
        </w:tc>
        <w:tc>
          <w:tcPr>
            <w:tcW w:w="1843" w:type="dxa"/>
            <w:tcBorders>
              <w:top w:val="single" w:sz="4" w:space="0" w:color="auto"/>
              <w:left w:val="single" w:sz="4" w:space="0" w:color="auto"/>
              <w:bottom w:val="single" w:sz="4" w:space="0" w:color="auto"/>
              <w:right w:val="single" w:sz="4" w:space="0" w:color="auto"/>
            </w:tcBorders>
          </w:tcPr>
          <w:p w:rsidR="004F61FB" w:rsidRPr="00F861F1" w:rsidRDefault="004F61FB" w:rsidP="004F61FB">
            <w:pPr>
              <w:pStyle w:val="GuidePedagogiqueTitre7Rponses"/>
              <w:rPr>
                <w:snapToGrid w:val="0"/>
              </w:rPr>
            </w:pPr>
            <w:r>
              <w:rPr>
                <w:snapToGrid w:val="0"/>
              </w:rPr>
              <w:t>26 % CA – 2 200</w:t>
            </w:r>
          </w:p>
        </w:tc>
      </w:tr>
    </w:tbl>
    <w:p w:rsidR="004F61FB" w:rsidRDefault="00CD701C" w:rsidP="00CD701C">
      <w:pPr>
        <w:pStyle w:val="GuidePedagogiqueTitre6Consignes"/>
      </w:pPr>
      <w:r>
        <w:t xml:space="preserve">2. </w:t>
      </w:r>
      <w:r w:rsidR="004F61FB" w:rsidRPr="007A560B">
        <w:t>Calculez le seuil de rentabilité en valeur</w:t>
      </w:r>
      <w:r>
        <w:t>.</w:t>
      </w:r>
    </w:p>
    <w:p w:rsidR="004F61FB" w:rsidRPr="00F861F1" w:rsidRDefault="004F61FB" w:rsidP="004F61FB">
      <w:pPr>
        <w:pStyle w:val="GuidePedagogiqueTitre7Rponses"/>
        <w:rPr>
          <w:snapToGrid w:val="0"/>
        </w:rPr>
      </w:pPr>
      <w:r>
        <w:rPr>
          <w:snapToGrid w:val="0"/>
        </w:rPr>
        <w:t xml:space="preserve">SR = </w:t>
      </w:r>
      <w:r w:rsidRPr="00F861F1">
        <w:rPr>
          <w:snapToGrid w:val="0"/>
        </w:rPr>
        <w:t>CF</w:t>
      </w:r>
      <w:r w:rsidR="00CE26E9">
        <w:rPr>
          <w:snapToGrid w:val="0"/>
        </w:rPr>
        <w:t>/</w:t>
      </w:r>
      <w:r w:rsidRPr="00F861F1">
        <w:rPr>
          <w:snapToGrid w:val="0"/>
        </w:rPr>
        <w:t>TMSCV = 62</w:t>
      </w:r>
      <w:r w:rsidR="00E4589B">
        <w:rPr>
          <w:rFonts w:hint="eastAsia"/>
          <w:snapToGrid w:val="0"/>
        </w:rPr>
        <w:t> </w:t>
      </w:r>
      <w:r w:rsidRPr="00F861F1">
        <w:rPr>
          <w:snapToGrid w:val="0"/>
        </w:rPr>
        <w:t>800</w:t>
      </w:r>
      <w:r w:rsidR="00CE26E9">
        <w:rPr>
          <w:snapToGrid w:val="0"/>
        </w:rPr>
        <w:t>/</w:t>
      </w:r>
      <w:r w:rsidRPr="00F861F1">
        <w:rPr>
          <w:snapToGrid w:val="0"/>
        </w:rPr>
        <w:t>0,26 = 241 538,46</w:t>
      </w:r>
      <w:r w:rsidR="00E4589B">
        <w:rPr>
          <w:rFonts w:hint="eastAsia"/>
          <w:snapToGrid w:val="0"/>
        </w:rPr>
        <w:t> </w:t>
      </w:r>
      <w:r w:rsidRPr="00F861F1">
        <w:rPr>
          <w:snapToGrid w:val="0"/>
        </w:rPr>
        <w:t>€</w:t>
      </w:r>
    </w:p>
    <w:p w:rsidR="004F61FB" w:rsidRPr="00F861F1" w:rsidRDefault="004F61FB" w:rsidP="004F61FB">
      <w:pPr>
        <w:pStyle w:val="GuidePedagogiqueTitre7Rponses"/>
        <w:rPr>
          <w:snapToGrid w:val="0"/>
        </w:rPr>
      </w:pPr>
      <w:r w:rsidRPr="00F861F1">
        <w:rPr>
          <w:snapToGrid w:val="0"/>
        </w:rPr>
        <w:t>L’activité commence à être rentable à partir d’un CA minimum de 241</w:t>
      </w:r>
      <w:r w:rsidR="00E4589B">
        <w:rPr>
          <w:rFonts w:hint="eastAsia"/>
          <w:snapToGrid w:val="0"/>
        </w:rPr>
        <w:t> </w:t>
      </w:r>
      <w:r w:rsidR="00E4589B">
        <w:rPr>
          <w:snapToGrid w:val="0"/>
        </w:rPr>
        <w:t>539</w:t>
      </w:r>
      <w:r w:rsidR="00E4589B">
        <w:rPr>
          <w:rFonts w:hint="eastAsia"/>
          <w:snapToGrid w:val="0"/>
        </w:rPr>
        <w:t> </w:t>
      </w:r>
      <w:r w:rsidRPr="00F861F1">
        <w:rPr>
          <w:snapToGrid w:val="0"/>
        </w:rPr>
        <w:t>€.</w:t>
      </w:r>
    </w:p>
    <w:p w:rsidR="004F61FB" w:rsidRDefault="00CD701C" w:rsidP="00CD701C">
      <w:pPr>
        <w:pStyle w:val="GuidePedagogiqueTitre6Consignes"/>
      </w:pPr>
      <w:r>
        <w:t xml:space="preserve">3. </w:t>
      </w:r>
      <w:r w:rsidR="004F61FB" w:rsidRPr="007A560B">
        <w:t>Déterminez la date à laquelle ce seuil de rentabilité sera atteint</w:t>
      </w:r>
      <w:r>
        <w:t>.</w:t>
      </w:r>
    </w:p>
    <w:p w:rsidR="004F61FB" w:rsidRPr="00F861F1" w:rsidRDefault="004F61FB" w:rsidP="004F61FB">
      <w:pPr>
        <w:pStyle w:val="GuidePedagogiqueTitre7Rponses"/>
        <w:rPr>
          <w:snapToGrid w:val="0"/>
        </w:rPr>
      </w:pPr>
      <w:r w:rsidRPr="00F861F1">
        <w:rPr>
          <w:snapToGrid w:val="0"/>
        </w:rPr>
        <w:t>L’activité est interrompue en ao</w:t>
      </w:r>
      <w:r w:rsidR="00E4589B">
        <w:rPr>
          <w:rFonts w:hint="eastAsia"/>
          <w:snapToGrid w:val="0"/>
        </w:rPr>
        <w:t>û</w:t>
      </w:r>
      <w:r w:rsidRPr="00F861F1">
        <w:rPr>
          <w:snapToGrid w:val="0"/>
        </w:rPr>
        <w:t>t. On compte donc l’année sur 30 x 11 = 330 jours</w:t>
      </w:r>
      <w:r w:rsidR="00CD701C">
        <w:rPr>
          <w:snapToGrid w:val="0"/>
        </w:rPr>
        <w:t>.</w:t>
      </w:r>
    </w:p>
    <w:p w:rsidR="004F61FB" w:rsidRPr="00F861F1" w:rsidRDefault="004F61FB" w:rsidP="004F61FB">
      <w:pPr>
        <w:pStyle w:val="GuidePedagogiqueTitre7Rponses"/>
        <w:rPr>
          <w:snapToGrid w:val="0"/>
        </w:rPr>
      </w:pPr>
      <w:r w:rsidRPr="00F861F1">
        <w:rPr>
          <w:snapToGrid w:val="0"/>
        </w:rPr>
        <w:t>(SR</w:t>
      </w:r>
      <w:r w:rsidR="00CE26E9">
        <w:rPr>
          <w:snapToGrid w:val="0"/>
        </w:rPr>
        <w:t>/</w:t>
      </w:r>
      <w:r w:rsidRPr="00F861F1">
        <w:rPr>
          <w:snapToGrid w:val="0"/>
        </w:rPr>
        <w:t xml:space="preserve">CA) </w:t>
      </w:r>
      <w:r>
        <w:rPr>
          <w:snapToGrid w:val="0"/>
        </w:rPr>
        <w:t>x</w:t>
      </w:r>
      <w:r w:rsidRPr="00F861F1">
        <w:rPr>
          <w:snapToGrid w:val="0"/>
        </w:rPr>
        <w:t xml:space="preserve"> 330 jours = (241</w:t>
      </w:r>
      <w:r w:rsidR="00E4589B">
        <w:rPr>
          <w:rFonts w:hint="eastAsia"/>
          <w:snapToGrid w:val="0"/>
        </w:rPr>
        <w:t> </w:t>
      </w:r>
      <w:r w:rsidRPr="00F861F1">
        <w:rPr>
          <w:snapToGrid w:val="0"/>
        </w:rPr>
        <w:t>539</w:t>
      </w:r>
      <w:r w:rsidR="00CE26E9">
        <w:rPr>
          <w:snapToGrid w:val="0"/>
        </w:rPr>
        <w:t>/</w:t>
      </w:r>
      <w:r w:rsidRPr="00F861F1">
        <w:rPr>
          <w:snapToGrid w:val="0"/>
        </w:rPr>
        <w:t>250</w:t>
      </w:r>
      <w:r w:rsidR="0060036F">
        <w:rPr>
          <w:rFonts w:hint="eastAsia"/>
          <w:snapToGrid w:val="0"/>
        </w:rPr>
        <w:t> </w:t>
      </w:r>
      <w:r w:rsidRPr="00F861F1">
        <w:rPr>
          <w:snapToGrid w:val="0"/>
        </w:rPr>
        <w:t xml:space="preserve">000) </w:t>
      </w:r>
      <w:r>
        <w:rPr>
          <w:snapToGrid w:val="0"/>
        </w:rPr>
        <w:t>x</w:t>
      </w:r>
      <w:r w:rsidRPr="00F861F1">
        <w:rPr>
          <w:snapToGrid w:val="0"/>
        </w:rPr>
        <w:t xml:space="preserve"> 330 = 319 jours</w:t>
      </w:r>
    </w:p>
    <w:p w:rsidR="004F61FB" w:rsidRPr="00F861F1" w:rsidRDefault="004F61FB" w:rsidP="004F61FB">
      <w:pPr>
        <w:pStyle w:val="GuidePedagogiqueTitre7Rponses"/>
        <w:rPr>
          <w:snapToGrid w:val="0"/>
        </w:rPr>
      </w:pPr>
      <w:r w:rsidRPr="00F861F1">
        <w:rPr>
          <w:snapToGrid w:val="0"/>
        </w:rPr>
        <w:t>Le point mort sera atteint au bout de 319 jours d’activité</w:t>
      </w:r>
      <w:r w:rsidR="00CD701C">
        <w:rPr>
          <w:snapToGrid w:val="0"/>
        </w:rPr>
        <w:t>.</w:t>
      </w:r>
    </w:p>
    <w:p w:rsidR="004F61FB" w:rsidRPr="00F861F1" w:rsidRDefault="004F61FB" w:rsidP="004F61FB">
      <w:pPr>
        <w:pStyle w:val="GuidePedagogiqueTitre7Rponses"/>
        <w:rPr>
          <w:snapToGrid w:val="0"/>
        </w:rPr>
      </w:pPr>
      <w:r w:rsidRPr="00F861F1">
        <w:rPr>
          <w:snapToGrid w:val="0"/>
        </w:rPr>
        <w:t>319</w:t>
      </w:r>
      <w:r w:rsidR="00CE26E9">
        <w:rPr>
          <w:snapToGrid w:val="0"/>
        </w:rPr>
        <w:t>/</w:t>
      </w:r>
      <w:r w:rsidRPr="00F861F1">
        <w:rPr>
          <w:snapToGrid w:val="0"/>
        </w:rPr>
        <w:t>30 = 10,63 mois</w:t>
      </w:r>
    </w:p>
    <w:p w:rsidR="004F61FB" w:rsidRPr="00F861F1" w:rsidRDefault="004F61FB" w:rsidP="004F61FB">
      <w:pPr>
        <w:pStyle w:val="GuidePedagogiqueTitre7Rponses"/>
        <w:rPr>
          <w:snapToGrid w:val="0"/>
        </w:rPr>
      </w:pPr>
      <w:r w:rsidRPr="00F861F1">
        <w:rPr>
          <w:snapToGrid w:val="0"/>
        </w:rPr>
        <w:t>319 – (10 x 30) = 19 jours</w:t>
      </w:r>
    </w:p>
    <w:p w:rsidR="004F61FB" w:rsidRPr="00F861F1" w:rsidRDefault="004F61FB" w:rsidP="004F61FB">
      <w:pPr>
        <w:pStyle w:val="GuidePedagogiqueTitre7Rponses"/>
        <w:rPr>
          <w:snapToGrid w:val="0"/>
        </w:rPr>
      </w:pPr>
      <w:r w:rsidRPr="00F861F1">
        <w:rPr>
          <w:snapToGrid w:val="0"/>
        </w:rPr>
        <w:t>Soit le 19 décembre</w:t>
      </w:r>
    </w:p>
    <w:p w:rsidR="004F61FB" w:rsidRPr="00F861F1" w:rsidRDefault="004F61FB" w:rsidP="004F61FB">
      <w:pPr>
        <w:pStyle w:val="GuidePedagogiqueTitre7Rponses"/>
      </w:pPr>
      <w:r w:rsidRPr="00F861F1">
        <w:rPr>
          <w:snapToGrid w:val="0"/>
        </w:rPr>
        <w:t>Le seuil de rentabilité sera atteint mi-décembre si l’activité est régulière.</w:t>
      </w:r>
    </w:p>
    <w:p w:rsidR="004F61FB" w:rsidRDefault="004F61FB" w:rsidP="00CD701C">
      <w:pPr>
        <w:pStyle w:val="GuidePedagogiqueTitre5Missionsnumros"/>
      </w:pPr>
      <w:r>
        <w:t>Exercice 10</w:t>
      </w:r>
    </w:p>
    <w:p w:rsidR="004F61FB" w:rsidRDefault="00CD701C" w:rsidP="00CD701C">
      <w:pPr>
        <w:pStyle w:val="GuidePedagogiqueTitre6Consignes"/>
      </w:pPr>
      <w:r>
        <w:t xml:space="preserve">1. </w:t>
      </w:r>
      <w:r w:rsidR="004F61FB" w:rsidRPr="009C2951">
        <w:t>Établissez le budget de la participation au salon.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588"/>
        <w:gridCol w:w="2104"/>
      </w:tblGrid>
      <w:tr w:rsidR="004F61FB" w:rsidTr="00CD701C">
        <w:tc>
          <w:tcPr>
            <w:tcW w:w="4588" w:type="dxa"/>
          </w:tcPr>
          <w:p w:rsidR="004F61FB" w:rsidRPr="00F861F1" w:rsidRDefault="004F61FB" w:rsidP="004F61FB">
            <w:pPr>
              <w:pStyle w:val="GuidePedagogiqueTitre7Rponses"/>
              <w:rPr>
                <w:snapToGrid w:val="0"/>
              </w:rPr>
            </w:pPr>
            <w:r w:rsidRPr="00F861F1">
              <w:rPr>
                <w:snapToGrid w:val="0"/>
              </w:rPr>
              <w:t>Location de l’emplacement</w:t>
            </w:r>
          </w:p>
        </w:tc>
        <w:tc>
          <w:tcPr>
            <w:tcW w:w="2104" w:type="dxa"/>
          </w:tcPr>
          <w:p w:rsidR="004F61FB" w:rsidRPr="00F861F1" w:rsidRDefault="004F61FB" w:rsidP="004F61FB">
            <w:pPr>
              <w:pStyle w:val="GuidePedagogiqueTitre7Rponses"/>
              <w:rPr>
                <w:snapToGrid w:val="0"/>
              </w:rPr>
            </w:pPr>
            <w:r w:rsidRPr="00F861F1">
              <w:rPr>
                <w:snapToGrid w:val="0"/>
              </w:rPr>
              <w:t>20</w:t>
            </w:r>
            <w:r w:rsidR="00E4589B">
              <w:rPr>
                <w:rFonts w:hint="eastAsia"/>
                <w:snapToGrid w:val="0"/>
              </w:rPr>
              <w:t> </w:t>
            </w:r>
            <w:r w:rsidRPr="00F861F1">
              <w:rPr>
                <w:snapToGrid w:val="0"/>
              </w:rPr>
              <w:t>m² x 77</w:t>
            </w:r>
            <w:r w:rsidR="00E4589B">
              <w:rPr>
                <w:rFonts w:hint="eastAsia"/>
                <w:snapToGrid w:val="0"/>
              </w:rPr>
              <w:t> €</w:t>
            </w:r>
            <w:r w:rsidRPr="00F861F1">
              <w:rPr>
                <w:snapToGrid w:val="0"/>
              </w:rPr>
              <w:t>= 1</w:t>
            </w:r>
            <w:r w:rsidR="00E4589B">
              <w:rPr>
                <w:rFonts w:hint="eastAsia"/>
                <w:snapToGrid w:val="0"/>
              </w:rPr>
              <w:t> </w:t>
            </w:r>
            <w:r w:rsidR="00E4589B">
              <w:rPr>
                <w:snapToGrid w:val="0"/>
              </w:rPr>
              <w:t>540</w:t>
            </w:r>
            <w:r w:rsidR="00E4589B">
              <w:rPr>
                <w:rFonts w:hint="eastAsia"/>
                <w:snapToGrid w:val="0"/>
              </w:rPr>
              <w:t> </w:t>
            </w:r>
            <w:r w:rsidRPr="00F861F1">
              <w:rPr>
                <w:snapToGrid w:val="0"/>
              </w:rPr>
              <w:t>€</w:t>
            </w:r>
          </w:p>
        </w:tc>
      </w:tr>
      <w:tr w:rsidR="004F61FB" w:rsidTr="00CD701C">
        <w:tc>
          <w:tcPr>
            <w:tcW w:w="4588" w:type="dxa"/>
          </w:tcPr>
          <w:p w:rsidR="004F61FB" w:rsidRPr="00F861F1" w:rsidRDefault="004F61FB" w:rsidP="004F61FB">
            <w:pPr>
              <w:pStyle w:val="GuidePedagogiqueTitre7Rponses"/>
              <w:rPr>
                <w:snapToGrid w:val="0"/>
              </w:rPr>
            </w:pPr>
            <w:r w:rsidRPr="00F861F1">
              <w:rPr>
                <w:snapToGrid w:val="0"/>
              </w:rPr>
              <w:t>Location de mobilier</w:t>
            </w:r>
          </w:p>
        </w:tc>
        <w:tc>
          <w:tcPr>
            <w:tcW w:w="2104" w:type="dxa"/>
          </w:tcPr>
          <w:p w:rsidR="004F61FB" w:rsidRPr="00F861F1" w:rsidRDefault="004F61FB" w:rsidP="004F61FB">
            <w:pPr>
              <w:pStyle w:val="GuidePedagogiqueTitre7Rponses"/>
              <w:rPr>
                <w:snapToGrid w:val="0"/>
              </w:rPr>
            </w:pPr>
            <w:r w:rsidRPr="00F861F1">
              <w:rPr>
                <w:snapToGrid w:val="0"/>
              </w:rPr>
              <w:t>1</w:t>
            </w:r>
            <w:r w:rsidR="00E4589B">
              <w:rPr>
                <w:rFonts w:hint="eastAsia"/>
                <w:snapToGrid w:val="0"/>
              </w:rPr>
              <w:t> </w:t>
            </w:r>
            <w:r w:rsidR="00E4589B">
              <w:rPr>
                <w:snapToGrid w:val="0"/>
              </w:rPr>
              <w:t>200</w:t>
            </w:r>
            <w:r w:rsidR="00E4589B">
              <w:rPr>
                <w:rFonts w:hint="eastAsia"/>
                <w:snapToGrid w:val="0"/>
              </w:rPr>
              <w:t> </w:t>
            </w:r>
            <w:r w:rsidRPr="00F861F1">
              <w:rPr>
                <w:snapToGrid w:val="0"/>
              </w:rPr>
              <w:t>€</w:t>
            </w:r>
          </w:p>
        </w:tc>
      </w:tr>
      <w:tr w:rsidR="004F61FB" w:rsidTr="00CD701C">
        <w:tc>
          <w:tcPr>
            <w:tcW w:w="4588" w:type="dxa"/>
          </w:tcPr>
          <w:p w:rsidR="004F61FB" w:rsidRPr="00F861F1" w:rsidRDefault="004F61FB" w:rsidP="004F61FB">
            <w:pPr>
              <w:pStyle w:val="GuidePedagogiqueTitre7Rponses"/>
              <w:rPr>
                <w:snapToGrid w:val="0"/>
              </w:rPr>
            </w:pPr>
            <w:r w:rsidRPr="00F861F1">
              <w:rPr>
                <w:snapToGrid w:val="0"/>
              </w:rPr>
              <w:t xml:space="preserve">Installation </w:t>
            </w:r>
            <w:r>
              <w:rPr>
                <w:snapToGrid w:val="0"/>
              </w:rPr>
              <w:t>du stand</w:t>
            </w:r>
          </w:p>
        </w:tc>
        <w:tc>
          <w:tcPr>
            <w:tcW w:w="2104" w:type="dxa"/>
          </w:tcPr>
          <w:p w:rsidR="004F61FB" w:rsidRPr="00F861F1" w:rsidRDefault="004F61FB" w:rsidP="004F61FB">
            <w:pPr>
              <w:pStyle w:val="GuidePedagogiqueTitre7Rponses"/>
              <w:rPr>
                <w:snapToGrid w:val="0"/>
              </w:rPr>
            </w:pPr>
            <w:r w:rsidRPr="00F861F1">
              <w:rPr>
                <w:snapToGrid w:val="0"/>
              </w:rPr>
              <w:t>160</w:t>
            </w:r>
            <w:r w:rsidR="00E4589B">
              <w:rPr>
                <w:rFonts w:hint="eastAsia"/>
                <w:snapToGrid w:val="0"/>
              </w:rPr>
              <w:t> </w:t>
            </w:r>
            <w:r w:rsidRPr="00F861F1">
              <w:rPr>
                <w:snapToGrid w:val="0"/>
              </w:rPr>
              <w:t>€</w:t>
            </w:r>
          </w:p>
        </w:tc>
      </w:tr>
      <w:tr w:rsidR="004F61FB" w:rsidTr="00CD701C">
        <w:tc>
          <w:tcPr>
            <w:tcW w:w="4588" w:type="dxa"/>
          </w:tcPr>
          <w:p w:rsidR="004F61FB" w:rsidRPr="00F861F1" w:rsidRDefault="004F61FB" w:rsidP="004F61FB">
            <w:pPr>
              <w:pStyle w:val="GuidePedagogiqueTitre7Rponses"/>
              <w:rPr>
                <w:snapToGrid w:val="0"/>
              </w:rPr>
            </w:pPr>
            <w:r w:rsidRPr="00F861F1">
              <w:rPr>
                <w:snapToGrid w:val="0"/>
              </w:rPr>
              <w:t>Billets d’avion</w:t>
            </w:r>
          </w:p>
        </w:tc>
        <w:tc>
          <w:tcPr>
            <w:tcW w:w="2104" w:type="dxa"/>
          </w:tcPr>
          <w:p w:rsidR="004F61FB" w:rsidRPr="00F861F1" w:rsidRDefault="004F61FB" w:rsidP="00E4589B">
            <w:pPr>
              <w:pStyle w:val="GuidePedagogiqueTitre7Rponses"/>
              <w:rPr>
                <w:snapToGrid w:val="0"/>
              </w:rPr>
            </w:pPr>
            <w:r w:rsidRPr="00F861F1">
              <w:rPr>
                <w:snapToGrid w:val="0"/>
              </w:rPr>
              <w:t>3</w:t>
            </w:r>
            <w:r w:rsidR="00E4589B">
              <w:rPr>
                <w:snapToGrid w:val="0"/>
              </w:rPr>
              <w:t xml:space="preserve"> x</w:t>
            </w:r>
            <w:r w:rsidRPr="00F861F1">
              <w:rPr>
                <w:snapToGrid w:val="0"/>
              </w:rPr>
              <w:t xml:space="preserve"> 350</w:t>
            </w:r>
            <w:r w:rsidR="00E4589B">
              <w:rPr>
                <w:rFonts w:hint="eastAsia"/>
                <w:snapToGrid w:val="0"/>
              </w:rPr>
              <w:t> </w:t>
            </w:r>
            <w:r w:rsidRPr="00F861F1">
              <w:rPr>
                <w:snapToGrid w:val="0"/>
              </w:rPr>
              <w:t>€ =1</w:t>
            </w:r>
            <w:r w:rsidR="00E4589B">
              <w:rPr>
                <w:rFonts w:hint="eastAsia"/>
                <w:snapToGrid w:val="0"/>
              </w:rPr>
              <w:t> </w:t>
            </w:r>
            <w:r w:rsidR="00E4589B">
              <w:rPr>
                <w:snapToGrid w:val="0"/>
              </w:rPr>
              <w:t>050</w:t>
            </w:r>
            <w:r w:rsidR="00E4589B">
              <w:rPr>
                <w:rFonts w:hint="eastAsia"/>
                <w:snapToGrid w:val="0"/>
              </w:rPr>
              <w:t> </w:t>
            </w:r>
            <w:r w:rsidRPr="00F861F1">
              <w:rPr>
                <w:snapToGrid w:val="0"/>
              </w:rPr>
              <w:t>€</w:t>
            </w:r>
          </w:p>
        </w:tc>
      </w:tr>
      <w:tr w:rsidR="004F61FB" w:rsidTr="00CD701C">
        <w:tc>
          <w:tcPr>
            <w:tcW w:w="4588" w:type="dxa"/>
          </w:tcPr>
          <w:p w:rsidR="004F61FB" w:rsidRPr="00F861F1" w:rsidRDefault="004F61FB" w:rsidP="004F61FB">
            <w:pPr>
              <w:pStyle w:val="GuidePedagogiqueTitre7Rponses"/>
              <w:rPr>
                <w:snapToGrid w:val="0"/>
              </w:rPr>
            </w:pPr>
            <w:r w:rsidRPr="00F861F1">
              <w:rPr>
                <w:snapToGrid w:val="0"/>
              </w:rPr>
              <w:t>Billets de train</w:t>
            </w:r>
          </w:p>
        </w:tc>
        <w:tc>
          <w:tcPr>
            <w:tcW w:w="2104" w:type="dxa"/>
          </w:tcPr>
          <w:p w:rsidR="004F61FB" w:rsidRPr="00F861F1" w:rsidRDefault="004F61FB" w:rsidP="00E4589B">
            <w:pPr>
              <w:pStyle w:val="GuidePedagogiqueTitre7Rponses"/>
              <w:rPr>
                <w:snapToGrid w:val="0"/>
              </w:rPr>
            </w:pPr>
            <w:r w:rsidRPr="00F861F1">
              <w:rPr>
                <w:snapToGrid w:val="0"/>
              </w:rPr>
              <w:t xml:space="preserve">3 </w:t>
            </w:r>
            <w:r w:rsidR="00E4589B">
              <w:rPr>
                <w:snapToGrid w:val="0"/>
              </w:rPr>
              <w:t>x</w:t>
            </w:r>
            <w:r w:rsidRPr="00F861F1">
              <w:rPr>
                <w:snapToGrid w:val="0"/>
              </w:rPr>
              <w:t xml:space="preserve"> 25</w:t>
            </w:r>
            <w:r w:rsidR="00E4589B">
              <w:rPr>
                <w:rFonts w:hint="eastAsia"/>
                <w:snapToGrid w:val="0"/>
              </w:rPr>
              <w:t> </w:t>
            </w:r>
            <w:r w:rsidRPr="00F861F1">
              <w:rPr>
                <w:snapToGrid w:val="0"/>
              </w:rPr>
              <w:t>€ =75</w:t>
            </w:r>
            <w:r w:rsidR="00E4589B">
              <w:rPr>
                <w:rFonts w:hint="eastAsia"/>
                <w:snapToGrid w:val="0"/>
              </w:rPr>
              <w:t> €</w:t>
            </w:r>
          </w:p>
        </w:tc>
      </w:tr>
      <w:tr w:rsidR="004F61FB" w:rsidTr="00CD701C">
        <w:tc>
          <w:tcPr>
            <w:tcW w:w="4588" w:type="dxa"/>
          </w:tcPr>
          <w:p w:rsidR="004F61FB" w:rsidRPr="00F861F1" w:rsidRDefault="004F61FB" w:rsidP="004F61FB">
            <w:pPr>
              <w:pStyle w:val="GuidePedagogiqueTitre7Rponses"/>
              <w:rPr>
                <w:snapToGrid w:val="0"/>
              </w:rPr>
            </w:pPr>
            <w:r w:rsidRPr="00F861F1">
              <w:rPr>
                <w:snapToGrid w:val="0"/>
              </w:rPr>
              <w:t>Hôtel</w:t>
            </w:r>
          </w:p>
        </w:tc>
        <w:tc>
          <w:tcPr>
            <w:tcW w:w="2104" w:type="dxa"/>
          </w:tcPr>
          <w:p w:rsidR="004F61FB" w:rsidRPr="00F861F1" w:rsidRDefault="004F61FB" w:rsidP="00E4589B">
            <w:pPr>
              <w:pStyle w:val="GuidePedagogiqueTitre7Rponses"/>
              <w:rPr>
                <w:snapToGrid w:val="0"/>
              </w:rPr>
            </w:pPr>
            <w:r w:rsidRPr="00F861F1">
              <w:rPr>
                <w:snapToGrid w:val="0"/>
              </w:rPr>
              <w:t>3</w:t>
            </w:r>
            <w:r w:rsidR="00E4589B">
              <w:rPr>
                <w:snapToGrid w:val="0"/>
              </w:rPr>
              <w:t xml:space="preserve"> x </w:t>
            </w:r>
            <w:r w:rsidRPr="00F861F1">
              <w:rPr>
                <w:snapToGrid w:val="0"/>
              </w:rPr>
              <w:t>3</w:t>
            </w:r>
            <w:r w:rsidR="00E4589B">
              <w:rPr>
                <w:snapToGrid w:val="0"/>
              </w:rPr>
              <w:t xml:space="preserve"> x </w:t>
            </w:r>
            <w:r w:rsidRPr="00F861F1">
              <w:rPr>
                <w:snapToGrid w:val="0"/>
              </w:rPr>
              <w:t>85 = 765</w:t>
            </w:r>
            <w:r w:rsidR="00E4589B">
              <w:rPr>
                <w:rFonts w:hint="eastAsia"/>
                <w:snapToGrid w:val="0"/>
              </w:rPr>
              <w:t> </w:t>
            </w:r>
            <w:r w:rsidRPr="00F861F1">
              <w:rPr>
                <w:snapToGrid w:val="0"/>
              </w:rPr>
              <w:t>€</w:t>
            </w:r>
          </w:p>
        </w:tc>
      </w:tr>
      <w:tr w:rsidR="004F61FB" w:rsidTr="00CD701C">
        <w:tc>
          <w:tcPr>
            <w:tcW w:w="4588" w:type="dxa"/>
          </w:tcPr>
          <w:p w:rsidR="004F61FB" w:rsidRPr="00F861F1" w:rsidRDefault="004F61FB" w:rsidP="004F61FB">
            <w:pPr>
              <w:pStyle w:val="GuidePedagogiqueTitre7Rponses"/>
              <w:rPr>
                <w:snapToGrid w:val="0"/>
              </w:rPr>
            </w:pPr>
            <w:r w:rsidRPr="00F861F1">
              <w:rPr>
                <w:snapToGrid w:val="0"/>
              </w:rPr>
              <w:t>Restauration</w:t>
            </w:r>
          </w:p>
        </w:tc>
        <w:tc>
          <w:tcPr>
            <w:tcW w:w="2104" w:type="dxa"/>
          </w:tcPr>
          <w:p w:rsidR="004F61FB" w:rsidRPr="00F861F1" w:rsidRDefault="004F61FB" w:rsidP="00E4589B">
            <w:pPr>
              <w:pStyle w:val="GuidePedagogiqueTitre7Rponses"/>
              <w:rPr>
                <w:snapToGrid w:val="0"/>
              </w:rPr>
            </w:pPr>
            <w:r w:rsidRPr="00F861F1">
              <w:rPr>
                <w:snapToGrid w:val="0"/>
              </w:rPr>
              <w:t>25</w:t>
            </w:r>
            <w:r w:rsidR="00E4589B">
              <w:rPr>
                <w:snapToGrid w:val="0"/>
              </w:rPr>
              <w:t xml:space="preserve"> x </w:t>
            </w:r>
            <w:r w:rsidRPr="00F861F1">
              <w:rPr>
                <w:snapToGrid w:val="0"/>
              </w:rPr>
              <w:t>6</w:t>
            </w:r>
            <w:r w:rsidR="00E4589B">
              <w:rPr>
                <w:snapToGrid w:val="0"/>
              </w:rPr>
              <w:t xml:space="preserve"> x </w:t>
            </w:r>
            <w:r w:rsidRPr="00F861F1">
              <w:rPr>
                <w:snapToGrid w:val="0"/>
              </w:rPr>
              <w:t>3 = 450</w:t>
            </w:r>
            <w:r w:rsidR="00E4589B">
              <w:rPr>
                <w:rFonts w:hint="eastAsia"/>
                <w:snapToGrid w:val="0"/>
              </w:rPr>
              <w:t> </w:t>
            </w:r>
            <w:r w:rsidRPr="00F861F1">
              <w:rPr>
                <w:snapToGrid w:val="0"/>
              </w:rPr>
              <w:t>€</w:t>
            </w:r>
          </w:p>
        </w:tc>
      </w:tr>
      <w:tr w:rsidR="004F61FB" w:rsidTr="00CD701C">
        <w:tc>
          <w:tcPr>
            <w:tcW w:w="4588" w:type="dxa"/>
          </w:tcPr>
          <w:p w:rsidR="004F61FB" w:rsidRPr="00F861F1" w:rsidRDefault="004F61FB" w:rsidP="004F61FB">
            <w:pPr>
              <w:pStyle w:val="GuidePedagogiqueTitre7Rponses"/>
              <w:rPr>
                <w:snapToGrid w:val="0"/>
              </w:rPr>
            </w:pPr>
            <w:r w:rsidRPr="00F861F1">
              <w:rPr>
                <w:snapToGrid w:val="0"/>
              </w:rPr>
              <w:t>Invitations</w:t>
            </w:r>
          </w:p>
        </w:tc>
        <w:tc>
          <w:tcPr>
            <w:tcW w:w="2104" w:type="dxa"/>
          </w:tcPr>
          <w:p w:rsidR="004F61FB" w:rsidRPr="00F861F1" w:rsidRDefault="004F61FB" w:rsidP="004F61FB">
            <w:pPr>
              <w:pStyle w:val="GuidePedagogiqueTitre7Rponses"/>
              <w:rPr>
                <w:snapToGrid w:val="0"/>
              </w:rPr>
            </w:pPr>
            <w:r w:rsidRPr="00F861F1">
              <w:rPr>
                <w:snapToGrid w:val="0"/>
              </w:rPr>
              <w:t>650 + 40 = 690</w:t>
            </w:r>
            <w:r w:rsidR="00E4589B">
              <w:rPr>
                <w:rFonts w:hint="eastAsia"/>
                <w:snapToGrid w:val="0"/>
              </w:rPr>
              <w:t> </w:t>
            </w:r>
            <w:r w:rsidRPr="00F861F1">
              <w:rPr>
                <w:snapToGrid w:val="0"/>
              </w:rPr>
              <w:t>€</w:t>
            </w:r>
          </w:p>
        </w:tc>
      </w:tr>
      <w:tr w:rsidR="004F61FB" w:rsidTr="00CD701C">
        <w:tc>
          <w:tcPr>
            <w:tcW w:w="4588" w:type="dxa"/>
          </w:tcPr>
          <w:p w:rsidR="004F61FB" w:rsidRPr="00F861F1" w:rsidRDefault="004F61FB" w:rsidP="004F61FB">
            <w:pPr>
              <w:pStyle w:val="GuidePedagogiqueTitre7Rponses"/>
              <w:rPr>
                <w:snapToGrid w:val="0"/>
              </w:rPr>
            </w:pPr>
            <w:r w:rsidRPr="00F861F1">
              <w:rPr>
                <w:snapToGrid w:val="0"/>
              </w:rPr>
              <w:t>Frais de réception</w:t>
            </w:r>
          </w:p>
        </w:tc>
        <w:tc>
          <w:tcPr>
            <w:tcW w:w="2104" w:type="dxa"/>
          </w:tcPr>
          <w:p w:rsidR="004F61FB" w:rsidRPr="00F861F1" w:rsidRDefault="004F61FB" w:rsidP="004F61FB">
            <w:pPr>
              <w:pStyle w:val="GuidePedagogiqueTitre7Rponses"/>
              <w:rPr>
                <w:snapToGrid w:val="0"/>
              </w:rPr>
            </w:pPr>
            <w:r w:rsidRPr="00F861F1">
              <w:rPr>
                <w:snapToGrid w:val="0"/>
              </w:rPr>
              <w:t>320</w:t>
            </w:r>
            <w:r w:rsidR="00E4589B">
              <w:rPr>
                <w:rFonts w:hint="eastAsia"/>
                <w:snapToGrid w:val="0"/>
              </w:rPr>
              <w:t> </w:t>
            </w:r>
            <w:r w:rsidRPr="00F861F1">
              <w:rPr>
                <w:snapToGrid w:val="0"/>
              </w:rPr>
              <w:t>€</w:t>
            </w:r>
          </w:p>
        </w:tc>
      </w:tr>
      <w:tr w:rsidR="004F61FB" w:rsidTr="00CD701C">
        <w:tc>
          <w:tcPr>
            <w:tcW w:w="4588" w:type="dxa"/>
          </w:tcPr>
          <w:p w:rsidR="004F61FB" w:rsidRPr="00F861F1" w:rsidRDefault="00CD701C" w:rsidP="004F61FB">
            <w:pPr>
              <w:pStyle w:val="GuidePedagogiqueTitre7Rponses"/>
              <w:rPr>
                <w:snapToGrid w:val="0"/>
              </w:rPr>
            </w:pPr>
            <w:r w:rsidRPr="00F861F1">
              <w:rPr>
                <w:snapToGrid w:val="0"/>
              </w:rPr>
              <w:t>Total</w:t>
            </w:r>
          </w:p>
        </w:tc>
        <w:tc>
          <w:tcPr>
            <w:tcW w:w="2104" w:type="dxa"/>
          </w:tcPr>
          <w:p w:rsidR="004F61FB" w:rsidRPr="00F861F1" w:rsidRDefault="004F61FB" w:rsidP="004F61FB">
            <w:pPr>
              <w:pStyle w:val="GuidePedagogiqueTitre7Rponses"/>
              <w:rPr>
                <w:snapToGrid w:val="0"/>
              </w:rPr>
            </w:pPr>
            <w:r w:rsidRPr="00F861F1">
              <w:rPr>
                <w:snapToGrid w:val="0"/>
              </w:rPr>
              <w:t>6</w:t>
            </w:r>
            <w:r w:rsidR="00E4589B">
              <w:rPr>
                <w:rFonts w:hint="eastAsia"/>
                <w:snapToGrid w:val="0"/>
              </w:rPr>
              <w:t> </w:t>
            </w:r>
            <w:r w:rsidR="00E4589B">
              <w:rPr>
                <w:snapToGrid w:val="0"/>
              </w:rPr>
              <w:t>250</w:t>
            </w:r>
            <w:r w:rsidR="00E4589B">
              <w:rPr>
                <w:rFonts w:hint="eastAsia"/>
                <w:snapToGrid w:val="0"/>
              </w:rPr>
              <w:t> </w:t>
            </w:r>
            <w:r w:rsidRPr="00F861F1">
              <w:rPr>
                <w:snapToGrid w:val="0"/>
              </w:rPr>
              <w:t>€</w:t>
            </w:r>
          </w:p>
        </w:tc>
      </w:tr>
    </w:tbl>
    <w:p w:rsidR="004F61FB" w:rsidRDefault="00CD701C" w:rsidP="00CD701C">
      <w:pPr>
        <w:pStyle w:val="GuidePedagogiqueTitre6Consignes"/>
      </w:pPr>
      <w:r>
        <w:t xml:space="preserve">2. </w:t>
      </w:r>
      <w:r w:rsidR="004F61FB" w:rsidRPr="009C2951">
        <w:t>Calculez à partir de combien de contacts approfondis la participation au salon est rentable (vous arrondirez le résultat à l’unité supérieure).</w:t>
      </w:r>
    </w:p>
    <w:p w:rsidR="004F61FB" w:rsidRPr="00F861F1" w:rsidRDefault="004F61FB" w:rsidP="004F61FB">
      <w:pPr>
        <w:pStyle w:val="GuidePedagogiqueTitre7Rponses"/>
        <w:rPr>
          <w:snapToGrid w:val="0"/>
        </w:rPr>
      </w:pPr>
      <w:r w:rsidRPr="00F861F1">
        <w:rPr>
          <w:snapToGrid w:val="0"/>
        </w:rPr>
        <w:t>Le montant d’une commande est égal en moyenne à 6</w:t>
      </w:r>
      <w:r w:rsidR="00E4589B">
        <w:rPr>
          <w:rFonts w:hint="eastAsia"/>
          <w:snapToGrid w:val="0"/>
        </w:rPr>
        <w:t> </w:t>
      </w:r>
      <w:r w:rsidR="00E4589B">
        <w:rPr>
          <w:snapToGrid w:val="0"/>
        </w:rPr>
        <w:t>500</w:t>
      </w:r>
      <w:r w:rsidR="00E4589B">
        <w:rPr>
          <w:rFonts w:hint="eastAsia"/>
          <w:snapToGrid w:val="0"/>
        </w:rPr>
        <w:t> </w:t>
      </w:r>
      <w:r w:rsidRPr="00F861F1">
        <w:rPr>
          <w:snapToGrid w:val="0"/>
        </w:rPr>
        <w:t>€</w:t>
      </w:r>
      <w:r>
        <w:rPr>
          <w:snapToGrid w:val="0"/>
        </w:rPr>
        <w:t>.</w:t>
      </w:r>
      <w:r w:rsidRPr="00F861F1">
        <w:rPr>
          <w:snapToGrid w:val="0"/>
        </w:rPr>
        <w:t xml:space="preserve"> </w:t>
      </w:r>
      <w:r>
        <w:rPr>
          <w:snapToGrid w:val="0"/>
        </w:rPr>
        <w:t>C</w:t>
      </w:r>
      <w:r w:rsidRPr="00F861F1">
        <w:rPr>
          <w:snapToGrid w:val="0"/>
        </w:rPr>
        <w:t xml:space="preserve">ompte tenu du taux de marge pratiqué par </w:t>
      </w:r>
      <w:proofErr w:type="spellStart"/>
      <w:r w:rsidRPr="00F861F1">
        <w:rPr>
          <w:snapToGrid w:val="0"/>
        </w:rPr>
        <w:t>N</w:t>
      </w:r>
      <w:r>
        <w:rPr>
          <w:snapToGrid w:val="0"/>
        </w:rPr>
        <w:t>autic</w:t>
      </w:r>
      <w:proofErr w:type="spellEnd"/>
      <w:r>
        <w:rPr>
          <w:snapToGrid w:val="0"/>
        </w:rPr>
        <w:t xml:space="preserve"> NO</w:t>
      </w:r>
      <w:r w:rsidRPr="00F861F1">
        <w:rPr>
          <w:snapToGrid w:val="0"/>
        </w:rPr>
        <w:t>, la marge réalisée par commande est égale à 1</w:t>
      </w:r>
      <w:r w:rsidR="0060036F">
        <w:rPr>
          <w:rFonts w:hint="eastAsia"/>
          <w:snapToGrid w:val="0"/>
        </w:rPr>
        <w:t> </w:t>
      </w:r>
      <w:r w:rsidR="0060036F">
        <w:rPr>
          <w:snapToGrid w:val="0"/>
        </w:rPr>
        <w:t>500</w:t>
      </w:r>
      <w:r w:rsidR="0060036F">
        <w:rPr>
          <w:rFonts w:hint="eastAsia"/>
          <w:snapToGrid w:val="0"/>
        </w:rPr>
        <w:t> </w:t>
      </w:r>
      <w:r w:rsidRPr="00F861F1">
        <w:rPr>
          <w:snapToGrid w:val="0"/>
        </w:rPr>
        <w:t>€</w:t>
      </w:r>
      <w:r w:rsidR="00CD701C">
        <w:rPr>
          <w:snapToGrid w:val="0"/>
        </w:rPr>
        <w:t>.</w:t>
      </w:r>
    </w:p>
    <w:p w:rsidR="004F61FB" w:rsidRDefault="004F61FB" w:rsidP="004F61FB">
      <w:pPr>
        <w:pStyle w:val="GuidePedagogiqueTitre7Rponses"/>
        <w:rPr>
          <w:snapToGrid w:val="0"/>
        </w:rPr>
      </w:pPr>
      <w:r>
        <w:rPr>
          <w:snapToGrid w:val="0"/>
        </w:rPr>
        <w:t>On dispose du prix de vente et du taux de marge. Or celui-ci s’applique au coût d’achat et pas au prix de vente. C’est une situation un peu complexe. Pour la résoudre, il faut imaginer le même principe que le passage du HT au TTC.</w:t>
      </w:r>
    </w:p>
    <w:p w:rsidR="004F61FB" w:rsidRPr="00F861F1" w:rsidRDefault="004F61FB" w:rsidP="004F61FB">
      <w:pPr>
        <w:pStyle w:val="GuidePedagogiqueTitre7Rponses"/>
        <w:rPr>
          <w:snapToGrid w:val="0"/>
        </w:rPr>
      </w:pPr>
      <w:r>
        <w:rPr>
          <w:snapToGrid w:val="0"/>
        </w:rPr>
        <w:t>Marge = 0,3 Coût d’achat</w:t>
      </w:r>
    </w:p>
    <w:p w:rsidR="004F61FB" w:rsidRPr="00F861F1" w:rsidRDefault="004F61FB" w:rsidP="004F61FB">
      <w:pPr>
        <w:pStyle w:val="GuidePedagogiqueTitre7Rponses"/>
        <w:rPr>
          <w:snapToGrid w:val="0"/>
        </w:rPr>
      </w:pPr>
      <w:r w:rsidRPr="00F861F1">
        <w:rPr>
          <w:snapToGrid w:val="0"/>
        </w:rPr>
        <w:t>Coût d’acha</w:t>
      </w:r>
      <w:r>
        <w:rPr>
          <w:snapToGrid w:val="0"/>
        </w:rPr>
        <w:t xml:space="preserve">t + </w:t>
      </w:r>
      <w:r w:rsidR="00CD701C">
        <w:rPr>
          <w:snapToGrid w:val="0"/>
        </w:rPr>
        <w:t xml:space="preserve">Marge </w:t>
      </w:r>
      <w:r>
        <w:rPr>
          <w:snapToGrid w:val="0"/>
        </w:rPr>
        <w:t xml:space="preserve">= </w:t>
      </w:r>
      <w:r w:rsidR="00CD701C">
        <w:rPr>
          <w:snapToGrid w:val="0"/>
        </w:rPr>
        <w:t xml:space="preserve">Prix </w:t>
      </w:r>
      <w:r>
        <w:rPr>
          <w:snapToGrid w:val="0"/>
        </w:rPr>
        <w:t>de vente</w:t>
      </w:r>
    </w:p>
    <w:p w:rsidR="004F61FB" w:rsidRPr="00F861F1" w:rsidRDefault="004F61FB" w:rsidP="004F61FB">
      <w:pPr>
        <w:pStyle w:val="GuidePedagogiqueTitre7Rponses"/>
        <w:rPr>
          <w:snapToGrid w:val="0"/>
        </w:rPr>
      </w:pPr>
      <w:r>
        <w:rPr>
          <w:snapToGrid w:val="0"/>
        </w:rPr>
        <w:t xml:space="preserve">Coût d’achat + 0,3 coût d’achat = </w:t>
      </w:r>
      <w:r w:rsidR="00CD701C">
        <w:rPr>
          <w:snapToGrid w:val="0"/>
        </w:rPr>
        <w:t xml:space="preserve">Prix </w:t>
      </w:r>
      <w:r>
        <w:rPr>
          <w:snapToGrid w:val="0"/>
        </w:rPr>
        <w:t>de vente</w:t>
      </w:r>
    </w:p>
    <w:p w:rsidR="004F61FB" w:rsidRPr="00F861F1" w:rsidRDefault="004F61FB" w:rsidP="004F61FB">
      <w:pPr>
        <w:pStyle w:val="GuidePedagogiqueTitre7Rponses"/>
        <w:rPr>
          <w:snapToGrid w:val="0"/>
        </w:rPr>
      </w:pPr>
      <w:r w:rsidRPr="00F861F1">
        <w:rPr>
          <w:snapToGrid w:val="0"/>
        </w:rPr>
        <w:t xml:space="preserve">1,3 </w:t>
      </w:r>
      <w:r w:rsidR="00CD701C" w:rsidRPr="00F861F1">
        <w:rPr>
          <w:snapToGrid w:val="0"/>
        </w:rPr>
        <w:t>Co</w:t>
      </w:r>
      <w:r w:rsidR="00CD701C" w:rsidRPr="00F861F1">
        <w:rPr>
          <w:rFonts w:hint="eastAsia"/>
          <w:snapToGrid w:val="0"/>
        </w:rPr>
        <w:t>û</w:t>
      </w:r>
      <w:r w:rsidR="00CD701C" w:rsidRPr="00F861F1">
        <w:rPr>
          <w:snapToGrid w:val="0"/>
        </w:rPr>
        <w:t xml:space="preserve">t </w:t>
      </w:r>
      <w:r w:rsidRPr="00F861F1">
        <w:rPr>
          <w:snapToGrid w:val="0"/>
        </w:rPr>
        <w:t>d’achat = 6</w:t>
      </w:r>
      <w:r w:rsidR="00E4589B">
        <w:rPr>
          <w:rFonts w:hint="eastAsia"/>
          <w:snapToGrid w:val="0"/>
        </w:rPr>
        <w:t> </w:t>
      </w:r>
      <w:r w:rsidR="00E4589B">
        <w:rPr>
          <w:snapToGrid w:val="0"/>
        </w:rPr>
        <w:t>5</w:t>
      </w:r>
      <w:r w:rsidRPr="00F861F1">
        <w:rPr>
          <w:snapToGrid w:val="0"/>
        </w:rPr>
        <w:t>00</w:t>
      </w:r>
    </w:p>
    <w:p w:rsidR="004F61FB" w:rsidRPr="00F861F1" w:rsidRDefault="004F61FB" w:rsidP="004F61FB">
      <w:pPr>
        <w:pStyle w:val="GuidePedagogiqueTitre7Rponses"/>
        <w:rPr>
          <w:snapToGrid w:val="0"/>
        </w:rPr>
      </w:pPr>
      <w:r>
        <w:rPr>
          <w:snapToGrid w:val="0"/>
        </w:rPr>
        <w:t>Coût d’achat = 6</w:t>
      </w:r>
      <w:r w:rsidR="00E4589B">
        <w:rPr>
          <w:rFonts w:hint="eastAsia"/>
          <w:snapToGrid w:val="0"/>
        </w:rPr>
        <w:t> </w:t>
      </w:r>
      <w:r w:rsidR="00E4589B">
        <w:rPr>
          <w:snapToGrid w:val="0"/>
        </w:rPr>
        <w:t>5</w:t>
      </w:r>
      <w:r>
        <w:rPr>
          <w:snapToGrid w:val="0"/>
        </w:rPr>
        <w:t>00/</w:t>
      </w:r>
      <w:r w:rsidRPr="00F861F1">
        <w:rPr>
          <w:snapToGrid w:val="0"/>
        </w:rPr>
        <w:t>1,3 = 5</w:t>
      </w:r>
      <w:r w:rsidR="00E4589B">
        <w:rPr>
          <w:rFonts w:hint="eastAsia"/>
          <w:snapToGrid w:val="0"/>
        </w:rPr>
        <w:t> </w:t>
      </w:r>
      <w:r w:rsidR="00E4589B">
        <w:rPr>
          <w:snapToGrid w:val="0"/>
        </w:rPr>
        <w:t>0</w:t>
      </w:r>
      <w:r w:rsidR="00C57488">
        <w:rPr>
          <w:snapToGrid w:val="0"/>
        </w:rPr>
        <w:t>00</w:t>
      </w:r>
    </w:p>
    <w:p w:rsidR="004F61FB" w:rsidRPr="00F861F1" w:rsidRDefault="004F61FB" w:rsidP="004F61FB">
      <w:pPr>
        <w:pStyle w:val="GuidePedagogiqueTitre7Rponses"/>
        <w:rPr>
          <w:snapToGrid w:val="0"/>
        </w:rPr>
      </w:pPr>
      <w:r>
        <w:rPr>
          <w:snapToGrid w:val="0"/>
        </w:rPr>
        <w:t>Marge = 6</w:t>
      </w:r>
      <w:r w:rsidR="00C57488">
        <w:rPr>
          <w:rFonts w:hint="eastAsia"/>
          <w:snapToGrid w:val="0"/>
        </w:rPr>
        <w:t> </w:t>
      </w:r>
      <w:r>
        <w:rPr>
          <w:snapToGrid w:val="0"/>
        </w:rPr>
        <w:t>500</w:t>
      </w:r>
      <w:r w:rsidR="00C57488">
        <w:rPr>
          <w:snapToGrid w:val="0"/>
        </w:rPr>
        <w:t xml:space="preserve"> </w:t>
      </w:r>
      <w:r w:rsidR="00C57488">
        <w:rPr>
          <w:rFonts w:ascii="Times New Roman" w:hAnsi="Times New Roman"/>
          <w:snapToGrid w:val="0"/>
        </w:rPr>
        <w:t>–</w:t>
      </w:r>
      <w:r w:rsidR="00C57488">
        <w:rPr>
          <w:snapToGrid w:val="0"/>
        </w:rPr>
        <w:t xml:space="preserve"> </w:t>
      </w:r>
      <w:r>
        <w:rPr>
          <w:snapToGrid w:val="0"/>
        </w:rPr>
        <w:t>5</w:t>
      </w:r>
      <w:r w:rsidR="00E4589B">
        <w:rPr>
          <w:rFonts w:hint="eastAsia"/>
          <w:snapToGrid w:val="0"/>
        </w:rPr>
        <w:t> </w:t>
      </w:r>
      <w:r>
        <w:rPr>
          <w:snapToGrid w:val="0"/>
        </w:rPr>
        <w:t>000= 1</w:t>
      </w:r>
      <w:r w:rsidR="0060036F">
        <w:rPr>
          <w:rFonts w:hint="eastAsia"/>
          <w:snapToGrid w:val="0"/>
        </w:rPr>
        <w:t> </w:t>
      </w:r>
      <w:r w:rsidR="0060036F">
        <w:rPr>
          <w:snapToGrid w:val="0"/>
        </w:rPr>
        <w:t>500</w:t>
      </w:r>
      <w:r w:rsidR="0060036F">
        <w:rPr>
          <w:rFonts w:hint="eastAsia"/>
          <w:snapToGrid w:val="0"/>
        </w:rPr>
        <w:t> </w:t>
      </w:r>
      <w:r>
        <w:rPr>
          <w:snapToGrid w:val="0"/>
        </w:rPr>
        <w:t>€</w:t>
      </w:r>
    </w:p>
    <w:p w:rsidR="004F61FB" w:rsidRPr="00F861F1" w:rsidRDefault="004F61FB" w:rsidP="004F61FB">
      <w:pPr>
        <w:pStyle w:val="GuidePedagogiqueTitre7Rponses"/>
        <w:rPr>
          <w:snapToGrid w:val="0"/>
        </w:rPr>
      </w:pPr>
      <w:r w:rsidRPr="00F861F1">
        <w:rPr>
          <w:snapToGrid w:val="0"/>
        </w:rPr>
        <w:t>Compte tenu des frais prévisionnels du salon</w:t>
      </w:r>
      <w:r>
        <w:rPr>
          <w:snapToGrid w:val="0"/>
        </w:rPr>
        <w:t>,</w:t>
      </w:r>
      <w:r w:rsidRPr="00F861F1">
        <w:rPr>
          <w:snapToGrid w:val="0"/>
        </w:rPr>
        <w:t xml:space="preserve"> il faut réaliser : 6</w:t>
      </w:r>
      <w:r w:rsidR="00E4589B">
        <w:rPr>
          <w:rFonts w:hint="eastAsia"/>
          <w:snapToGrid w:val="0"/>
        </w:rPr>
        <w:t> </w:t>
      </w:r>
      <w:r w:rsidR="00E4589B">
        <w:rPr>
          <w:snapToGrid w:val="0"/>
        </w:rPr>
        <w:t>2</w:t>
      </w:r>
      <w:r w:rsidRPr="00F861F1">
        <w:rPr>
          <w:snapToGrid w:val="0"/>
        </w:rPr>
        <w:t>50/1</w:t>
      </w:r>
      <w:r w:rsidR="00E4589B">
        <w:rPr>
          <w:rFonts w:hint="eastAsia"/>
          <w:snapToGrid w:val="0"/>
        </w:rPr>
        <w:t> </w:t>
      </w:r>
      <w:r w:rsidR="00E4589B">
        <w:rPr>
          <w:snapToGrid w:val="0"/>
        </w:rPr>
        <w:t>5</w:t>
      </w:r>
      <w:r w:rsidRPr="00F861F1">
        <w:rPr>
          <w:snapToGrid w:val="0"/>
        </w:rPr>
        <w:t>00 = 4,17 commandes à l’issue du salon</w:t>
      </w:r>
      <w:r>
        <w:rPr>
          <w:snapToGrid w:val="0"/>
        </w:rPr>
        <w:t xml:space="preserve"> pour rentabiliser l’opération.</w:t>
      </w:r>
    </w:p>
    <w:p w:rsidR="004F61FB" w:rsidRPr="00F861F1" w:rsidRDefault="00D83978" w:rsidP="004F61FB">
      <w:pPr>
        <w:pStyle w:val="GuidePedagogiqueTitre7Rponses"/>
        <w:rPr>
          <w:snapToGrid w:val="0"/>
        </w:rPr>
      </w:pPr>
      <w:r>
        <w:rPr>
          <w:rFonts w:ascii="Times New Roman" w:hAnsi="Times New Roman"/>
          <w:snapToGrid w:val="0"/>
        </w:rPr>
        <w:t>É</w:t>
      </w:r>
      <w:r>
        <w:rPr>
          <w:snapToGrid w:val="0"/>
        </w:rPr>
        <w:t xml:space="preserve">tant donné </w:t>
      </w:r>
      <w:r w:rsidR="004F61FB" w:rsidRPr="00F861F1">
        <w:rPr>
          <w:snapToGrid w:val="0"/>
        </w:rPr>
        <w:t>que 10 contacts approfondis génèrent 3 commandes</w:t>
      </w:r>
      <w:r w:rsidR="004F61FB">
        <w:rPr>
          <w:snapToGrid w:val="0"/>
        </w:rPr>
        <w:t>,</w:t>
      </w:r>
      <w:r w:rsidR="004F61FB" w:rsidRPr="00F861F1">
        <w:rPr>
          <w:snapToGrid w:val="0"/>
        </w:rPr>
        <w:t xml:space="preserve"> il faudra : (10 </w:t>
      </w:r>
      <w:r w:rsidR="00C57488">
        <w:rPr>
          <w:snapToGrid w:val="0"/>
        </w:rPr>
        <w:t>x</w:t>
      </w:r>
      <w:r>
        <w:rPr>
          <w:snapToGrid w:val="0"/>
        </w:rPr>
        <w:t xml:space="preserve"> </w:t>
      </w:r>
      <w:r w:rsidR="004F61FB" w:rsidRPr="00F861F1">
        <w:rPr>
          <w:snapToGrid w:val="0"/>
        </w:rPr>
        <w:t>4,17)/3 = 13,</w:t>
      </w:r>
      <w:r w:rsidR="004F61FB">
        <w:rPr>
          <w:snapToGrid w:val="0"/>
        </w:rPr>
        <w:t>9</w:t>
      </w:r>
      <w:r w:rsidR="004F61FB" w:rsidRPr="00F861F1">
        <w:rPr>
          <w:snapToGrid w:val="0"/>
        </w:rPr>
        <w:t xml:space="preserve"> contacts approfondis, soit 14 contacts approfondis lors du salon pour rentabiliser son coût.</w:t>
      </w:r>
    </w:p>
    <w:sectPr w:rsidR="004F61FB" w:rsidRPr="00F861F1" w:rsidSect="007F0FCB">
      <w:footerReference w:type="even" r:id="rId7"/>
      <w:footerReference w:type="default" r:id="rId8"/>
      <w:pgSz w:w="11907" w:h="16839" w:code="9"/>
      <w:pgMar w:top="782" w:right="1021" w:bottom="919" w:left="680" w:header="0" w:footer="42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B9D" w:rsidRDefault="00216B9D" w:rsidP="00AD7D0B">
      <w:r>
        <w:separator/>
      </w:r>
    </w:p>
  </w:endnote>
  <w:endnote w:type="continuationSeparator" w:id="0">
    <w:p w:rsidR="00216B9D" w:rsidRDefault="00216B9D" w:rsidP="00AD7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idePedagoArial">
    <w:altName w:val="Calibri"/>
    <w:panose1 w:val="00000000000000000000"/>
    <w:charset w:val="4D"/>
    <w:family w:val="auto"/>
    <w:notTrueType/>
    <w:pitch w:val="default"/>
    <w:sig w:usb0="00000003" w:usb1="00000000" w:usb2="00000000" w:usb3="00000000" w:csb0="00000001" w:csb1="00000000"/>
  </w:font>
  <w:font w:name="GuidePedagoNCond">
    <w:altName w:val="Calibri"/>
    <w:panose1 w:val="00000000000000000000"/>
    <w:charset w:val="4D"/>
    <w:family w:val="auto"/>
    <w:notTrueType/>
    <w:pitch w:val="default"/>
    <w:sig w:usb0="00000003" w:usb1="00000000" w:usb2="00000000" w:usb3="00000000" w:csb0="00000001" w:csb1="00000000"/>
  </w:font>
  <w:font w:name="GuidePedagoTimes">
    <w:altName w:val="Malgun Gothic"/>
    <w:panose1 w:val="00000000000000000000"/>
    <w:charset w:val="4D"/>
    <w:family w:val="auto"/>
    <w:notTrueType/>
    <w:pitch w:val="default"/>
    <w:sig w:usb0="00000003" w:usb1="00000000" w:usb2="00000000" w:usb3="00000000" w:csb0="00000001" w:csb1="00000000"/>
  </w:font>
  <w:font w:name="GuidePedagoNCond-Bold">
    <w:altName w:val="Calibri"/>
    <w:panose1 w:val="00000000000000000000"/>
    <w:charset w:val="4D"/>
    <w:family w:val="auto"/>
    <w:notTrueType/>
    <w:pitch w:val="default"/>
    <w:sig w:usb0="00000003" w:usb1="00000000" w:usb2="00000000" w:usb3="00000000" w:csb0="00000001" w:csb1="00000000"/>
  </w:font>
  <w:font w:name="GuidePedagoTimes-Bold">
    <w:altName w:val="Calibri"/>
    <w:panose1 w:val="00000000000000000000"/>
    <w:charset w:val="4D"/>
    <w:family w:val="auto"/>
    <w:notTrueType/>
    <w:pitch w:val="default"/>
    <w:sig w:usb0="00000003" w:usb1="00000000" w:usb2="00000000" w:usb3="00000000" w:csb0="00000001" w:csb1="00000000"/>
  </w:font>
  <w:font w:name="Guide Pedago Arial">
    <w:altName w:val="Arial"/>
    <w:panose1 w:val="00000000000000000000"/>
    <w:charset w:val="00"/>
    <w:family w:val="swiss"/>
    <w:notTrueType/>
    <w:pitch w:val="variable"/>
    <w:sig w:usb0="00000001" w:usb1="4000204A" w:usb2="00000000" w:usb3="00000000" w:csb0="00000011" w:csb1="00000000"/>
  </w:font>
  <w:font w:name="Guide Pedago NCond">
    <w:altName w:val="Arial"/>
    <w:panose1 w:val="00000000000000000000"/>
    <w:charset w:val="00"/>
    <w:family w:val="swiss"/>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GuidePedagogique">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Guide Pedago Times">
    <w:panose1 w:val="00000000000000000000"/>
    <w:charset w:val="00"/>
    <w:family w:val="modern"/>
    <w:notTrueType/>
    <w:pitch w:val="variable"/>
    <w:sig w:usb0="00000003" w:usb1="00000000" w:usb2="00000000" w:usb3="00000000" w:csb0="00000001" w:csb1="00000000"/>
  </w:font>
  <w:font w:name="Guide Pedago Symb">
    <w:panose1 w:val="00000000000000000000"/>
    <w:charset w:val="00"/>
    <w:family w:val="modern"/>
    <w:notTrueType/>
    <w:pitch w:val="variable"/>
    <w:sig w:usb0="00000003" w:usb1="00000000" w:usb2="00000000" w:usb3="00000000" w:csb0="00000001" w:csb1="00000000"/>
  </w:font>
  <w:font w:name="DINO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5FF" w:rsidRPr="004016EA" w:rsidRDefault="006970D5" w:rsidP="00AD7D0B">
    <w:pPr>
      <w:pStyle w:val="Pieddepagegauche"/>
      <w:tabs>
        <w:tab w:val="clear" w:pos="7340"/>
        <w:tab w:val="right" w:pos="9072"/>
      </w:tabs>
      <w:rPr>
        <w:w w:val="100"/>
      </w:rPr>
    </w:pPr>
    <w:r>
      <w:rPr>
        <w:rStyle w:val="Folio"/>
        <w:b/>
        <w:bCs/>
      </w:rPr>
      <w:fldChar w:fldCharType="begin"/>
    </w:r>
    <w:r w:rsidR="00A935FF">
      <w:rPr>
        <w:rStyle w:val="Folio"/>
      </w:rPr>
      <w:instrText xml:space="preserve"> PAGE </w:instrText>
    </w:r>
    <w:r>
      <w:rPr>
        <w:rStyle w:val="Folio"/>
        <w:b/>
        <w:bCs/>
      </w:rPr>
      <w:fldChar w:fldCharType="separate"/>
    </w:r>
    <w:r w:rsidR="00A935FF">
      <w:rPr>
        <w:rStyle w:val="Folio"/>
        <w:b/>
        <w:bCs/>
        <w:noProof/>
      </w:rPr>
      <w:t>6</w:t>
    </w:r>
    <w:r>
      <w:rPr>
        <w:rStyle w:val="Folio"/>
        <w:b/>
        <w:bCs/>
      </w:rPr>
      <w:fldChar w:fldCharType="end"/>
    </w:r>
    <w:r w:rsidR="00A935FF">
      <w:rPr>
        <w:rStyle w:val="Folio"/>
      </w:rPr>
      <w:t xml:space="preserve"> </w:t>
    </w:r>
    <w:r w:rsidR="00A935FF">
      <w:rPr>
        <w:w w:val="100"/>
      </w:rPr>
      <w:tab/>
      <w:t xml:space="preserve">Situation professionnelle – </w:t>
    </w:r>
    <w:proofErr w:type="spellStart"/>
    <w:r w:rsidR="00A935FF">
      <w:rPr>
        <w:w w:val="100"/>
      </w:rPr>
      <w:t>Notra</w:t>
    </w:r>
    <w:proofErr w:type="spellEnd"/>
    <w:r w:rsidR="00A935FF">
      <w:rPr>
        <w:w w:val="100"/>
      </w:rPr>
      <w:t>-K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5FF" w:rsidRDefault="00A935FF" w:rsidP="00AD7D0B">
    <w:pPr>
      <w:pStyle w:val="Pieddepagedroite"/>
    </w:pPr>
    <w:r>
      <w:rPr>
        <w:rStyle w:val="Bold"/>
      </w:rPr>
      <w:t>Chapitre 13</w:t>
    </w:r>
    <w:r>
      <w:t xml:space="preserve"> –</w:t>
    </w:r>
    <w:r>
      <w:rPr>
        <w:rFonts w:ascii="DINOT-Bold" w:hAnsi="DINOT-Bold" w:cs="DINOT-Bold"/>
        <w:b/>
        <w:bCs/>
      </w:rPr>
      <w:t xml:space="preserve"> Calculer un seuil de rentabilité</w:t>
    </w:r>
    <w:r>
      <w:tab/>
    </w:r>
    <w:r w:rsidR="006970D5">
      <w:rPr>
        <w:rStyle w:val="Folio"/>
      </w:rPr>
      <w:fldChar w:fldCharType="begin"/>
    </w:r>
    <w:r>
      <w:rPr>
        <w:rStyle w:val="Folio"/>
      </w:rPr>
      <w:instrText xml:space="preserve"> PAGE </w:instrText>
    </w:r>
    <w:r w:rsidR="006970D5">
      <w:rPr>
        <w:rStyle w:val="Folio"/>
      </w:rPr>
      <w:fldChar w:fldCharType="separate"/>
    </w:r>
    <w:r w:rsidR="00341A94">
      <w:rPr>
        <w:rStyle w:val="Folio"/>
        <w:noProof/>
      </w:rPr>
      <w:t>7</w:t>
    </w:r>
    <w:r w:rsidR="006970D5">
      <w:rPr>
        <w:rStyle w:val="Folio"/>
      </w:rPr>
      <w:fldChar w:fldCharType="end"/>
    </w:r>
    <w:r>
      <w:rPr>
        <w:rStyle w:val="Foli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B9D" w:rsidRDefault="00216B9D" w:rsidP="00AD7D0B">
      <w:r>
        <w:separator/>
      </w:r>
    </w:p>
  </w:footnote>
  <w:footnote w:type="continuationSeparator" w:id="0">
    <w:p w:rsidR="00216B9D" w:rsidRDefault="00216B9D" w:rsidP="00AD7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F6C"/>
    <w:multiLevelType w:val="hybridMultilevel"/>
    <w:tmpl w:val="C3C01886"/>
    <w:lvl w:ilvl="0" w:tplc="72882C5A">
      <w:start w:val="1"/>
      <w:numFmt w:val="bullet"/>
      <w:pStyle w:val="Tableaulistepuce"/>
      <w:lvlText w:val=""/>
      <w:lvlJc w:val="left"/>
      <w:pPr>
        <w:tabs>
          <w:tab w:val="num" w:pos="57"/>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3C633C7"/>
    <w:multiLevelType w:val="multilevel"/>
    <w:tmpl w:val="BFF81DCE"/>
    <w:lvl w:ilvl="0">
      <w:start w:val="1"/>
      <w:numFmt w:val="bullet"/>
      <w:pStyle w:val="Pucesgras"/>
      <w:lvlText w:val=""/>
      <w:lvlJc w:val="left"/>
      <w:pPr>
        <w:tabs>
          <w:tab w:val="num" w:pos="720"/>
        </w:tabs>
        <w:ind w:left="360" w:hanging="360"/>
      </w:pPr>
      <w:rPr>
        <w:rFonts w:ascii="Symbol" w:hAnsi="Symbol" w:cs="Times New Roman" w:hint="default"/>
        <w:b/>
        <w:bCs/>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7D70143"/>
    <w:multiLevelType w:val="hybridMultilevel"/>
    <w:tmpl w:val="4E601BC2"/>
    <w:lvl w:ilvl="0" w:tplc="8FB0FBBA">
      <w:start w:val="1"/>
      <w:numFmt w:val="bullet"/>
      <w:pStyle w:val="TEnumpuce"/>
      <w:lvlText w:val=""/>
      <w:lvlJc w:val="left"/>
      <w:pPr>
        <w:tabs>
          <w:tab w:val="num" w:pos="17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7F0FCB"/>
    <w:rsid w:val="00000285"/>
    <w:rsid w:val="00002221"/>
    <w:rsid w:val="00002346"/>
    <w:rsid w:val="000075A7"/>
    <w:rsid w:val="000078EA"/>
    <w:rsid w:val="00015314"/>
    <w:rsid w:val="00017170"/>
    <w:rsid w:val="0002101B"/>
    <w:rsid w:val="0002218C"/>
    <w:rsid w:val="000252D6"/>
    <w:rsid w:val="00031152"/>
    <w:rsid w:val="0003365B"/>
    <w:rsid w:val="00035628"/>
    <w:rsid w:val="00035B20"/>
    <w:rsid w:val="00036FD3"/>
    <w:rsid w:val="000376D2"/>
    <w:rsid w:val="0005092E"/>
    <w:rsid w:val="00051E97"/>
    <w:rsid w:val="00062A74"/>
    <w:rsid w:val="000643C8"/>
    <w:rsid w:val="00067D91"/>
    <w:rsid w:val="000703B2"/>
    <w:rsid w:val="00070683"/>
    <w:rsid w:val="000718AE"/>
    <w:rsid w:val="0007644D"/>
    <w:rsid w:val="000848C6"/>
    <w:rsid w:val="00091D53"/>
    <w:rsid w:val="000943D7"/>
    <w:rsid w:val="00094955"/>
    <w:rsid w:val="00096125"/>
    <w:rsid w:val="000976C5"/>
    <w:rsid w:val="000A65A7"/>
    <w:rsid w:val="000A6EA0"/>
    <w:rsid w:val="000B26D5"/>
    <w:rsid w:val="000B27E9"/>
    <w:rsid w:val="000B2D1B"/>
    <w:rsid w:val="000B419F"/>
    <w:rsid w:val="000B5087"/>
    <w:rsid w:val="000B5BBA"/>
    <w:rsid w:val="000B67CA"/>
    <w:rsid w:val="000B79DB"/>
    <w:rsid w:val="000C1E0C"/>
    <w:rsid w:val="000C75E7"/>
    <w:rsid w:val="000D0F11"/>
    <w:rsid w:val="000D1721"/>
    <w:rsid w:val="000D2255"/>
    <w:rsid w:val="000D7627"/>
    <w:rsid w:val="000E1712"/>
    <w:rsid w:val="000E171C"/>
    <w:rsid w:val="000E41DA"/>
    <w:rsid w:val="000F3CEE"/>
    <w:rsid w:val="0010708B"/>
    <w:rsid w:val="00114D7A"/>
    <w:rsid w:val="00115993"/>
    <w:rsid w:val="00120D3E"/>
    <w:rsid w:val="0012332A"/>
    <w:rsid w:val="00123CFE"/>
    <w:rsid w:val="0012413B"/>
    <w:rsid w:val="00127576"/>
    <w:rsid w:val="00127BCC"/>
    <w:rsid w:val="00130E7F"/>
    <w:rsid w:val="00141820"/>
    <w:rsid w:val="0014377B"/>
    <w:rsid w:val="0014610F"/>
    <w:rsid w:val="00147954"/>
    <w:rsid w:val="00154DFF"/>
    <w:rsid w:val="00157E2D"/>
    <w:rsid w:val="00160947"/>
    <w:rsid w:val="0016162A"/>
    <w:rsid w:val="00166C70"/>
    <w:rsid w:val="00171669"/>
    <w:rsid w:val="00171F71"/>
    <w:rsid w:val="00176C09"/>
    <w:rsid w:val="00183CAB"/>
    <w:rsid w:val="00183FD8"/>
    <w:rsid w:val="001854DC"/>
    <w:rsid w:val="001874C5"/>
    <w:rsid w:val="0019274C"/>
    <w:rsid w:val="001944A0"/>
    <w:rsid w:val="00197C54"/>
    <w:rsid w:val="001A7B13"/>
    <w:rsid w:val="001C23AF"/>
    <w:rsid w:val="001C3067"/>
    <w:rsid w:val="001C4B3B"/>
    <w:rsid w:val="001C59F2"/>
    <w:rsid w:val="001C6688"/>
    <w:rsid w:val="001C7CD8"/>
    <w:rsid w:val="001D198D"/>
    <w:rsid w:val="001D221F"/>
    <w:rsid w:val="001D477E"/>
    <w:rsid w:val="001F05A2"/>
    <w:rsid w:val="001F0C9A"/>
    <w:rsid w:val="001F1130"/>
    <w:rsid w:val="002058BC"/>
    <w:rsid w:val="0020631B"/>
    <w:rsid w:val="0020666D"/>
    <w:rsid w:val="002104E4"/>
    <w:rsid w:val="00210653"/>
    <w:rsid w:val="00213B1D"/>
    <w:rsid w:val="00215AFF"/>
    <w:rsid w:val="00216B9D"/>
    <w:rsid w:val="002179AE"/>
    <w:rsid w:val="00217F27"/>
    <w:rsid w:val="0022351B"/>
    <w:rsid w:val="00227339"/>
    <w:rsid w:val="002319FE"/>
    <w:rsid w:val="00232454"/>
    <w:rsid w:val="00240A98"/>
    <w:rsid w:val="0024226D"/>
    <w:rsid w:val="0024590C"/>
    <w:rsid w:val="00250A7D"/>
    <w:rsid w:val="0025256B"/>
    <w:rsid w:val="002525EA"/>
    <w:rsid w:val="00253AA4"/>
    <w:rsid w:val="00260662"/>
    <w:rsid w:val="002616B5"/>
    <w:rsid w:val="002619D1"/>
    <w:rsid w:val="002675E7"/>
    <w:rsid w:val="0027044A"/>
    <w:rsid w:val="00273860"/>
    <w:rsid w:val="00282037"/>
    <w:rsid w:val="00286B84"/>
    <w:rsid w:val="0028741C"/>
    <w:rsid w:val="002A193E"/>
    <w:rsid w:val="002B558D"/>
    <w:rsid w:val="002C477D"/>
    <w:rsid w:val="002C747F"/>
    <w:rsid w:val="002D0499"/>
    <w:rsid w:val="002D06C1"/>
    <w:rsid w:val="002D3540"/>
    <w:rsid w:val="002D5FEE"/>
    <w:rsid w:val="002D6F41"/>
    <w:rsid w:val="002E2105"/>
    <w:rsid w:val="002E233E"/>
    <w:rsid w:val="002E3439"/>
    <w:rsid w:val="002E4A51"/>
    <w:rsid w:val="002E60D7"/>
    <w:rsid w:val="002F54A3"/>
    <w:rsid w:val="00300E69"/>
    <w:rsid w:val="00303747"/>
    <w:rsid w:val="003054D4"/>
    <w:rsid w:val="00311678"/>
    <w:rsid w:val="0031369C"/>
    <w:rsid w:val="00315F4B"/>
    <w:rsid w:val="00320A9F"/>
    <w:rsid w:val="00321FB2"/>
    <w:rsid w:val="003220CF"/>
    <w:rsid w:val="00324C7F"/>
    <w:rsid w:val="0033085C"/>
    <w:rsid w:val="00337F1E"/>
    <w:rsid w:val="00340A42"/>
    <w:rsid w:val="00341641"/>
    <w:rsid w:val="00341A94"/>
    <w:rsid w:val="00341E89"/>
    <w:rsid w:val="003433D6"/>
    <w:rsid w:val="00344060"/>
    <w:rsid w:val="00344AAA"/>
    <w:rsid w:val="003469CC"/>
    <w:rsid w:val="00347A7E"/>
    <w:rsid w:val="003507F4"/>
    <w:rsid w:val="0035175E"/>
    <w:rsid w:val="00355C11"/>
    <w:rsid w:val="0035671C"/>
    <w:rsid w:val="003573E4"/>
    <w:rsid w:val="00360B65"/>
    <w:rsid w:val="00361E83"/>
    <w:rsid w:val="0036702E"/>
    <w:rsid w:val="00367E33"/>
    <w:rsid w:val="00367F09"/>
    <w:rsid w:val="003738E0"/>
    <w:rsid w:val="00375A4A"/>
    <w:rsid w:val="003811C7"/>
    <w:rsid w:val="003819A2"/>
    <w:rsid w:val="003948EA"/>
    <w:rsid w:val="003A0E41"/>
    <w:rsid w:val="003A2C07"/>
    <w:rsid w:val="003A4C07"/>
    <w:rsid w:val="003B0375"/>
    <w:rsid w:val="003B56DF"/>
    <w:rsid w:val="003C2675"/>
    <w:rsid w:val="003C3F9B"/>
    <w:rsid w:val="003C4B31"/>
    <w:rsid w:val="003C629E"/>
    <w:rsid w:val="003D0D34"/>
    <w:rsid w:val="003D4E95"/>
    <w:rsid w:val="003D7D6A"/>
    <w:rsid w:val="003E134B"/>
    <w:rsid w:val="003E4EE3"/>
    <w:rsid w:val="003F1701"/>
    <w:rsid w:val="003F1E46"/>
    <w:rsid w:val="003F771F"/>
    <w:rsid w:val="004100A9"/>
    <w:rsid w:val="00411071"/>
    <w:rsid w:val="004246C1"/>
    <w:rsid w:val="004262FA"/>
    <w:rsid w:val="0043016B"/>
    <w:rsid w:val="0043214A"/>
    <w:rsid w:val="00432E24"/>
    <w:rsid w:val="00440401"/>
    <w:rsid w:val="0045075A"/>
    <w:rsid w:val="00454DC3"/>
    <w:rsid w:val="00460FDB"/>
    <w:rsid w:val="00463379"/>
    <w:rsid w:val="00467DEB"/>
    <w:rsid w:val="00471E1F"/>
    <w:rsid w:val="00474C84"/>
    <w:rsid w:val="0047621C"/>
    <w:rsid w:val="00477DDB"/>
    <w:rsid w:val="004804AA"/>
    <w:rsid w:val="004850B2"/>
    <w:rsid w:val="004929F2"/>
    <w:rsid w:val="004946D3"/>
    <w:rsid w:val="004A3040"/>
    <w:rsid w:val="004A51F9"/>
    <w:rsid w:val="004A6DCB"/>
    <w:rsid w:val="004B154E"/>
    <w:rsid w:val="004B15C0"/>
    <w:rsid w:val="004B402D"/>
    <w:rsid w:val="004C6D9F"/>
    <w:rsid w:val="004C7359"/>
    <w:rsid w:val="004C7561"/>
    <w:rsid w:val="004D3A01"/>
    <w:rsid w:val="004F48BC"/>
    <w:rsid w:val="004F57A2"/>
    <w:rsid w:val="004F61FB"/>
    <w:rsid w:val="005139EE"/>
    <w:rsid w:val="00516396"/>
    <w:rsid w:val="00525385"/>
    <w:rsid w:val="00526D97"/>
    <w:rsid w:val="00537A26"/>
    <w:rsid w:val="00537C75"/>
    <w:rsid w:val="00545AFE"/>
    <w:rsid w:val="00553C3F"/>
    <w:rsid w:val="00555513"/>
    <w:rsid w:val="005579FD"/>
    <w:rsid w:val="00557C78"/>
    <w:rsid w:val="0056212A"/>
    <w:rsid w:val="005740B5"/>
    <w:rsid w:val="005740EF"/>
    <w:rsid w:val="00574484"/>
    <w:rsid w:val="00576901"/>
    <w:rsid w:val="00585B16"/>
    <w:rsid w:val="0058715A"/>
    <w:rsid w:val="005A0D97"/>
    <w:rsid w:val="005B372A"/>
    <w:rsid w:val="005B639C"/>
    <w:rsid w:val="005C03B4"/>
    <w:rsid w:val="005C6AF7"/>
    <w:rsid w:val="005D2671"/>
    <w:rsid w:val="005D3EE5"/>
    <w:rsid w:val="005D43AC"/>
    <w:rsid w:val="005E2C6F"/>
    <w:rsid w:val="005E3E2B"/>
    <w:rsid w:val="005E716B"/>
    <w:rsid w:val="005F0FAA"/>
    <w:rsid w:val="005F31DD"/>
    <w:rsid w:val="005F3C6A"/>
    <w:rsid w:val="005F56D5"/>
    <w:rsid w:val="0060036F"/>
    <w:rsid w:val="00600428"/>
    <w:rsid w:val="006005BD"/>
    <w:rsid w:val="00600F50"/>
    <w:rsid w:val="00601798"/>
    <w:rsid w:val="00601842"/>
    <w:rsid w:val="00603D47"/>
    <w:rsid w:val="006047B5"/>
    <w:rsid w:val="0061127D"/>
    <w:rsid w:val="0061400A"/>
    <w:rsid w:val="00625932"/>
    <w:rsid w:val="006316D2"/>
    <w:rsid w:val="0063452C"/>
    <w:rsid w:val="00641265"/>
    <w:rsid w:val="0064193F"/>
    <w:rsid w:val="006422E1"/>
    <w:rsid w:val="006454F1"/>
    <w:rsid w:val="00646A83"/>
    <w:rsid w:val="00647370"/>
    <w:rsid w:val="00651C1B"/>
    <w:rsid w:val="0065442D"/>
    <w:rsid w:val="00657B76"/>
    <w:rsid w:val="00660F28"/>
    <w:rsid w:val="00663C34"/>
    <w:rsid w:val="00667C3F"/>
    <w:rsid w:val="00675395"/>
    <w:rsid w:val="006817D9"/>
    <w:rsid w:val="00681D48"/>
    <w:rsid w:val="00694DBC"/>
    <w:rsid w:val="006970D5"/>
    <w:rsid w:val="00697619"/>
    <w:rsid w:val="006A0D52"/>
    <w:rsid w:val="006A3251"/>
    <w:rsid w:val="006B7CAA"/>
    <w:rsid w:val="006B7EC9"/>
    <w:rsid w:val="006B7F9C"/>
    <w:rsid w:val="006C17D5"/>
    <w:rsid w:val="006C188E"/>
    <w:rsid w:val="006C2271"/>
    <w:rsid w:val="006C628E"/>
    <w:rsid w:val="006C7FE4"/>
    <w:rsid w:val="006D50E8"/>
    <w:rsid w:val="006D7920"/>
    <w:rsid w:val="006E2370"/>
    <w:rsid w:val="006E2884"/>
    <w:rsid w:val="006E427F"/>
    <w:rsid w:val="006E750B"/>
    <w:rsid w:val="006F2910"/>
    <w:rsid w:val="006F36BC"/>
    <w:rsid w:val="006F38C2"/>
    <w:rsid w:val="00700E0A"/>
    <w:rsid w:val="007315D1"/>
    <w:rsid w:val="007324CE"/>
    <w:rsid w:val="00732A60"/>
    <w:rsid w:val="0073358A"/>
    <w:rsid w:val="007364F0"/>
    <w:rsid w:val="00736C2A"/>
    <w:rsid w:val="007418F1"/>
    <w:rsid w:val="007420A5"/>
    <w:rsid w:val="007505FF"/>
    <w:rsid w:val="00753EE7"/>
    <w:rsid w:val="00756B5E"/>
    <w:rsid w:val="00757298"/>
    <w:rsid w:val="00760080"/>
    <w:rsid w:val="007611EA"/>
    <w:rsid w:val="0076123C"/>
    <w:rsid w:val="007709B3"/>
    <w:rsid w:val="0077130F"/>
    <w:rsid w:val="007720EC"/>
    <w:rsid w:val="007767F5"/>
    <w:rsid w:val="00777D8F"/>
    <w:rsid w:val="0078621D"/>
    <w:rsid w:val="00790D66"/>
    <w:rsid w:val="007938B3"/>
    <w:rsid w:val="0079760F"/>
    <w:rsid w:val="007A1E2C"/>
    <w:rsid w:val="007A67DD"/>
    <w:rsid w:val="007A69AE"/>
    <w:rsid w:val="007B26D9"/>
    <w:rsid w:val="007B2FA6"/>
    <w:rsid w:val="007B6F31"/>
    <w:rsid w:val="007C2F63"/>
    <w:rsid w:val="007C3C3D"/>
    <w:rsid w:val="007C490E"/>
    <w:rsid w:val="007C6EC6"/>
    <w:rsid w:val="007D4AA6"/>
    <w:rsid w:val="007D4FB1"/>
    <w:rsid w:val="007D78CA"/>
    <w:rsid w:val="007E1DAD"/>
    <w:rsid w:val="007E25A3"/>
    <w:rsid w:val="007E318F"/>
    <w:rsid w:val="007E4691"/>
    <w:rsid w:val="007E627C"/>
    <w:rsid w:val="007E717D"/>
    <w:rsid w:val="007F0119"/>
    <w:rsid w:val="007F0FCB"/>
    <w:rsid w:val="007F7628"/>
    <w:rsid w:val="00801F3A"/>
    <w:rsid w:val="00806A44"/>
    <w:rsid w:val="00816439"/>
    <w:rsid w:val="008228E7"/>
    <w:rsid w:val="00823333"/>
    <w:rsid w:val="0082745D"/>
    <w:rsid w:val="008330E8"/>
    <w:rsid w:val="008348B0"/>
    <w:rsid w:val="0083683D"/>
    <w:rsid w:val="00837A0E"/>
    <w:rsid w:val="00841BE5"/>
    <w:rsid w:val="00843060"/>
    <w:rsid w:val="008457C6"/>
    <w:rsid w:val="00846695"/>
    <w:rsid w:val="008561F0"/>
    <w:rsid w:val="008575E2"/>
    <w:rsid w:val="00861DBB"/>
    <w:rsid w:val="00862F24"/>
    <w:rsid w:val="008645A7"/>
    <w:rsid w:val="00864FFE"/>
    <w:rsid w:val="008665EF"/>
    <w:rsid w:val="00870859"/>
    <w:rsid w:val="008901C3"/>
    <w:rsid w:val="008902E2"/>
    <w:rsid w:val="0089162F"/>
    <w:rsid w:val="00894A3F"/>
    <w:rsid w:val="008A2564"/>
    <w:rsid w:val="008A315A"/>
    <w:rsid w:val="008A4DAF"/>
    <w:rsid w:val="008A4FAE"/>
    <w:rsid w:val="008A7F8F"/>
    <w:rsid w:val="008B15F0"/>
    <w:rsid w:val="008B374C"/>
    <w:rsid w:val="008C3315"/>
    <w:rsid w:val="008C4119"/>
    <w:rsid w:val="008C4965"/>
    <w:rsid w:val="008C4DC4"/>
    <w:rsid w:val="008D0745"/>
    <w:rsid w:val="008D0E9B"/>
    <w:rsid w:val="008E14DB"/>
    <w:rsid w:val="008E5FBC"/>
    <w:rsid w:val="00900386"/>
    <w:rsid w:val="00900BFC"/>
    <w:rsid w:val="0090346C"/>
    <w:rsid w:val="00911CE0"/>
    <w:rsid w:val="009261D5"/>
    <w:rsid w:val="00926A62"/>
    <w:rsid w:val="00926BD7"/>
    <w:rsid w:val="00927619"/>
    <w:rsid w:val="00933390"/>
    <w:rsid w:val="00937BC6"/>
    <w:rsid w:val="00940341"/>
    <w:rsid w:val="00941516"/>
    <w:rsid w:val="009424C1"/>
    <w:rsid w:val="0094294B"/>
    <w:rsid w:val="00942FA8"/>
    <w:rsid w:val="00943C5F"/>
    <w:rsid w:val="00944D52"/>
    <w:rsid w:val="00945661"/>
    <w:rsid w:val="00945C07"/>
    <w:rsid w:val="0095190D"/>
    <w:rsid w:val="009519EA"/>
    <w:rsid w:val="0095496B"/>
    <w:rsid w:val="00961F86"/>
    <w:rsid w:val="00963A66"/>
    <w:rsid w:val="00973D8C"/>
    <w:rsid w:val="009863EA"/>
    <w:rsid w:val="00986D2B"/>
    <w:rsid w:val="00990AE8"/>
    <w:rsid w:val="009910C3"/>
    <w:rsid w:val="009925F2"/>
    <w:rsid w:val="00992B3A"/>
    <w:rsid w:val="009A1D65"/>
    <w:rsid w:val="009A230D"/>
    <w:rsid w:val="009A2438"/>
    <w:rsid w:val="009A33C8"/>
    <w:rsid w:val="009A5952"/>
    <w:rsid w:val="009B21A2"/>
    <w:rsid w:val="009B3267"/>
    <w:rsid w:val="009B476D"/>
    <w:rsid w:val="009C7581"/>
    <w:rsid w:val="009D0893"/>
    <w:rsid w:val="009D2116"/>
    <w:rsid w:val="009D2D23"/>
    <w:rsid w:val="009D3B11"/>
    <w:rsid w:val="009D60A4"/>
    <w:rsid w:val="009E0363"/>
    <w:rsid w:val="009E5E9E"/>
    <w:rsid w:val="009F1E13"/>
    <w:rsid w:val="009F5B79"/>
    <w:rsid w:val="009F72B0"/>
    <w:rsid w:val="00A00783"/>
    <w:rsid w:val="00A0357B"/>
    <w:rsid w:val="00A05E5A"/>
    <w:rsid w:val="00A07C4B"/>
    <w:rsid w:val="00A10879"/>
    <w:rsid w:val="00A10C0E"/>
    <w:rsid w:val="00A1159C"/>
    <w:rsid w:val="00A14277"/>
    <w:rsid w:val="00A165C4"/>
    <w:rsid w:val="00A17C39"/>
    <w:rsid w:val="00A25938"/>
    <w:rsid w:val="00A271A2"/>
    <w:rsid w:val="00A320E8"/>
    <w:rsid w:val="00A3655E"/>
    <w:rsid w:val="00A36978"/>
    <w:rsid w:val="00A42E75"/>
    <w:rsid w:val="00A460EF"/>
    <w:rsid w:val="00A5153C"/>
    <w:rsid w:val="00A54C4D"/>
    <w:rsid w:val="00A62619"/>
    <w:rsid w:val="00A70B1F"/>
    <w:rsid w:val="00A70C05"/>
    <w:rsid w:val="00A76CB7"/>
    <w:rsid w:val="00A82BE0"/>
    <w:rsid w:val="00A86D94"/>
    <w:rsid w:val="00A90A05"/>
    <w:rsid w:val="00A90CAA"/>
    <w:rsid w:val="00A935FF"/>
    <w:rsid w:val="00A96BE6"/>
    <w:rsid w:val="00A97264"/>
    <w:rsid w:val="00AA13D4"/>
    <w:rsid w:val="00AC29CC"/>
    <w:rsid w:val="00AD01EC"/>
    <w:rsid w:val="00AD0766"/>
    <w:rsid w:val="00AD7D0B"/>
    <w:rsid w:val="00AE0A06"/>
    <w:rsid w:val="00AE0B5A"/>
    <w:rsid w:val="00AE6040"/>
    <w:rsid w:val="00AF0ACB"/>
    <w:rsid w:val="00AF3D02"/>
    <w:rsid w:val="00B00F7F"/>
    <w:rsid w:val="00B051DA"/>
    <w:rsid w:val="00B071D5"/>
    <w:rsid w:val="00B1403A"/>
    <w:rsid w:val="00B144D4"/>
    <w:rsid w:val="00B15759"/>
    <w:rsid w:val="00B268DC"/>
    <w:rsid w:val="00B304D5"/>
    <w:rsid w:val="00B43228"/>
    <w:rsid w:val="00B439F9"/>
    <w:rsid w:val="00B45DCD"/>
    <w:rsid w:val="00B46767"/>
    <w:rsid w:val="00B46F06"/>
    <w:rsid w:val="00B47C4A"/>
    <w:rsid w:val="00B5245C"/>
    <w:rsid w:val="00B530AE"/>
    <w:rsid w:val="00B53870"/>
    <w:rsid w:val="00B56154"/>
    <w:rsid w:val="00B57C56"/>
    <w:rsid w:val="00B7516C"/>
    <w:rsid w:val="00B754EC"/>
    <w:rsid w:val="00B7774B"/>
    <w:rsid w:val="00B9137F"/>
    <w:rsid w:val="00B937BA"/>
    <w:rsid w:val="00BA0320"/>
    <w:rsid w:val="00BA3E22"/>
    <w:rsid w:val="00BA5C69"/>
    <w:rsid w:val="00BB25EB"/>
    <w:rsid w:val="00BC7A4A"/>
    <w:rsid w:val="00BD0CC0"/>
    <w:rsid w:val="00BD0E25"/>
    <w:rsid w:val="00BD1147"/>
    <w:rsid w:val="00BD594B"/>
    <w:rsid w:val="00BD64AD"/>
    <w:rsid w:val="00BE1827"/>
    <w:rsid w:val="00BE38D5"/>
    <w:rsid w:val="00BE4882"/>
    <w:rsid w:val="00C0346A"/>
    <w:rsid w:val="00C047A0"/>
    <w:rsid w:val="00C07F31"/>
    <w:rsid w:val="00C12B4B"/>
    <w:rsid w:val="00C13075"/>
    <w:rsid w:val="00C13863"/>
    <w:rsid w:val="00C22BDD"/>
    <w:rsid w:val="00C25225"/>
    <w:rsid w:val="00C26512"/>
    <w:rsid w:val="00C32DE7"/>
    <w:rsid w:val="00C34069"/>
    <w:rsid w:val="00C36E89"/>
    <w:rsid w:val="00C409BA"/>
    <w:rsid w:val="00C42B22"/>
    <w:rsid w:val="00C45507"/>
    <w:rsid w:val="00C46DF9"/>
    <w:rsid w:val="00C47C19"/>
    <w:rsid w:val="00C501C5"/>
    <w:rsid w:val="00C57488"/>
    <w:rsid w:val="00C63BA1"/>
    <w:rsid w:val="00C64FCF"/>
    <w:rsid w:val="00C6529E"/>
    <w:rsid w:val="00C760FD"/>
    <w:rsid w:val="00C768AF"/>
    <w:rsid w:val="00C87AD8"/>
    <w:rsid w:val="00CA3D91"/>
    <w:rsid w:val="00CB5DB9"/>
    <w:rsid w:val="00CC0FEC"/>
    <w:rsid w:val="00CC59D6"/>
    <w:rsid w:val="00CC6E42"/>
    <w:rsid w:val="00CC7940"/>
    <w:rsid w:val="00CC799F"/>
    <w:rsid w:val="00CD1F61"/>
    <w:rsid w:val="00CD53AB"/>
    <w:rsid w:val="00CD701C"/>
    <w:rsid w:val="00CD783B"/>
    <w:rsid w:val="00CE26E9"/>
    <w:rsid w:val="00CE3A26"/>
    <w:rsid w:val="00CF047E"/>
    <w:rsid w:val="00D011AD"/>
    <w:rsid w:val="00D04B94"/>
    <w:rsid w:val="00D06ECC"/>
    <w:rsid w:val="00D1116E"/>
    <w:rsid w:val="00D11690"/>
    <w:rsid w:val="00D12AD3"/>
    <w:rsid w:val="00D15276"/>
    <w:rsid w:val="00D22969"/>
    <w:rsid w:val="00D25744"/>
    <w:rsid w:val="00D25A42"/>
    <w:rsid w:val="00D27004"/>
    <w:rsid w:val="00D31A09"/>
    <w:rsid w:val="00D322D2"/>
    <w:rsid w:val="00D329C1"/>
    <w:rsid w:val="00D3374B"/>
    <w:rsid w:val="00D37532"/>
    <w:rsid w:val="00D37C99"/>
    <w:rsid w:val="00D423DB"/>
    <w:rsid w:val="00D43412"/>
    <w:rsid w:val="00D4705A"/>
    <w:rsid w:val="00D47756"/>
    <w:rsid w:val="00D50E51"/>
    <w:rsid w:val="00D54ABC"/>
    <w:rsid w:val="00D5731D"/>
    <w:rsid w:val="00D57E21"/>
    <w:rsid w:val="00D64BB5"/>
    <w:rsid w:val="00D650AE"/>
    <w:rsid w:val="00D670A5"/>
    <w:rsid w:val="00D677F5"/>
    <w:rsid w:val="00D7365B"/>
    <w:rsid w:val="00D74432"/>
    <w:rsid w:val="00D83090"/>
    <w:rsid w:val="00D83978"/>
    <w:rsid w:val="00D848B7"/>
    <w:rsid w:val="00D866FC"/>
    <w:rsid w:val="00D9371F"/>
    <w:rsid w:val="00D96164"/>
    <w:rsid w:val="00D97DE2"/>
    <w:rsid w:val="00DA14E4"/>
    <w:rsid w:val="00DA154A"/>
    <w:rsid w:val="00DA278D"/>
    <w:rsid w:val="00DA5CA8"/>
    <w:rsid w:val="00DB4D89"/>
    <w:rsid w:val="00DB5BDB"/>
    <w:rsid w:val="00DB6BAE"/>
    <w:rsid w:val="00DB72E6"/>
    <w:rsid w:val="00DC3DE5"/>
    <w:rsid w:val="00DC4DB8"/>
    <w:rsid w:val="00DC7D3F"/>
    <w:rsid w:val="00DD053C"/>
    <w:rsid w:val="00DD3E31"/>
    <w:rsid w:val="00DE0027"/>
    <w:rsid w:val="00DE1D7D"/>
    <w:rsid w:val="00DF68D4"/>
    <w:rsid w:val="00E00E9E"/>
    <w:rsid w:val="00E04399"/>
    <w:rsid w:val="00E20DDF"/>
    <w:rsid w:val="00E21E43"/>
    <w:rsid w:val="00E37A94"/>
    <w:rsid w:val="00E41B84"/>
    <w:rsid w:val="00E4307E"/>
    <w:rsid w:val="00E4589B"/>
    <w:rsid w:val="00E61589"/>
    <w:rsid w:val="00E666D4"/>
    <w:rsid w:val="00E705BE"/>
    <w:rsid w:val="00E72067"/>
    <w:rsid w:val="00E728DF"/>
    <w:rsid w:val="00E76119"/>
    <w:rsid w:val="00E762A1"/>
    <w:rsid w:val="00E77595"/>
    <w:rsid w:val="00E77D4B"/>
    <w:rsid w:val="00E80652"/>
    <w:rsid w:val="00E86EEA"/>
    <w:rsid w:val="00E91C5C"/>
    <w:rsid w:val="00E92A22"/>
    <w:rsid w:val="00EA08CB"/>
    <w:rsid w:val="00EA1692"/>
    <w:rsid w:val="00EA2E9A"/>
    <w:rsid w:val="00EB0EFC"/>
    <w:rsid w:val="00EB1F14"/>
    <w:rsid w:val="00EB3FCE"/>
    <w:rsid w:val="00EC0C01"/>
    <w:rsid w:val="00EC39E3"/>
    <w:rsid w:val="00EC5E79"/>
    <w:rsid w:val="00ED3204"/>
    <w:rsid w:val="00ED65EB"/>
    <w:rsid w:val="00EE0E75"/>
    <w:rsid w:val="00EE1CDA"/>
    <w:rsid w:val="00EE204C"/>
    <w:rsid w:val="00EF11CD"/>
    <w:rsid w:val="00EF6839"/>
    <w:rsid w:val="00F3067F"/>
    <w:rsid w:val="00F476EE"/>
    <w:rsid w:val="00F503CE"/>
    <w:rsid w:val="00F5100F"/>
    <w:rsid w:val="00F540D2"/>
    <w:rsid w:val="00F54428"/>
    <w:rsid w:val="00F62AEE"/>
    <w:rsid w:val="00F66F78"/>
    <w:rsid w:val="00F70F6B"/>
    <w:rsid w:val="00F7227E"/>
    <w:rsid w:val="00F74BC7"/>
    <w:rsid w:val="00F76203"/>
    <w:rsid w:val="00F8097C"/>
    <w:rsid w:val="00F816EA"/>
    <w:rsid w:val="00F82572"/>
    <w:rsid w:val="00F82ABE"/>
    <w:rsid w:val="00F85FDD"/>
    <w:rsid w:val="00FA0AB5"/>
    <w:rsid w:val="00FA5309"/>
    <w:rsid w:val="00FB29ED"/>
    <w:rsid w:val="00FB4D1C"/>
    <w:rsid w:val="00FB6F96"/>
    <w:rsid w:val="00FC7592"/>
    <w:rsid w:val="00FD0B3F"/>
    <w:rsid w:val="00FD5BAA"/>
    <w:rsid w:val="00FD5E3E"/>
    <w:rsid w:val="00FD72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3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4F61FB"/>
    <w:pPr>
      <w:keepNext/>
      <w:keepLines/>
      <w:spacing w:before="480" w:line="260" w:lineRule="exact"/>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unhideWhenUsed/>
    <w:qFormat/>
    <w:rsid w:val="004F61FB"/>
    <w:pPr>
      <w:keepNext/>
      <w:keepLines/>
      <w:spacing w:before="200" w:line="260" w:lineRule="exact"/>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paragraph" w:styleId="Titre4">
    <w:name w:val="heading 4"/>
    <w:basedOn w:val="Normal"/>
    <w:next w:val="Normal"/>
    <w:link w:val="Titre4Car"/>
    <w:uiPriority w:val="9"/>
    <w:unhideWhenUsed/>
    <w:qFormat/>
    <w:rsid w:val="0095190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rsid w:val="007F0FCB"/>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823333"/>
    <w:pPr>
      <w:spacing w:before="120" w:after="60"/>
    </w:pPr>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823333"/>
    <w:rPr>
      <w:rFonts w:ascii="GuidePedagogique" w:hAnsi="GuidePedagogique"/>
      <w:b/>
      <w:bCs/>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 w:type="character" w:customStyle="1" w:styleId="Titre4Car">
    <w:name w:val="Titre 4 Car"/>
    <w:basedOn w:val="Policepardfaut"/>
    <w:link w:val="Titre4"/>
    <w:uiPriority w:val="9"/>
    <w:rsid w:val="0095190D"/>
    <w:rPr>
      <w:rFonts w:asciiTheme="majorHAnsi" w:eastAsiaTheme="majorEastAsia" w:hAnsiTheme="majorHAnsi" w:cstheme="majorBidi"/>
      <w:b/>
      <w:bCs/>
      <w:i/>
      <w:iCs/>
      <w:color w:val="4F81BD" w:themeColor="accent1"/>
    </w:rPr>
  </w:style>
  <w:style w:type="paragraph" w:styleId="Corpsdetexte">
    <w:name w:val="Body Text"/>
    <w:basedOn w:val="Normal"/>
    <w:link w:val="CorpsdetexteCar"/>
    <w:uiPriority w:val="99"/>
    <w:semiHidden/>
    <w:unhideWhenUsed/>
    <w:rsid w:val="0095190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semiHidden/>
    <w:rsid w:val="0095190D"/>
  </w:style>
  <w:style w:type="character" w:customStyle="1" w:styleId="Titre1Car">
    <w:name w:val="Titre 1 Car"/>
    <w:basedOn w:val="Policepardfaut"/>
    <w:link w:val="Titre1"/>
    <w:uiPriority w:val="9"/>
    <w:rsid w:val="004F61F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F61FB"/>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4F61FB"/>
    <w:rPr>
      <w:color w:val="0000FF" w:themeColor="hyperlink"/>
      <w:u w:val="single"/>
    </w:rPr>
  </w:style>
  <w:style w:type="paragraph" w:customStyle="1" w:styleId="Tableaux">
    <w:name w:val="Tableaux"/>
    <w:basedOn w:val="Normal"/>
    <w:link w:val="TableauxCar"/>
    <w:rsid w:val="004F61FB"/>
    <w:pPr>
      <w:spacing w:before="60" w:after="60"/>
      <w:jc w:val="both"/>
    </w:pPr>
    <w:rPr>
      <w:rFonts w:ascii="Arial Narrow" w:hAnsi="Arial Narrow"/>
      <w:sz w:val="20"/>
      <w:szCs w:val="20"/>
    </w:rPr>
  </w:style>
  <w:style w:type="character" w:customStyle="1" w:styleId="TableauxCar">
    <w:name w:val="Tableaux Car"/>
    <w:basedOn w:val="Policepardfaut"/>
    <w:link w:val="Tableaux"/>
    <w:rsid w:val="004F61FB"/>
    <w:rPr>
      <w:rFonts w:ascii="Arial Narrow" w:eastAsia="Times New Roman" w:hAnsi="Arial Narrow" w:cs="Times New Roman"/>
      <w:sz w:val="20"/>
      <w:szCs w:val="20"/>
      <w:lang w:eastAsia="fr-FR"/>
    </w:rPr>
  </w:style>
  <w:style w:type="paragraph" w:styleId="NormalWeb">
    <w:name w:val="Normal (Web)"/>
    <w:basedOn w:val="Normal"/>
    <w:uiPriority w:val="99"/>
    <w:unhideWhenUsed/>
    <w:rsid w:val="004F61FB"/>
    <w:pPr>
      <w:spacing w:before="100" w:beforeAutospacing="1" w:after="100" w:afterAutospacing="1"/>
    </w:pPr>
  </w:style>
  <w:style w:type="character" w:styleId="lev">
    <w:name w:val="Strong"/>
    <w:basedOn w:val="Policepardfaut"/>
    <w:uiPriority w:val="22"/>
    <w:qFormat/>
    <w:rsid w:val="004F61FB"/>
    <w:rPr>
      <w:b/>
      <w:bCs/>
    </w:rPr>
  </w:style>
  <w:style w:type="paragraph" w:styleId="Sansinterligne">
    <w:name w:val="No Spacing"/>
    <w:uiPriority w:val="1"/>
    <w:qFormat/>
    <w:rsid w:val="004F61FB"/>
    <w:pPr>
      <w:spacing w:after="0" w:line="240" w:lineRule="auto"/>
    </w:pPr>
    <w:rPr>
      <w:rFonts w:ascii="Times New Roman" w:hAnsi="Times New Roman"/>
      <w:sz w:val="24"/>
    </w:rPr>
  </w:style>
  <w:style w:type="paragraph" w:customStyle="1" w:styleId="p3">
    <w:name w:val="p3"/>
    <w:basedOn w:val="Normal"/>
    <w:rsid w:val="004F61FB"/>
    <w:pPr>
      <w:spacing w:before="100" w:beforeAutospacing="1" w:after="100" w:afterAutospacing="1"/>
    </w:pPr>
  </w:style>
  <w:style w:type="character" w:customStyle="1" w:styleId="s1">
    <w:name w:val="s1"/>
    <w:basedOn w:val="Policepardfaut"/>
    <w:rsid w:val="004F61FB"/>
  </w:style>
  <w:style w:type="character" w:customStyle="1" w:styleId="texte12px">
    <w:name w:val="texte12px"/>
    <w:rsid w:val="004F61FB"/>
  </w:style>
  <w:style w:type="paragraph" w:customStyle="1" w:styleId="Pucesgras">
    <w:name w:val="Puces gras"/>
    <w:basedOn w:val="Normal"/>
    <w:rsid w:val="004F61FB"/>
    <w:pPr>
      <w:numPr>
        <w:numId w:val="3"/>
      </w:numPr>
      <w:tabs>
        <w:tab w:val="left" w:pos="360"/>
      </w:tabs>
      <w:spacing w:before="120" w:after="120"/>
      <w:jc w:val="both"/>
    </w:pPr>
    <w:rPr>
      <w:rFonts w:ascii="Arial Narrow" w:hAnsi="Arial Narrow"/>
      <w:b/>
      <w:sz w:val="22"/>
    </w:rPr>
  </w:style>
  <w:style w:type="paragraph" w:customStyle="1" w:styleId="Tableaucourant0">
    <w:name w:val="Tableau courant"/>
    <w:rsid w:val="004F61FB"/>
    <w:pPr>
      <w:widowControl w:val="0"/>
      <w:autoSpaceDE w:val="0"/>
      <w:autoSpaceDN w:val="0"/>
      <w:adjustRightInd w:val="0"/>
      <w:spacing w:after="0" w:line="180" w:lineRule="atLeast"/>
      <w:jc w:val="both"/>
    </w:pPr>
    <w:rPr>
      <w:rFonts w:ascii="Guide Pedago NCond" w:eastAsia="Times New Roman" w:hAnsi="Guide Pedago NCond" w:cs="Guide Pedago NCond"/>
      <w:color w:val="000000"/>
      <w:w w:val="0"/>
      <w:sz w:val="16"/>
      <w:szCs w:val="16"/>
      <w:lang w:eastAsia="fr-FR"/>
    </w:rPr>
  </w:style>
  <w:style w:type="paragraph" w:customStyle="1" w:styleId="Tableautetiere0">
    <w:name w:val="Tableau tetiere"/>
    <w:rsid w:val="004F61FB"/>
    <w:pPr>
      <w:widowControl w:val="0"/>
      <w:suppressAutoHyphens/>
      <w:autoSpaceDE w:val="0"/>
      <w:autoSpaceDN w:val="0"/>
      <w:adjustRightInd w:val="0"/>
      <w:spacing w:after="0" w:line="180" w:lineRule="atLeast"/>
    </w:pPr>
    <w:rPr>
      <w:rFonts w:ascii="Guide Pedago NCond" w:eastAsia="Times New Roman" w:hAnsi="Guide Pedago NCond" w:cs="Guide Pedago NCond"/>
      <w:b/>
      <w:bCs/>
      <w:color w:val="000000"/>
      <w:w w:val="0"/>
      <w:sz w:val="16"/>
      <w:szCs w:val="16"/>
      <w:lang w:eastAsia="fr-FR"/>
    </w:rPr>
  </w:style>
  <w:style w:type="paragraph" w:customStyle="1" w:styleId="TEnumtiret">
    <w:name w:val="T_Enum_tiret"/>
    <w:rsid w:val="004F61FB"/>
    <w:pPr>
      <w:tabs>
        <w:tab w:val="left" w:pos="100"/>
      </w:tabs>
      <w:autoSpaceDE w:val="0"/>
      <w:autoSpaceDN w:val="0"/>
      <w:adjustRightInd w:val="0"/>
      <w:spacing w:after="0" w:line="260" w:lineRule="atLeast"/>
      <w:jc w:val="both"/>
    </w:pPr>
    <w:rPr>
      <w:rFonts w:ascii="Guide Pedago Times" w:eastAsia="Times New Roman" w:hAnsi="Guide Pedago Times" w:cs="Guide Pedago Times"/>
      <w:color w:val="000000"/>
      <w:w w:val="0"/>
      <w:lang w:eastAsia="fr-FR"/>
    </w:rPr>
  </w:style>
  <w:style w:type="paragraph" w:customStyle="1" w:styleId="Tableautitre">
    <w:name w:val="Tableau_titre"/>
    <w:rsid w:val="004F61FB"/>
    <w:pPr>
      <w:suppressAutoHyphens/>
      <w:autoSpaceDE w:val="0"/>
      <w:autoSpaceDN w:val="0"/>
      <w:adjustRightInd w:val="0"/>
      <w:spacing w:before="160" w:after="0" w:line="200" w:lineRule="atLeast"/>
    </w:pPr>
    <w:rPr>
      <w:rFonts w:ascii="Guide Pedago NCond" w:eastAsia="Times New Roman" w:hAnsi="Guide Pedago NCond" w:cs="Guide Pedago NCond"/>
      <w:color w:val="000000"/>
      <w:w w:val="0"/>
      <w:sz w:val="18"/>
      <w:szCs w:val="18"/>
      <w:lang w:eastAsia="fr-FR"/>
    </w:rPr>
  </w:style>
  <w:style w:type="character" w:customStyle="1" w:styleId="Symbol">
    <w:name w:val="Symbol"/>
    <w:rsid w:val="004F61FB"/>
    <w:rPr>
      <w:rFonts w:ascii="Guide Pedago Symb" w:hAnsi="Guide Pedago Symb" w:cs="Guide Pedago Symb"/>
    </w:rPr>
  </w:style>
  <w:style w:type="paragraph" w:customStyle="1" w:styleId="Notetableau">
    <w:name w:val="Note (tableau)"/>
    <w:rsid w:val="004F61FB"/>
    <w:pPr>
      <w:widowControl w:val="0"/>
      <w:autoSpaceDE w:val="0"/>
      <w:autoSpaceDN w:val="0"/>
      <w:adjustRightInd w:val="0"/>
      <w:spacing w:after="0" w:line="160" w:lineRule="atLeast"/>
    </w:pPr>
    <w:rPr>
      <w:rFonts w:ascii="Guide Pedago NCond" w:eastAsia="Times New Roman" w:hAnsi="Guide Pedago NCond" w:cs="Guide Pedago NCond"/>
      <w:color w:val="000000"/>
      <w:w w:val="1"/>
      <w:sz w:val="14"/>
      <w:szCs w:val="14"/>
      <w:lang w:eastAsia="fr-FR"/>
    </w:rPr>
  </w:style>
  <w:style w:type="character" w:customStyle="1" w:styleId="Exp">
    <w:name w:val="Exp"/>
    <w:rsid w:val="004F61FB"/>
    <w:rPr>
      <w:vertAlign w:val="superscript"/>
    </w:rPr>
  </w:style>
  <w:style w:type="paragraph" w:customStyle="1" w:styleId="Tableautetieregauche">
    <w:name w:val="Tableau tetiere gauche"/>
    <w:rsid w:val="004F61FB"/>
    <w:pPr>
      <w:widowControl w:val="0"/>
      <w:suppressAutoHyphens/>
      <w:autoSpaceDE w:val="0"/>
      <w:autoSpaceDN w:val="0"/>
      <w:adjustRightInd w:val="0"/>
      <w:spacing w:after="0" w:line="180" w:lineRule="atLeast"/>
    </w:pPr>
    <w:rPr>
      <w:rFonts w:ascii="Guide Pedago NCond" w:eastAsia="Times New Roman" w:hAnsi="Guide Pedago NCond" w:cs="Guide Pedago NCond"/>
      <w:b/>
      <w:bCs/>
      <w:color w:val="000000"/>
      <w:w w:val="1"/>
      <w:sz w:val="16"/>
      <w:szCs w:val="16"/>
      <w:lang w:eastAsia="fr-FR"/>
    </w:rPr>
  </w:style>
  <w:style w:type="paragraph" w:customStyle="1" w:styleId="06Questionenonce0">
    <w:name w:val="06_Question enonce"/>
    <w:rsid w:val="004F61FB"/>
    <w:pPr>
      <w:keepNext/>
      <w:autoSpaceDE w:val="0"/>
      <w:autoSpaceDN w:val="0"/>
      <w:adjustRightInd w:val="0"/>
      <w:spacing w:before="120" w:after="0" w:line="260" w:lineRule="atLeast"/>
      <w:jc w:val="both"/>
    </w:pPr>
    <w:rPr>
      <w:rFonts w:ascii="Guide Pedago Times" w:eastAsia="Times New Roman" w:hAnsi="Guide Pedago Times" w:cs="Guide Pedago Times"/>
      <w:b/>
      <w:bCs/>
      <w:color w:val="000000"/>
      <w:w w:val="0"/>
      <w:lang w:eastAsia="fr-FR"/>
    </w:rPr>
  </w:style>
  <w:style w:type="character" w:customStyle="1" w:styleId="Ital">
    <w:name w:val="Ital"/>
    <w:rsid w:val="004F61FB"/>
    <w:rPr>
      <w:i/>
      <w:iCs/>
    </w:rPr>
  </w:style>
  <w:style w:type="paragraph" w:customStyle="1" w:styleId="Tableaucourantequation">
    <w:name w:val="Tableau courant equation"/>
    <w:rsid w:val="004F61FB"/>
    <w:pPr>
      <w:widowControl w:val="0"/>
      <w:autoSpaceDE w:val="0"/>
      <w:autoSpaceDN w:val="0"/>
      <w:adjustRightInd w:val="0"/>
      <w:spacing w:after="0" w:line="180" w:lineRule="atLeast"/>
      <w:jc w:val="both"/>
    </w:pPr>
    <w:rPr>
      <w:rFonts w:ascii="Guide Pedago NCond" w:eastAsia="Times New Roman" w:hAnsi="Guide Pedago NCond" w:cs="Guide Pedago NCond"/>
      <w:color w:val="000000"/>
      <w:w w:val="0"/>
      <w:sz w:val="16"/>
      <w:szCs w:val="16"/>
      <w:lang w:eastAsia="fr-FR"/>
    </w:rPr>
  </w:style>
  <w:style w:type="paragraph" w:customStyle="1" w:styleId="TTexteequation">
    <w:name w:val="T_Texte_equation"/>
    <w:rsid w:val="004F61FB"/>
    <w:pPr>
      <w:autoSpaceDE w:val="0"/>
      <w:autoSpaceDN w:val="0"/>
      <w:adjustRightInd w:val="0"/>
      <w:spacing w:after="0" w:line="260" w:lineRule="atLeast"/>
      <w:jc w:val="both"/>
    </w:pPr>
    <w:rPr>
      <w:rFonts w:ascii="Guide Pedago Times" w:eastAsia="Times New Roman" w:hAnsi="Guide Pedago Times" w:cs="Guide Pedago Times"/>
      <w:color w:val="000000"/>
      <w:w w:val="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CB"/>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39"/>
    <w:rsid w:val="007F0FC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5A0D97"/>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5A0D97"/>
    <w:rPr>
      <w:rFonts w:ascii="GuidePedagogique" w:eastAsia="Times New Roman" w:hAnsi="GuidePedagogique" w:cs="GuidePedagoTimes-Bold"/>
      <w:b/>
      <w:bCs/>
      <w:color w:val="000000"/>
      <w:spacing w:val="-1"/>
      <w:sz w:val="23"/>
      <w:szCs w:val="23"/>
      <w:lang w:eastAsia="fr-FR"/>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1084</TotalTime>
  <Pages>7</Pages>
  <Words>2605</Words>
  <Characters>14332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SIDAMBAROMPOULE CECILE</dc:creator>
  <cp:lastModifiedBy>vero</cp:lastModifiedBy>
  <cp:revision>41</cp:revision>
  <dcterms:created xsi:type="dcterms:W3CDTF">2018-04-17T07:11:00Z</dcterms:created>
  <dcterms:modified xsi:type="dcterms:W3CDTF">2019-04-17T09:13:00Z</dcterms:modified>
</cp:coreProperties>
</file>