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74F9D" w14:textId="2B410470" w:rsidR="008B2453" w:rsidRPr="00AE13CA" w:rsidRDefault="00776C69" w:rsidP="00AE13CA">
      <w:pPr>
        <w:pStyle w:val="GuidePedagogiqueTitre1CHAPITRE"/>
        <w:rPr>
          <w:rFonts w:ascii="Times New Roman" w:hAnsi="Times New Roman" w:cs="Times New Roman"/>
        </w:rPr>
      </w:pPr>
      <w:r w:rsidRPr="00AE13CA">
        <w:rPr>
          <w:rFonts w:ascii="Times New Roman" w:hAnsi="Times New Roman" w:cs="Times New Roman"/>
        </w:rPr>
        <w:t xml:space="preserve">Chapitre </w:t>
      </w:r>
      <w:r w:rsidR="00606892" w:rsidRPr="00AE13CA">
        <w:rPr>
          <w:rFonts w:ascii="Times New Roman" w:hAnsi="Times New Roman" w:cs="Times New Roman"/>
        </w:rPr>
        <w:t>1</w:t>
      </w:r>
      <w:r w:rsidR="002E5CAC" w:rsidRPr="00AE13CA">
        <w:rPr>
          <w:rFonts w:ascii="Times New Roman" w:hAnsi="Times New Roman" w:cs="Times New Roman"/>
        </w:rPr>
        <w:t>6</w:t>
      </w:r>
      <w:r w:rsidR="005A60FE" w:rsidRPr="00AE13CA">
        <w:rPr>
          <w:rFonts w:ascii="Times New Roman" w:hAnsi="Times New Roman" w:cs="Times New Roman"/>
        </w:rPr>
        <w:tab/>
      </w:r>
      <w:r w:rsidR="002E5CAC" w:rsidRPr="00AE13CA">
        <w:rPr>
          <w:rFonts w:ascii="Times New Roman" w:hAnsi="Times New Roman" w:cs="Times New Roman"/>
        </w:rPr>
        <w:t>Repérer les besoins en formation</w:t>
      </w:r>
    </w:p>
    <w:p w14:paraId="3A0BC8D6" w14:textId="77777777" w:rsidR="007E7C85" w:rsidRPr="00BE3182" w:rsidRDefault="007E7C85" w:rsidP="007E7C85">
      <w:pPr>
        <w:pStyle w:val="02Programmetitre"/>
        <w:spacing w:after="120"/>
        <w:rPr>
          <w:rFonts w:ascii="Times New Roman" w:hAnsi="Times New Roman" w:cs="Times New Roman"/>
        </w:rPr>
      </w:pPr>
      <w:r w:rsidRPr="00BE3182">
        <w:rPr>
          <w:rFonts w:ascii="Times New Roman" w:hAnsi="Times New Roman" w:cs="Times New Roman"/>
        </w:rPr>
        <w:t>RÉFÉRENTIEL</w:t>
      </w:r>
    </w:p>
    <w:tbl>
      <w:tblPr>
        <w:tblStyle w:val="Tableau1repage1"/>
        <w:tblW w:w="0" w:type="auto"/>
        <w:tblInd w:w="0" w:type="dxa"/>
        <w:tblLook w:val="04A0" w:firstRow="1" w:lastRow="0" w:firstColumn="1" w:lastColumn="0" w:noHBand="0" w:noVBand="1"/>
      </w:tblPr>
      <w:tblGrid>
        <w:gridCol w:w="5097"/>
        <w:gridCol w:w="5098"/>
      </w:tblGrid>
      <w:tr w:rsidR="00015D43" w:rsidRPr="00EF2867" w14:paraId="016D8ED2" w14:textId="77777777" w:rsidTr="00F40593">
        <w:tc>
          <w:tcPr>
            <w:tcW w:w="509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71542C5" w14:textId="77777777" w:rsidR="00015D43" w:rsidRPr="00EF2867" w:rsidRDefault="00015D43" w:rsidP="00EF2867">
            <w:pPr>
              <w:pStyle w:val="Tableautetiere0"/>
              <w:jc w:val="center"/>
              <w:textAlignment w:val="center"/>
              <w:rPr>
                <w:rFonts w:ascii="Times New Roman" w:eastAsiaTheme="minorEastAsia" w:hAnsi="Times New Roman" w:cs="Times New Roman"/>
                <w:sz w:val="20"/>
              </w:rPr>
            </w:pPr>
            <w:r w:rsidRPr="00EF2867">
              <w:rPr>
                <w:rFonts w:ascii="Times New Roman" w:eastAsiaTheme="minorEastAsia" w:hAnsi="Times New Roman" w:cs="Times New Roman"/>
                <w:sz w:val="20"/>
              </w:rPr>
              <w:t>Compétence</w:t>
            </w:r>
          </w:p>
        </w:tc>
        <w:tc>
          <w:tcPr>
            <w:tcW w:w="509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5AF4EC5" w14:textId="77777777" w:rsidR="00015D43" w:rsidRPr="00EF2867" w:rsidRDefault="00015D43" w:rsidP="00EF2867">
            <w:pPr>
              <w:pStyle w:val="Tableautetiere0"/>
              <w:jc w:val="center"/>
              <w:textAlignment w:val="center"/>
              <w:rPr>
                <w:rFonts w:ascii="Times New Roman" w:eastAsiaTheme="minorEastAsia" w:hAnsi="Times New Roman" w:cs="Times New Roman"/>
                <w:sz w:val="20"/>
              </w:rPr>
            </w:pPr>
            <w:r w:rsidRPr="00EF2867">
              <w:rPr>
                <w:rFonts w:ascii="Times New Roman" w:eastAsiaTheme="minorEastAsia" w:hAnsi="Times New Roman" w:cs="Times New Roman"/>
                <w:sz w:val="20"/>
              </w:rPr>
              <w:t>Savoirs associés</w:t>
            </w:r>
          </w:p>
        </w:tc>
      </w:tr>
      <w:tr w:rsidR="00015D43" w:rsidRPr="00D33CCD" w14:paraId="553DB9AB" w14:textId="77777777" w:rsidTr="00F40593">
        <w:tc>
          <w:tcPr>
            <w:tcW w:w="5097" w:type="dxa"/>
            <w:tcBorders>
              <w:top w:val="single" w:sz="4" w:space="0" w:color="auto"/>
              <w:left w:val="single" w:sz="4" w:space="0" w:color="auto"/>
              <w:bottom w:val="single" w:sz="4" w:space="0" w:color="auto"/>
              <w:right w:val="single" w:sz="4" w:space="0" w:color="auto"/>
            </w:tcBorders>
          </w:tcPr>
          <w:p w14:paraId="630CCB0E" w14:textId="4D697CC6" w:rsidR="00015D43" w:rsidRPr="00D33CCD" w:rsidRDefault="002E5CAC" w:rsidP="00D33CCD">
            <w:pPr>
              <w:pStyle w:val="Tableaucourant0"/>
              <w:textAlignment w:val="center"/>
              <w:rPr>
                <w:rFonts w:ascii="Times New Roman" w:eastAsiaTheme="minorEastAsia" w:hAnsi="Times New Roman" w:cs="Times New Roman"/>
                <w:sz w:val="20"/>
              </w:rPr>
            </w:pPr>
            <w:r w:rsidRPr="00D33CCD">
              <w:rPr>
                <w:rFonts w:ascii="Times New Roman" w:eastAsiaTheme="minorEastAsia" w:hAnsi="Times New Roman" w:cs="Times New Roman"/>
                <w:sz w:val="20"/>
              </w:rPr>
              <w:t>Repérer les besoins en formation</w:t>
            </w:r>
          </w:p>
        </w:tc>
        <w:tc>
          <w:tcPr>
            <w:tcW w:w="5098" w:type="dxa"/>
            <w:tcBorders>
              <w:top w:val="single" w:sz="4" w:space="0" w:color="auto"/>
              <w:left w:val="single" w:sz="4" w:space="0" w:color="auto"/>
              <w:bottom w:val="single" w:sz="4" w:space="0" w:color="auto"/>
              <w:right w:val="single" w:sz="4" w:space="0" w:color="auto"/>
            </w:tcBorders>
          </w:tcPr>
          <w:p w14:paraId="7CD6BDD6" w14:textId="3C7FED4C" w:rsidR="00015D43" w:rsidRPr="00D33CCD" w:rsidRDefault="002E5CAC" w:rsidP="00D33CCD">
            <w:pPr>
              <w:pStyle w:val="Tableaucourant0"/>
              <w:textAlignment w:val="center"/>
              <w:rPr>
                <w:rFonts w:ascii="Times New Roman" w:eastAsiaTheme="minorEastAsia" w:hAnsi="Times New Roman" w:cs="Times New Roman"/>
                <w:sz w:val="20"/>
              </w:rPr>
            </w:pPr>
            <w:r w:rsidRPr="00D33CCD">
              <w:rPr>
                <w:rFonts w:ascii="Times New Roman" w:eastAsiaTheme="minorEastAsia" w:hAnsi="Times New Roman" w:cs="Times New Roman"/>
                <w:sz w:val="20"/>
              </w:rPr>
              <w:t>La formation de l’équipe commerciale</w:t>
            </w:r>
            <w:r w:rsidR="00C6475C" w:rsidRPr="00D33CCD">
              <w:rPr>
                <w:rFonts w:ascii="Times New Roman" w:eastAsiaTheme="minorEastAsia" w:hAnsi="Times New Roman" w:cs="Times New Roman"/>
                <w:sz w:val="20"/>
              </w:rPr>
              <w:t> ;</w:t>
            </w:r>
            <w:r w:rsidRPr="00D33CCD">
              <w:rPr>
                <w:rFonts w:ascii="Times New Roman" w:eastAsiaTheme="minorEastAsia" w:hAnsi="Times New Roman" w:cs="Times New Roman"/>
                <w:sz w:val="20"/>
              </w:rPr>
              <w:t xml:space="preserve"> le plan de formation</w:t>
            </w:r>
            <w:r w:rsidR="00C6475C" w:rsidRPr="00D33CCD">
              <w:rPr>
                <w:rFonts w:ascii="Times New Roman" w:eastAsiaTheme="minorEastAsia" w:hAnsi="Times New Roman" w:cs="Times New Roman"/>
                <w:sz w:val="20"/>
              </w:rPr>
              <w:t> ;</w:t>
            </w:r>
            <w:r w:rsidRPr="00D33CCD">
              <w:rPr>
                <w:rFonts w:ascii="Times New Roman" w:eastAsiaTheme="minorEastAsia" w:hAnsi="Times New Roman" w:cs="Times New Roman"/>
                <w:sz w:val="20"/>
              </w:rPr>
              <w:t xml:space="preserve"> les contraintes</w:t>
            </w:r>
            <w:r w:rsidR="00C6475C" w:rsidRPr="00D33CCD">
              <w:rPr>
                <w:rFonts w:ascii="Times New Roman" w:eastAsiaTheme="minorEastAsia" w:hAnsi="Times New Roman" w:cs="Times New Roman"/>
                <w:sz w:val="20"/>
              </w:rPr>
              <w:t xml:space="preserve"> </w:t>
            </w:r>
            <w:r w:rsidRPr="00D33CCD">
              <w:rPr>
                <w:rFonts w:ascii="Times New Roman" w:eastAsiaTheme="minorEastAsia" w:hAnsi="Times New Roman" w:cs="Times New Roman"/>
                <w:sz w:val="20"/>
              </w:rPr>
              <w:t>légales liées à la formation</w:t>
            </w:r>
          </w:p>
        </w:tc>
      </w:tr>
    </w:tbl>
    <w:p w14:paraId="7F8C3370" w14:textId="77777777" w:rsidR="00F40593" w:rsidRDefault="00F40593" w:rsidP="00F40593">
      <w:pPr>
        <w:pStyle w:val="04Exercicestitre"/>
        <w:rPr>
          <w:rFonts w:ascii="Times New Roman" w:hAnsi="Times New Roman" w:cs="Times New Roman"/>
        </w:rPr>
      </w:pPr>
      <w:r w:rsidRPr="00BE3182">
        <w:rPr>
          <w:rFonts w:ascii="Times New Roman" w:hAnsi="Times New Roman" w:cs="Times New Roman"/>
        </w:rPr>
        <w:t>Missions</w:t>
      </w:r>
    </w:p>
    <w:p w14:paraId="409E4939" w14:textId="77777777" w:rsidR="00F40593" w:rsidRPr="003A7950" w:rsidRDefault="00332C93" w:rsidP="00F40593">
      <w:pPr>
        <w:pStyle w:val="TTextecourant"/>
      </w:pPr>
      <w:r>
        <w:pict w14:anchorId="0BDB850E">
          <v:rect id="_x0000_i1025" style="width:510.3pt;height:1.5pt" o:hralign="center" o:hrstd="t" o:hrnoshade="t" o:hr="t" fillcolor="black [3213]" stroked="f"/>
        </w:pict>
      </w:r>
    </w:p>
    <w:p w14:paraId="0A918449" w14:textId="37A518CF" w:rsidR="00C71502" w:rsidRPr="006B48A2" w:rsidRDefault="00C71502" w:rsidP="006B48A2">
      <w:pPr>
        <w:pStyle w:val="05MissionTitre"/>
        <w:rPr>
          <w:rFonts w:ascii="Times New Roman" w:hAnsi="Times New Roman" w:cs="Times New Roman"/>
          <w:b/>
          <w:color w:val="auto"/>
        </w:rPr>
      </w:pPr>
      <w:r w:rsidRPr="006B48A2">
        <w:rPr>
          <w:rFonts w:ascii="Times New Roman" w:hAnsi="Times New Roman" w:cs="Times New Roman"/>
          <w:b/>
          <w:color w:val="FF0000"/>
        </w:rPr>
        <w:t>Mission 1</w:t>
      </w:r>
      <w:r w:rsidR="003B15BB" w:rsidRPr="006B48A2">
        <w:rPr>
          <w:rFonts w:ascii="Times New Roman" w:hAnsi="Times New Roman" w:cs="Times New Roman"/>
          <w:b/>
          <w:color w:val="FF0000"/>
        </w:rPr>
        <w:t xml:space="preserve"> </w:t>
      </w:r>
      <w:r w:rsidR="00C14FF1" w:rsidRPr="006B48A2">
        <w:rPr>
          <w:rFonts w:ascii="Times New Roman" w:hAnsi="Times New Roman" w:cs="Times New Roman"/>
          <w:b/>
          <w:color w:val="auto"/>
        </w:rPr>
        <w:t>Analyser des tableaux de bord managériaux</w:t>
      </w:r>
    </w:p>
    <w:p w14:paraId="34BDCAFB" w14:textId="5E86A461" w:rsidR="00F85875" w:rsidRPr="00A95C92" w:rsidRDefault="00F85875" w:rsidP="00A95C92">
      <w:pPr>
        <w:pStyle w:val="06Questionenonce0"/>
        <w:spacing w:after="240"/>
        <w:rPr>
          <w:rFonts w:ascii="Times New Roman" w:eastAsiaTheme="minorHAnsi" w:hAnsi="Times New Roman" w:cs="Times New Roman"/>
          <w:sz w:val="24"/>
          <w:lang w:eastAsia="en-US"/>
        </w:rPr>
      </w:pPr>
      <w:r w:rsidRPr="00A95C92">
        <w:rPr>
          <w:rFonts w:ascii="Times New Roman" w:eastAsiaTheme="minorHAnsi" w:hAnsi="Times New Roman" w:cs="Times New Roman"/>
          <w:sz w:val="24"/>
          <w:lang w:eastAsia="en-US"/>
        </w:rPr>
        <w:t xml:space="preserve">1. Indiquez, à la suite de l’entretien avec Hélène, quelles méthodes sont utilisées par la banque </w:t>
      </w:r>
      <w:r w:rsidR="00FF22B9" w:rsidRPr="00A95C92">
        <w:rPr>
          <w:rFonts w:ascii="Times New Roman" w:eastAsiaTheme="minorHAnsi" w:hAnsi="Times New Roman" w:cs="Times New Roman"/>
          <w:sz w:val="24"/>
          <w:lang w:eastAsia="en-US"/>
        </w:rPr>
        <w:t>p</w:t>
      </w:r>
      <w:r w:rsidRPr="00A95C92">
        <w:rPr>
          <w:rFonts w:ascii="Times New Roman" w:eastAsiaTheme="minorHAnsi" w:hAnsi="Times New Roman" w:cs="Times New Roman"/>
          <w:sz w:val="24"/>
          <w:lang w:eastAsia="en-US"/>
        </w:rPr>
        <w:t>our évaluer les besoins en formation et à quel type de besoin vous risquez d’être confronté(e).</w:t>
      </w:r>
    </w:p>
    <w:p w14:paraId="0AA29673" w14:textId="5FA1F105" w:rsidR="00D958B3" w:rsidRPr="001C31A1" w:rsidRDefault="00D958B3" w:rsidP="00C6304A">
      <w:pPr>
        <w:spacing w:after="120"/>
        <w:jc w:val="both"/>
      </w:pPr>
      <w:r w:rsidRPr="001C31A1">
        <w:t>La banque utilise deux méthodes classiques</w:t>
      </w:r>
      <w:r w:rsidR="00EA0BF4">
        <w:t> :</w:t>
      </w:r>
    </w:p>
    <w:p w14:paraId="394778B9" w14:textId="56FDEF37" w:rsidR="00D958B3" w:rsidRPr="001C31A1" w:rsidRDefault="007C2EEA" w:rsidP="005C7A97">
      <w:pPr>
        <w:pStyle w:val="Paragraphedeliste"/>
        <w:numPr>
          <w:ilvl w:val="0"/>
          <w:numId w:val="11"/>
        </w:numPr>
        <w:spacing w:after="0"/>
        <w:jc w:val="both"/>
      </w:pPr>
      <w:proofErr w:type="gramStart"/>
      <w:r>
        <w:t>l</w:t>
      </w:r>
      <w:r w:rsidR="00D958B3" w:rsidRPr="001C31A1">
        <w:t>’analyse</w:t>
      </w:r>
      <w:proofErr w:type="gramEnd"/>
      <w:r w:rsidR="00D958B3" w:rsidRPr="001C31A1">
        <w:t xml:space="preserve"> des tableaux de bord et des écarts qui permet de dégager les performances ainsi que leurs axes d’amélioration</w:t>
      </w:r>
      <w:r>
        <w:t> ;</w:t>
      </w:r>
    </w:p>
    <w:p w14:paraId="7A4A5E65" w14:textId="66CF015D" w:rsidR="00D958B3" w:rsidRPr="001C31A1" w:rsidRDefault="007C2EEA" w:rsidP="00C6304A">
      <w:pPr>
        <w:pStyle w:val="Paragraphedeliste"/>
        <w:numPr>
          <w:ilvl w:val="0"/>
          <w:numId w:val="11"/>
        </w:numPr>
        <w:spacing w:after="120"/>
        <w:ind w:left="1077" w:hanging="357"/>
        <w:jc w:val="both"/>
      </w:pPr>
      <w:proofErr w:type="gramStart"/>
      <w:r>
        <w:t>l</w:t>
      </w:r>
      <w:r w:rsidR="00D958B3" w:rsidRPr="001C31A1">
        <w:t>’accompagnement</w:t>
      </w:r>
      <w:proofErr w:type="gramEnd"/>
      <w:r w:rsidR="00D958B3" w:rsidRPr="001C31A1">
        <w:t xml:space="preserve"> aux moyens d’entretien qui permet d’affiner la première analyse et de tenir compte des souhaits des salariés</w:t>
      </w:r>
      <w:r>
        <w:t>.</w:t>
      </w:r>
    </w:p>
    <w:p w14:paraId="1132B736" w14:textId="469A895D" w:rsidR="00D958B3" w:rsidRPr="001C31A1" w:rsidRDefault="00D958B3" w:rsidP="005C7A97">
      <w:pPr>
        <w:spacing w:after="0"/>
        <w:jc w:val="both"/>
      </w:pPr>
      <w:r w:rsidRPr="001C31A1">
        <w:t>L’analyse des tableaux de bord sert le plus souvent de base au déroulement des entretiens.</w:t>
      </w:r>
    </w:p>
    <w:p w14:paraId="5FBFCAA6" w14:textId="1CFC31D0" w:rsidR="00D958B3" w:rsidRPr="001C31A1" w:rsidRDefault="00D958B3" w:rsidP="00C6304A">
      <w:pPr>
        <w:spacing w:after="120"/>
        <w:jc w:val="both"/>
      </w:pPr>
      <w:r w:rsidRPr="001C31A1">
        <w:t>Pour ce qui concerne le type de besoins</w:t>
      </w:r>
      <w:r w:rsidR="004848E3">
        <w:t> :</w:t>
      </w:r>
    </w:p>
    <w:p w14:paraId="2D6D25D7" w14:textId="717F108D" w:rsidR="00D958B3" w:rsidRPr="001C31A1" w:rsidRDefault="00A116B1" w:rsidP="005C7A97">
      <w:pPr>
        <w:pStyle w:val="Paragraphedeliste"/>
        <w:numPr>
          <w:ilvl w:val="0"/>
          <w:numId w:val="12"/>
        </w:numPr>
        <w:spacing w:after="0"/>
        <w:jc w:val="both"/>
      </w:pPr>
      <w:proofErr w:type="gramStart"/>
      <w:r>
        <w:t>a</w:t>
      </w:r>
      <w:proofErr w:type="gramEnd"/>
      <w:r w:rsidR="00D958B3" w:rsidRPr="001C31A1">
        <w:t xml:space="preserve"> priori le besoin</w:t>
      </w:r>
      <w:r>
        <w:t xml:space="preserve"> de Nina</w:t>
      </w:r>
      <w:r w:rsidR="00D958B3" w:rsidRPr="001C31A1">
        <w:t xml:space="preserve"> est celui d’une formation initiale de quelqu’un qui n’a aucune expérience des produits ni des méthodes commerciale</w:t>
      </w:r>
      <w:r>
        <w:t>s</w:t>
      </w:r>
      <w:r w:rsidR="00D958B3" w:rsidRPr="001C31A1">
        <w:t xml:space="preserve"> utilisée</w:t>
      </w:r>
      <w:r>
        <w:t>s</w:t>
      </w:r>
      <w:r w:rsidR="00BF41A5">
        <w:t> ;</w:t>
      </w:r>
    </w:p>
    <w:p w14:paraId="1AE04A62" w14:textId="6005D67C" w:rsidR="00D958B3" w:rsidRPr="001C31A1" w:rsidRDefault="00AD3B32" w:rsidP="005C7A97">
      <w:pPr>
        <w:pStyle w:val="Paragraphedeliste"/>
        <w:numPr>
          <w:ilvl w:val="0"/>
          <w:numId w:val="12"/>
        </w:numPr>
        <w:spacing w:after="0"/>
        <w:jc w:val="both"/>
      </w:pPr>
      <w:proofErr w:type="gramStart"/>
      <w:r>
        <w:t>p</w:t>
      </w:r>
      <w:r w:rsidR="00D958B3" w:rsidRPr="001C31A1">
        <w:t>our</w:t>
      </w:r>
      <w:proofErr w:type="gramEnd"/>
      <w:r w:rsidR="00D958B3" w:rsidRPr="001C31A1">
        <w:t xml:space="preserve"> Alex, </w:t>
      </w:r>
      <w:r w:rsidR="00BF41A5">
        <w:t>il s’agit</w:t>
      </w:r>
      <w:r w:rsidR="00D958B3" w:rsidRPr="001C31A1">
        <w:t xml:space="preserve"> </w:t>
      </w:r>
      <w:r w:rsidR="00BF41A5">
        <w:t>d’</w:t>
      </w:r>
      <w:r w:rsidR="00D958B3" w:rsidRPr="001C31A1">
        <w:t>une formation entrant dans le système de développement des compétences et liée à l’évolution professionnelle du salarié</w:t>
      </w:r>
      <w:r w:rsidR="00BF41A5">
        <w:t> ;</w:t>
      </w:r>
    </w:p>
    <w:p w14:paraId="002E5CA5" w14:textId="008BCF18" w:rsidR="00D958B3" w:rsidRDefault="00D958B3" w:rsidP="005C7A97">
      <w:pPr>
        <w:pStyle w:val="Paragraphedeliste"/>
        <w:numPr>
          <w:ilvl w:val="0"/>
          <w:numId w:val="12"/>
        </w:numPr>
        <w:spacing w:after="0"/>
        <w:jc w:val="both"/>
      </w:pPr>
      <w:proofErr w:type="gramStart"/>
      <w:r w:rsidRPr="001C31A1">
        <w:t>pour</w:t>
      </w:r>
      <w:proofErr w:type="gramEnd"/>
      <w:r w:rsidRPr="001C31A1">
        <w:t xml:space="preserve"> les deux autres conseillers, la mise à niveau par la formation digitale rentre dans la catégorie des formations d’adaptation du personnel à l’évolution des métiers.</w:t>
      </w:r>
    </w:p>
    <w:p w14:paraId="549AA19E" w14:textId="77777777" w:rsidR="00E068BB" w:rsidRDefault="00E068BB">
      <w:pPr>
        <w:spacing w:line="276" w:lineRule="auto"/>
        <w:rPr>
          <w:rFonts w:cs="Times New Roman"/>
          <w:b/>
          <w:bCs/>
          <w:color w:val="000000"/>
          <w:spacing w:val="-1"/>
          <w:szCs w:val="23"/>
        </w:rPr>
      </w:pPr>
      <w:r>
        <w:rPr>
          <w:rFonts w:cs="Times New Roman"/>
        </w:rPr>
        <w:br w:type="page"/>
      </w:r>
    </w:p>
    <w:p w14:paraId="2D03140D" w14:textId="2CA5181B" w:rsidR="00C71502" w:rsidRPr="00A95C92" w:rsidRDefault="00D958B3" w:rsidP="00A95C92">
      <w:pPr>
        <w:pStyle w:val="06Questionenonce0"/>
        <w:spacing w:after="240"/>
        <w:rPr>
          <w:rFonts w:ascii="Times New Roman" w:eastAsiaTheme="minorHAnsi" w:hAnsi="Times New Roman" w:cs="Times New Roman"/>
          <w:sz w:val="24"/>
          <w:lang w:eastAsia="en-US"/>
        </w:rPr>
      </w:pPr>
      <w:r w:rsidRPr="00A95C92">
        <w:rPr>
          <w:rFonts w:ascii="Times New Roman" w:eastAsiaTheme="minorHAnsi" w:hAnsi="Times New Roman" w:cs="Times New Roman"/>
          <w:sz w:val="24"/>
          <w:lang w:eastAsia="en-US"/>
        </w:rPr>
        <w:lastRenderedPageBreak/>
        <w:t>2</w:t>
      </w:r>
      <w:r w:rsidR="00C71502" w:rsidRPr="00A95C92">
        <w:rPr>
          <w:rFonts w:ascii="Times New Roman" w:eastAsiaTheme="minorHAnsi" w:hAnsi="Times New Roman" w:cs="Times New Roman"/>
          <w:sz w:val="24"/>
          <w:lang w:eastAsia="en-US"/>
        </w:rPr>
        <w:t xml:space="preserve">. </w:t>
      </w:r>
      <w:r w:rsidR="00910FBC" w:rsidRPr="00A95C92">
        <w:rPr>
          <w:rFonts w:ascii="Times New Roman" w:eastAsiaTheme="minorHAnsi" w:hAnsi="Times New Roman" w:cs="Times New Roman"/>
          <w:sz w:val="24"/>
          <w:lang w:eastAsia="en-US"/>
        </w:rPr>
        <w:t>Élaborez un tableau permettant d’établir un classement des collaborateurs en fonction de plusieurs critères de performance.</w:t>
      </w:r>
    </w:p>
    <w:tbl>
      <w:tblPr>
        <w:tblW w:w="10005" w:type="dxa"/>
        <w:tblInd w:w="55" w:type="dxa"/>
        <w:tblLayout w:type="fixed"/>
        <w:tblCellMar>
          <w:left w:w="70" w:type="dxa"/>
          <w:right w:w="70" w:type="dxa"/>
        </w:tblCellMar>
        <w:tblLook w:val="0000" w:firstRow="0" w:lastRow="0" w:firstColumn="0" w:lastColumn="0" w:noHBand="0" w:noVBand="0"/>
      </w:tblPr>
      <w:tblGrid>
        <w:gridCol w:w="2992"/>
        <w:gridCol w:w="511"/>
        <w:gridCol w:w="832"/>
        <w:gridCol w:w="708"/>
        <w:gridCol w:w="851"/>
        <w:gridCol w:w="850"/>
        <w:gridCol w:w="851"/>
        <w:gridCol w:w="709"/>
        <w:gridCol w:w="850"/>
        <w:gridCol w:w="851"/>
      </w:tblGrid>
      <w:tr w:rsidR="001C31A1" w:rsidRPr="00B41ADB" w14:paraId="555AC7C0" w14:textId="77777777" w:rsidTr="00BD7760">
        <w:trPr>
          <w:trHeight w:val="360"/>
        </w:trPr>
        <w:tc>
          <w:tcPr>
            <w:tcW w:w="2992" w:type="dxa"/>
            <w:tcBorders>
              <w:top w:val="single" w:sz="4" w:space="0" w:color="auto"/>
              <w:left w:val="single" w:sz="4" w:space="0" w:color="auto"/>
              <w:bottom w:val="nil"/>
              <w:right w:val="single" w:sz="4" w:space="0" w:color="auto"/>
            </w:tcBorders>
            <w:shd w:val="clear" w:color="auto" w:fill="auto"/>
            <w:vAlign w:val="bottom"/>
          </w:tcPr>
          <w:p w14:paraId="440CEF2A" w14:textId="0EA43595" w:rsidR="00C71502" w:rsidRPr="00B41ADB" w:rsidRDefault="00C71502" w:rsidP="00C71502">
            <w:pPr>
              <w:jc w:val="center"/>
              <w:rPr>
                <w:rFonts w:cs="Times New Roman"/>
                <w:b/>
                <w:bCs/>
                <w:sz w:val="22"/>
              </w:rPr>
            </w:pPr>
          </w:p>
        </w:tc>
        <w:tc>
          <w:tcPr>
            <w:tcW w:w="511" w:type="dxa"/>
            <w:vMerge w:val="restart"/>
            <w:tcBorders>
              <w:top w:val="single" w:sz="4" w:space="0" w:color="auto"/>
              <w:left w:val="nil"/>
              <w:bottom w:val="single" w:sz="4" w:space="0" w:color="auto"/>
              <w:right w:val="single" w:sz="4" w:space="0" w:color="auto"/>
            </w:tcBorders>
            <w:shd w:val="clear" w:color="auto" w:fill="auto"/>
            <w:textDirection w:val="btLr"/>
            <w:vAlign w:val="bottom"/>
          </w:tcPr>
          <w:p w14:paraId="3F40001D" w14:textId="77777777" w:rsidR="00C71502" w:rsidRPr="00B41ADB" w:rsidRDefault="00C71502" w:rsidP="00C71502">
            <w:pPr>
              <w:ind w:left="113" w:right="113"/>
              <w:jc w:val="center"/>
              <w:rPr>
                <w:rFonts w:cs="Times New Roman"/>
                <w:b/>
                <w:bCs/>
                <w:sz w:val="22"/>
              </w:rPr>
            </w:pPr>
            <w:r w:rsidRPr="00B41ADB">
              <w:rPr>
                <w:rFonts w:cs="Times New Roman"/>
                <w:b/>
                <w:bCs/>
                <w:sz w:val="22"/>
              </w:rPr>
              <w:t>Points</w:t>
            </w:r>
          </w:p>
        </w:tc>
        <w:tc>
          <w:tcPr>
            <w:tcW w:w="832" w:type="dxa"/>
            <w:tcBorders>
              <w:top w:val="single" w:sz="4" w:space="0" w:color="auto"/>
              <w:left w:val="nil"/>
              <w:bottom w:val="single" w:sz="4" w:space="0" w:color="auto"/>
              <w:right w:val="single" w:sz="4" w:space="0" w:color="auto"/>
            </w:tcBorders>
            <w:shd w:val="clear" w:color="auto" w:fill="auto"/>
            <w:vAlign w:val="bottom"/>
          </w:tcPr>
          <w:p w14:paraId="15513AEB" w14:textId="7082F676" w:rsidR="00C71502" w:rsidRPr="00B41ADB" w:rsidRDefault="00C71502" w:rsidP="00C71502">
            <w:pPr>
              <w:jc w:val="center"/>
              <w:rPr>
                <w:rFonts w:cs="Times New Roman"/>
                <w:b/>
                <w:bCs/>
                <w:sz w:val="22"/>
              </w:rPr>
            </w:pPr>
            <w:r w:rsidRPr="00B41ADB">
              <w:rPr>
                <w:rFonts w:cs="Times New Roman"/>
                <w:sz w:val="22"/>
              </w:rPr>
              <w:t>Rima</w:t>
            </w:r>
          </w:p>
        </w:tc>
        <w:tc>
          <w:tcPr>
            <w:tcW w:w="708" w:type="dxa"/>
            <w:tcBorders>
              <w:top w:val="single" w:sz="4" w:space="0" w:color="auto"/>
              <w:left w:val="nil"/>
              <w:bottom w:val="single" w:sz="4" w:space="0" w:color="auto"/>
              <w:right w:val="single" w:sz="4" w:space="0" w:color="auto"/>
            </w:tcBorders>
            <w:shd w:val="clear" w:color="auto" w:fill="auto"/>
            <w:vAlign w:val="bottom"/>
          </w:tcPr>
          <w:p w14:paraId="684E0FCD" w14:textId="1072C1D0" w:rsidR="00C71502" w:rsidRPr="00B41ADB" w:rsidRDefault="00C71502" w:rsidP="00C71502">
            <w:pPr>
              <w:jc w:val="center"/>
              <w:rPr>
                <w:rFonts w:cs="Times New Roman"/>
                <w:b/>
                <w:bCs/>
                <w:sz w:val="22"/>
              </w:rPr>
            </w:pPr>
            <w:r w:rsidRPr="00B41ADB">
              <w:rPr>
                <w:rFonts w:cs="Times New Roman"/>
                <w:sz w:val="22"/>
              </w:rPr>
              <w:t>Alex</w:t>
            </w:r>
          </w:p>
        </w:tc>
        <w:tc>
          <w:tcPr>
            <w:tcW w:w="851" w:type="dxa"/>
            <w:tcBorders>
              <w:top w:val="single" w:sz="4" w:space="0" w:color="auto"/>
              <w:left w:val="nil"/>
              <w:bottom w:val="single" w:sz="4" w:space="0" w:color="auto"/>
              <w:right w:val="single" w:sz="4" w:space="0" w:color="auto"/>
            </w:tcBorders>
            <w:shd w:val="clear" w:color="auto" w:fill="auto"/>
            <w:vAlign w:val="bottom"/>
          </w:tcPr>
          <w:p w14:paraId="15C121CA" w14:textId="20EDC371" w:rsidR="00C71502" w:rsidRPr="00B41ADB" w:rsidRDefault="00C71502" w:rsidP="00C71502">
            <w:pPr>
              <w:jc w:val="center"/>
              <w:rPr>
                <w:rFonts w:cs="Times New Roman"/>
                <w:b/>
                <w:bCs/>
                <w:sz w:val="22"/>
              </w:rPr>
            </w:pPr>
            <w:r w:rsidRPr="00B41ADB">
              <w:rPr>
                <w:rFonts w:cs="Times New Roman"/>
                <w:sz w:val="22"/>
              </w:rPr>
              <w:t>Nina</w:t>
            </w:r>
          </w:p>
        </w:tc>
        <w:tc>
          <w:tcPr>
            <w:tcW w:w="850" w:type="dxa"/>
            <w:tcBorders>
              <w:top w:val="single" w:sz="4" w:space="0" w:color="auto"/>
              <w:left w:val="nil"/>
              <w:bottom w:val="single" w:sz="4" w:space="0" w:color="auto"/>
              <w:right w:val="single" w:sz="4" w:space="0" w:color="auto"/>
            </w:tcBorders>
            <w:shd w:val="clear" w:color="auto" w:fill="auto"/>
            <w:vAlign w:val="bottom"/>
          </w:tcPr>
          <w:p w14:paraId="2D39EE98" w14:textId="3E7BA059" w:rsidR="00C71502" w:rsidRPr="00B41ADB" w:rsidRDefault="00C71502" w:rsidP="00C71502">
            <w:pPr>
              <w:jc w:val="center"/>
              <w:rPr>
                <w:rFonts w:cs="Times New Roman"/>
                <w:b/>
                <w:bCs/>
                <w:sz w:val="22"/>
              </w:rPr>
            </w:pPr>
            <w:r w:rsidRPr="00B41ADB">
              <w:rPr>
                <w:rFonts w:cs="Times New Roman"/>
                <w:sz w:val="22"/>
              </w:rPr>
              <w:t>Paul</w:t>
            </w:r>
          </w:p>
        </w:tc>
        <w:tc>
          <w:tcPr>
            <w:tcW w:w="851" w:type="dxa"/>
            <w:tcBorders>
              <w:top w:val="single" w:sz="4" w:space="0" w:color="auto"/>
              <w:left w:val="nil"/>
              <w:bottom w:val="single" w:sz="4" w:space="0" w:color="auto"/>
              <w:right w:val="single" w:sz="4" w:space="0" w:color="auto"/>
            </w:tcBorders>
            <w:shd w:val="clear" w:color="auto" w:fill="auto"/>
            <w:vAlign w:val="bottom"/>
          </w:tcPr>
          <w:p w14:paraId="2282F724" w14:textId="5DE214A4" w:rsidR="00C71502" w:rsidRPr="00B41ADB" w:rsidRDefault="00C71502" w:rsidP="00C71502">
            <w:pPr>
              <w:jc w:val="center"/>
              <w:rPr>
                <w:rFonts w:cs="Times New Roman"/>
                <w:b/>
                <w:bCs/>
                <w:sz w:val="22"/>
              </w:rPr>
            </w:pPr>
            <w:r w:rsidRPr="00B41ADB">
              <w:rPr>
                <w:rFonts w:cs="Times New Roman"/>
                <w:sz w:val="22"/>
              </w:rPr>
              <w:t>Rima</w:t>
            </w:r>
          </w:p>
        </w:tc>
        <w:tc>
          <w:tcPr>
            <w:tcW w:w="709" w:type="dxa"/>
            <w:tcBorders>
              <w:top w:val="single" w:sz="4" w:space="0" w:color="auto"/>
              <w:left w:val="nil"/>
              <w:bottom w:val="single" w:sz="4" w:space="0" w:color="auto"/>
              <w:right w:val="single" w:sz="4" w:space="0" w:color="auto"/>
            </w:tcBorders>
            <w:shd w:val="clear" w:color="auto" w:fill="auto"/>
            <w:vAlign w:val="bottom"/>
          </w:tcPr>
          <w:p w14:paraId="154FE338" w14:textId="1145E641" w:rsidR="00C71502" w:rsidRPr="00B41ADB" w:rsidRDefault="00C71502" w:rsidP="00C71502">
            <w:pPr>
              <w:jc w:val="center"/>
              <w:rPr>
                <w:rFonts w:cs="Times New Roman"/>
                <w:b/>
                <w:bCs/>
                <w:sz w:val="22"/>
              </w:rPr>
            </w:pPr>
            <w:r w:rsidRPr="00B41ADB">
              <w:rPr>
                <w:rFonts w:cs="Times New Roman"/>
                <w:sz w:val="22"/>
              </w:rPr>
              <w:t>Alex</w:t>
            </w:r>
          </w:p>
        </w:tc>
        <w:tc>
          <w:tcPr>
            <w:tcW w:w="850" w:type="dxa"/>
            <w:tcBorders>
              <w:top w:val="single" w:sz="4" w:space="0" w:color="auto"/>
              <w:left w:val="nil"/>
              <w:bottom w:val="single" w:sz="4" w:space="0" w:color="auto"/>
              <w:right w:val="single" w:sz="4" w:space="0" w:color="auto"/>
            </w:tcBorders>
            <w:shd w:val="clear" w:color="auto" w:fill="auto"/>
            <w:vAlign w:val="bottom"/>
          </w:tcPr>
          <w:p w14:paraId="34CC853B" w14:textId="0B2E6CB9" w:rsidR="00C71502" w:rsidRPr="00B41ADB" w:rsidRDefault="00C71502" w:rsidP="00C71502">
            <w:pPr>
              <w:jc w:val="center"/>
              <w:rPr>
                <w:rFonts w:cs="Times New Roman"/>
                <w:b/>
                <w:bCs/>
                <w:sz w:val="22"/>
              </w:rPr>
            </w:pPr>
            <w:r w:rsidRPr="00B41ADB">
              <w:rPr>
                <w:rFonts w:cs="Times New Roman"/>
                <w:sz w:val="22"/>
              </w:rPr>
              <w:t>Nina</w:t>
            </w:r>
          </w:p>
        </w:tc>
        <w:tc>
          <w:tcPr>
            <w:tcW w:w="851" w:type="dxa"/>
            <w:tcBorders>
              <w:top w:val="single" w:sz="4" w:space="0" w:color="auto"/>
              <w:left w:val="nil"/>
              <w:bottom w:val="single" w:sz="4" w:space="0" w:color="auto"/>
              <w:right w:val="single" w:sz="4" w:space="0" w:color="auto"/>
            </w:tcBorders>
            <w:shd w:val="clear" w:color="auto" w:fill="auto"/>
            <w:vAlign w:val="bottom"/>
          </w:tcPr>
          <w:p w14:paraId="251FF084" w14:textId="18696621" w:rsidR="00C71502" w:rsidRPr="00B41ADB" w:rsidRDefault="00C71502" w:rsidP="00C71502">
            <w:pPr>
              <w:jc w:val="center"/>
              <w:rPr>
                <w:rFonts w:cs="Times New Roman"/>
                <w:b/>
                <w:bCs/>
                <w:sz w:val="22"/>
              </w:rPr>
            </w:pPr>
            <w:r w:rsidRPr="00B41ADB">
              <w:rPr>
                <w:rFonts w:cs="Times New Roman"/>
                <w:sz w:val="22"/>
              </w:rPr>
              <w:t>Paul</w:t>
            </w:r>
          </w:p>
        </w:tc>
      </w:tr>
      <w:tr w:rsidR="001C31A1" w:rsidRPr="00B41ADB" w14:paraId="51F43C79" w14:textId="77777777" w:rsidTr="00BD7760">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tcPr>
          <w:p w14:paraId="16ADFBC0" w14:textId="262278E0" w:rsidR="00C71502" w:rsidRPr="00B41ADB" w:rsidRDefault="00C71502" w:rsidP="00432ED8">
            <w:pPr>
              <w:rPr>
                <w:rFonts w:cs="Times New Roman"/>
                <w:sz w:val="22"/>
              </w:rPr>
            </w:pPr>
          </w:p>
        </w:tc>
        <w:tc>
          <w:tcPr>
            <w:tcW w:w="511" w:type="dxa"/>
            <w:vMerge/>
            <w:tcBorders>
              <w:top w:val="single" w:sz="4" w:space="0" w:color="auto"/>
              <w:left w:val="single" w:sz="4" w:space="0" w:color="auto"/>
              <w:bottom w:val="single" w:sz="4" w:space="0" w:color="auto"/>
              <w:right w:val="single" w:sz="4" w:space="0" w:color="auto"/>
            </w:tcBorders>
            <w:vAlign w:val="center"/>
          </w:tcPr>
          <w:p w14:paraId="2B9FB6EA" w14:textId="77777777" w:rsidR="00C71502" w:rsidRPr="00B41ADB" w:rsidRDefault="00C71502" w:rsidP="00432ED8">
            <w:pPr>
              <w:rPr>
                <w:rFonts w:cs="Times New Roman"/>
                <w:b/>
                <w:bCs/>
                <w:sz w:val="22"/>
              </w:rPr>
            </w:pPr>
          </w:p>
        </w:tc>
        <w:tc>
          <w:tcPr>
            <w:tcW w:w="3241" w:type="dxa"/>
            <w:gridSpan w:val="4"/>
            <w:tcBorders>
              <w:top w:val="single" w:sz="4" w:space="0" w:color="auto"/>
              <w:left w:val="nil"/>
              <w:bottom w:val="single" w:sz="4" w:space="0" w:color="auto"/>
              <w:right w:val="single" w:sz="4" w:space="0" w:color="auto"/>
            </w:tcBorders>
            <w:shd w:val="clear" w:color="auto" w:fill="auto"/>
            <w:noWrap/>
            <w:vAlign w:val="bottom"/>
          </w:tcPr>
          <w:p w14:paraId="2938F165" w14:textId="77777777" w:rsidR="00C71502" w:rsidRPr="00B41ADB" w:rsidRDefault="00C71502" w:rsidP="00432ED8">
            <w:pPr>
              <w:jc w:val="center"/>
              <w:rPr>
                <w:rFonts w:cs="Times New Roman"/>
                <w:b/>
                <w:bCs/>
                <w:sz w:val="22"/>
              </w:rPr>
            </w:pPr>
            <w:r w:rsidRPr="00B41ADB">
              <w:rPr>
                <w:rFonts w:cs="Times New Roman"/>
                <w:b/>
                <w:bCs/>
                <w:sz w:val="22"/>
              </w:rPr>
              <w:t>Nombre de produits vendus</w:t>
            </w:r>
          </w:p>
        </w:tc>
        <w:tc>
          <w:tcPr>
            <w:tcW w:w="3261" w:type="dxa"/>
            <w:gridSpan w:val="4"/>
            <w:tcBorders>
              <w:top w:val="single" w:sz="4" w:space="0" w:color="auto"/>
              <w:left w:val="nil"/>
              <w:bottom w:val="single" w:sz="4" w:space="0" w:color="auto"/>
              <w:right w:val="single" w:sz="4" w:space="0" w:color="auto"/>
            </w:tcBorders>
            <w:shd w:val="clear" w:color="auto" w:fill="auto"/>
            <w:noWrap/>
            <w:vAlign w:val="bottom"/>
          </w:tcPr>
          <w:p w14:paraId="089186FD" w14:textId="04D86757" w:rsidR="00C71502" w:rsidRPr="00B41ADB" w:rsidRDefault="002326EA" w:rsidP="002326EA">
            <w:pPr>
              <w:jc w:val="center"/>
              <w:rPr>
                <w:rFonts w:cs="Times New Roman"/>
                <w:b/>
                <w:bCs/>
                <w:sz w:val="22"/>
              </w:rPr>
            </w:pPr>
            <w:r w:rsidRPr="00B41ADB">
              <w:rPr>
                <w:rFonts w:cs="Times New Roman"/>
                <w:b/>
                <w:bCs/>
                <w:sz w:val="22"/>
              </w:rPr>
              <w:t>Calcul du score</w:t>
            </w:r>
          </w:p>
        </w:tc>
      </w:tr>
      <w:tr w:rsidR="001C31A1" w:rsidRPr="00B41ADB" w14:paraId="1F8FD123" w14:textId="77777777" w:rsidTr="00BD7760">
        <w:trPr>
          <w:trHeight w:val="340"/>
        </w:trPr>
        <w:tc>
          <w:tcPr>
            <w:tcW w:w="10005" w:type="dxa"/>
            <w:gridSpan w:val="10"/>
            <w:tcBorders>
              <w:top w:val="single" w:sz="4" w:space="0" w:color="auto"/>
              <w:left w:val="single" w:sz="4" w:space="0" w:color="auto"/>
              <w:bottom w:val="single" w:sz="4" w:space="0" w:color="auto"/>
              <w:right w:val="single" w:sz="4" w:space="0" w:color="auto"/>
            </w:tcBorders>
            <w:shd w:val="clear" w:color="auto" w:fill="C0C0C0"/>
            <w:noWrap/>
            <w:vAlign w:val="bottom"/>
          </w:tcPr>
          <w:p w14:paraId="7EFBDE65" w14:textId="1DD6342E" w:rsidR="00C71502" w:rsidRPr="00B41ADB" w:rsidRDefault="00C71502" w:rsidP="00C71502">
            <w:pPr>
              <w:rPr>
                <w:rFonts w:cs="Times New Roman"/>
                <w:b/>
                <w:bCs/>
                <w:sz w:val="22"/>
              </w:rPr>
            </w:pPr>
            <w:r w:rsidRPr="00B41ADB">
              <w:rPr>
                <w:rFonts w:cs="Times New Roman"/>
                <w:b/>
                <w:bCs/>
                <w:sz w:val="22"/>
              </w:rPr>
              <w:t xml:space="preserve">Les </w:t>
            </w:r>
            <w:r w:rsidR="004169FE" w:rsidRPr="00B41ADB">
              <w:rPr>
                <w:rFonts w:cs="Times New Roman"/>
                <w:b/>
                <w:bCs/>
                <w:sz w:val="22"/>
              </w:rPr>
              <w:t>cartes</w:t>
            </w:r>
          </w:p>
        </w:tc>
      </w:tr>
      <w:tr w:rsidR="00BD7760" w:rsidRPr="00B41ADB" w14:paraId="4872ABDC" w14:textId="77777777" w:rsidTr="00BD7760">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tcPr>
          <w:p w14:paraId="6B56FCB6" w14:textId="7296C0DE" w:rsidR="00C71502" w:rsidRPr="00B41ADB" w:rsidRDefault="00C71502" w:rsidP="00432ED8">
            <w:pPr>
              <w:rPr>
                <w:rFonts w:cs="Times New Roman"/>
                <w:sz w:val="22"/>
              </w:rPr>
            </w:pPr>
            <w:r w:rsidRPr="00B41ADB">
              <w:rPr>
                <w:rFonts w:cs="Times New Roman"/>
                <w:sz w:val="22"/>
              </w:rPr>
              <w:t>C</w:t>
            </w:r>
            <w:r w:rsidR="004169FE" w:rsidRPr="00B41ADB">
              <w:rPr>
                <w:rFonts w:cs="Times New Roman"/>
                <w:sz w:val="22"/>
              </w:rPr>
              <w:t>arte</w:t>
            </w:r>
            <w:r w:rsidRPr="00B41ADB">
              <w:rPr>
                <w:rFonts w:cs="Times New Roman"/>
                <w:sz w:val="22"/>
              </w:rPr>
              <w:t xml:space="preserve"> V</w:t>
            </w:r>
            <w:r w:rsidR="004169FE" w:rsidRPr="00B41ADB">
              <w:rPr>
                <w:rFonts w:cs="Times New Roman"/>
                <w:sz w:val="22"/>
              </w:rPr>
              <w:t>isa</w:t>
            </w:r>
          </w:p>
        </w:tc>
        <w:tc>
          <w:tcPr>
            <w:tcW w:w="511" w:type="dxa"/>
            <w:tcBorders>
              <w:top w:val="nil"/>
              <w:left w:val="nil"/>
              <w:bottom w:val="single" w:sz="4" w:space="0" w:color="auto"/>
              <w:right w:val="single" w:sz="4" w:space="0" w:color="auto"/>
            </w:tcBorders>
            <w:shd w:val="clear" w:color="auto" w:fill="auto"/>
            <w:noWrap/>
            <w:vAlign w:val="bottom"/>
          </w:tcPr>
          <w:p w14:paraId="0329B986" w14:textId="77777777" w:rsidR="00C71502" w:rsidRPr="00B41ADB" w:rsidRDefault="00C71502" w:rsidP="00432ED8">
            <w:pPr>
              <w:jc w:val="center"/>
              <w:rPr>
                <w:rFonts w:cs="Times New Roman"/>
                <w:sz w:val="22"/>
              </w:rPr>
            </w:pPr>
            <w:r w:rsidRPr="00B41ADB">
              <w:rPr>
                <w:rFonts w:cs="Times New Roman"/>
                <w:sz w:val="22"/>
              </w:rPr>
              <w:t>2</w:t>
            </w:r>
          </w:p>
        </w:tc>
        <w:tc>
          <w:tcPr>
            <w:tcW w:w="832" w:type="dxa"/>
            <w:tcBorders>
              <w:top w:val="nil"/>
              <w:left w:val="nil"/>
              <w:bottom w:val="single" w:sz="4" w:space="0" w:color="auto"/>
              <w:right w:val="single" w:sz="4" w:space="0" w:color="auto"/>
            </w:tcBorders>
            <w:shd w:val="clear" w:color="auto" w:fill="auto"/>
            <w:noWrap/>
            <w:vAlign w:val="bottom"/>
          </w:tcPr>
          <w:p w14:paraId="72BEF044" w14:textId="77777777" w:rsidR="00C71502" w:rsidRPr="00B41ADB" w:rsidRDefault="00C71502" w:rsidP="00432ED8">
            <w:pPr>
              <w:jc w:val="center"/>
              <w:rPr>
                <w:rFonts w:cs="Times New Roman"/>
                <w:sz w:val="22"/>
              </w:rPr>
            </w:pPr>
            <w:r w:rsidRPr="00B41ADB">
              <w:rPr>
                <w:rFonts w:cs="Times New Roman"/>
                <w:sz w:val="22"/>
              </w:rPr>
              <w:t>70</w:t>
            </w:r>
          </w:p>
        </w:tc>
        <w:tc>
          <w:tcPr>
            <w:tcW w:w="708" w:type="dxa"/>
            <w:tcBorders>
              <w:top w:val="nil"/>
              <w:left w:val="nil"/>
              <w:bottom w:val="single" w:sz="4" w:space="0" w:color="auto"/>
              <w:right w:val="single" w:sz="4" w:space="0" w:color="auto"/>
            </w:tcBorders>
            <w:shd w:val="clear" w:color="auto" w:fill="auto"/>
            <w:noWrap/>
            <w:vAlign w:val="bottom"/>
          </w:tcPr>
          <w:p w14:paraId="22144F74" w14:textId="77777777" w:rsidR="00C71502" w:rsidRPr="00B41ADB" w:rsidRDefault="00C71502" w:rsidP="00432ED8">
            <w:pPr>
              <w:jc w:val="center"/>
              <w:rPr>
                <w:rFonts w:cs="Times New Roman"/>
                <w:sz w:val="22"/>
              </w:rPr>
            </w:pPr>
            <w:r w:rsidRPr="00B41ADB">
              <w:rPr>
                <w:rFonts w:cs="Times New Roman"/>
                <w:sz w:val="22"/>
              </w:rPr>
              <w:t>84</w:t>
            </w:r>
          </w:p>
        </w:tc>
        <w:tc>
          <w:tcPr>
            <w:tcW w:w="851" w:type="dxa"/>
            <w:tcBorders>
              <w:top w:val="nil"/>
              <w:left w:val="nil"/>
              <w:bottom w:val="single" w:sz="4" w:space="0" w:color="auto"/>
              <w:right w:val="single" w:sz="4" w:space="0" w:color="auto"/>
            </w:tcBorders>
            <w:shd w:val="clear" w:color="auto" w:fill="auto"/>
            <w:noWrap/>
            <w:vAlign w:val="bottom"/>
          </w:tcPr>
          <w:p w14:paraId="0038CB2B" w14:textId="77777777" w:rsidR="00C71502" w:rsidRPr="00B41ADB" w:rsidRDefault="00C71502" w:rsidP="00432ED8">
            <w:pPr>
              <w:jc w:val="center"/>
              <w:rPr>
                <w:rFonts w:cs="Times New Roman"/>
                <w:sz w:val="22"/>
              </w:rPr>
            </w:pPr>
            <w:r w:rsidRPr="00B41ADB">
              <w:rPr>
                <w:rFonts w:cs="Times New Roman"/>
                <w:sz w:val="22"/>
              </w:rPr>
              <w:t>22</w:t>
            </w:r>
          </w:p>
        </w:tc>
        <w:tc>
          <w:tcPr>
            <w:tcW w:w="850" w:type="dxa"/>
            <w:tcBorders>
              <w:top w:val="nil"/>
              <w:left w:val="nil"/>
              <w:bottom w:val="single" w:sz="4" w:space="0" w:color="auto"/>
              <w:right w:val="single" w:sz="4" w:space="0" w:color="auto"/>
            </w:tcBorders>
            <w:shd w:val="clear" w:color="auto" w:fill="auto"/>
            <w:noWrap/>
            <w:vAlign w:val="bottom"/>
          </w:tcPr>
          <w:p w14:paraId="1DD6E2AD" w14:textId="77777777" w:rsidR="00C71502" w:rsidRPr="00B41ADB" w:rsidRDefault="00C71502" w:rsidP="00432ED8">
            <w:pPr>
              <w:jc w:val="center"/>
              <w:rPr>
                <w:rFonts w:cs="Times New Roman"/>
                <w:sz w:val="22"/>
              </w:rPr>
            </w:pPr>
            <w:r w:rsidRPr="00B41ADB">
              <w:rPr>
                <w:rFonts w:cs="Times New Roman"/>
                <w:sz w:val="22"/>
              </w:rPr>
              <w:t>16</w:t>
            </w:r>
          </w:p>
        </w:tc>
        <w:tc>
          <w:tcPr>
            <w:tcW w:w="851" w:type="dxa"/>
            <w:tcBorders>
              <w:top w:val="nil"/>
              <w:left w:val="nil"/>
              <w:bottom w:val="single" w:sz="4" w:space="0" w:color="auto"/>
              <w:right w:val="single" w:sz="4" w:space="0" w:color="auto"/>
            </w:tcBorders>
            <w:shd w:val="clear" w:color="auto" w:fill="CCFFFF"/>
            <w:noWrap/>
            <w:vAlign w:val="bottom"/>
          </w:tcPr>
          <w:p w14:paraId="57C2C736" w14:textId="77777777" w:rsidR="00C71502" w:rsidRPr="00B41ADB" w:rsidRDefault="00C71502" w:rsidP="00432ED8">
            <w:pPr>
              <w:jc w:val="center"/>
              <w:rPr>
                <w:rFonts w:cs="Times New Roman"/>
                <w:sz w:val="22"/>
              </w:rPr>
            </w:pPr>
            <w:r w:rsidRPr="00B41ADB">
              <w:rPr>
                <w:rFonts w:cs="Times New Roman"/>
                <w:sz w:val="22"/>
              </w:rPr>
              <w:t>140</w:t>
            </w:r>
          </w:p>
        </w:tc>
        <w:tc>
          <w:tcPr>
            <w:tcW w:w="709" w:type="dxa"/>
            <w:tcBorders>
              <w:top w:val="nil"/>
              <w:left w:val="nil"/>
              <w:bottom w:val="single" w:sz="4" w:space="0" w:color="auto"/>
              <w:right w:val="single" w:sz="4" w:space="0" w:color="auto"/>
            </w:tcBorders>
            <w:shd w:val="clear" w:color="auto" w:fill="CCFFFF"/>
            <w:noWrap/>
            <w:vAlign w:val="bottom"/>
          </w:tcPr>
          <w:p w14:paraId="66614BF7" w14:textId="77777777" w:rsidR="00C71502" w:rsidRPr="00B41ADB" w:rsidRDefault="00C71502" w:rsidP="00432ED8">
            <w:pPr>
              <w:jc w:val="center"/>
              <w:rPr>
                <w:rFonts w:cs="Times New Roman"/>
                <w:sz w:val="22"/>
              </w:rPr>
            </w:pPr>
            <w:r w:rsidRPr="00B41ADB">
              <w:rPr>
                <w:rFonts w:cs="Times New Roman"/>
                <w:sz w:val="22"/>
              </w:rPr>
              <w:t>168</w:t>
            </w:r>
          </w:p>
        </w:tc>
        <w:tc>
          <w:tcPr>
            <w:tcW w:w="850" w:type="dxa"/>
            <w:tcBorders>
              <w:top w:val="nil"/>
              <w:left w:val="nil"/>
              <w:bottom w:val="single" w:sz="4" w:space="0" w:color="auto"/>
              <w:right w:val="single" w:sz="4" w:space="0" w:color="auto"/>
            </w:tcBorders>
            <w:shd w:val="clear" w:color="auto" w:fill="CCFFFF"/>
            <w:noWrap/>
            <w:vAlign w:val="bottom"/>
          </w:tcPr>
          <w:p w14:paraId="3DAC2B68" w14:textId="77777777" w:rsidR="00C71502" w:rsidRPr="00B41ADB" w:rsidRDefault="00C71502" w:rsidP="00432ED8">
            <w:pPr>
              <w:jc w:val="center"/>
              <w:rPr>
                <w:rFonts w:cs="Times New Roman"/>
                <w:sz w:val="22"/>
              </w:rPr>
            </w:pPr>
            <w:r w:rsidRPr="00B41ADB">
              <w:rPr>
                <w:rFonts w:cs="Times New Roman"/>
                <w:sz w:val="22"/>
              </w:rPr>
              <w:t>44</w:t>
            </w:r>
          </w:p>
        </w:tc>
        <w:tc>
          <w:tcPr>
            <w:tcW w:w="851" w:type="dxa"/>
            <w:tcBorders>
              <w:top w:val="nil"/>
              <w:left w:val="nil"/>
              <w:bottom w:val="single" w:sz="4" w:space="0" w:color="auto"/>
              <w:right w:val="single" w:sz="4" w:space="0" w:color="auto"/>
            </w:tcBorders>
            <w:shd w:val="clear" w:color="auto" w:fill="CCFFFF"/>
            <w:noWrap/>
            <w:vAlign w:val="bottom"/>
          </w:tcPr>
          <w:p w14:paraId="110A051C" w14:textId="77777777" w:rsidR="00C71502" w:rsidRPr="00B41ADB" w:rsidRDefault="00C71502" w:rsidP="00432ED8">
            <w:pPr>
              <w:jc w:val="center"/>
              <w:rPr>
                <w:rFonts w:cs="Times New Roman"/>
                <w:sz w:val="22"/>
              </w:rPr>
            </w:pPr>
            <w:r w:rsidRPr="00B41ADB">
              <w:rPr>
                <w:rFonts w:cs="Times New Roman"/>
                <w:sz w:val="22"/>
              </w:rPr>
              <w:t>32</w:t>
            </w:r>
          </w:p>
        </w:tc>
      </w:tr>
      <w:tr w:rsidR="00BD7760" w:rsidRPr="00B41ADB" w14:paraId="4F5D3353" w14:textId="77777777" w:rsidTr="00BD7760">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tcPr>
          <w:p w14:paraId="7237E299" w14:textId="17B8A602" w:rsidR="00C71502" w:rsidRPr="00B41ADB" w:rsidRDefault="00C71502" w:rsidP="00432ED8">
            <w:pPr>
              <w:rPr>
                <w:rFonts w:cs="Times New Roman"/>
                <w:sz w:val="22"/>
              </w:rPr>
            </w:pPr>
            <w:r w:rsidRPr="00B41ADB">
              <w:rPr>
                <w:rFonts w:cs="Times New Roman"/>
                <w:sz w:val="22"/>
              </w:rPr>
              <w:t>C</w:t>
            </w:r>
            <w:r w:rsidR="004169FE" w:rsidRPr="00B41ADB">
              <w:rPr>
                <w:rFonts w:cs="Times New Roman"/>
                <w:sz w:val="22"/>
              </w:rPr>
              <w:t>arte</w:t>
            </w:r>
            <w:r w:rsidRPr="00B41ADB">
              <w:rPr>
                <w:rFonts w:cs="Times New Roman"/>
                <w:sz w:val="22"/>
              </w:rPr>
              <w:t xml:space="preserve"> E</w:t>
            </w:r>
            <w:r w:rsidR="004169FE" w:rsidRPr="00B41ADB">
              <w:rPr>
                <w:rFonts w:cs="Times New Roman"/>
                <w:sz w:val="22"/>
              </w:rPr>
              <w:t>lectron</w:t>
            </w:r>
          </w:p>
        </w:tc>
        <w:tc>
          <w:tcPr>
            <w:tcW w:w="511" w:type="dxa"/>
            <w:tcBorders>
              <w:top w:val="nil"/>
              <w:left w:val="nil"/>
              <w:bottom w:val="single" w:sz="4" w:space="0" w:color="auto"/>
              <w:right w:val="single" w:sz="4" w:space="0" w:color="auto"/>
            </w:tcBorders>
            <w:shd w:val="clear" w:color="auto" w:fill="auto"/>
            <w:noWrap/>
            <w:vAlign w:val="bottom"/>
          </w:tcPr>
          <w:p w14:paraId="64FCF2F4" w14:textId="77777777" w:rsidR="00C71502" w:rsidRPr="00B41ADB" w:rsidRDefault="00C71502" w:rsidP="00432ED8">
            <w:pPr>
              <w:jc w:val="center"/>
              <w:rPr>
                <w:rFonts w:cs="Times New Roman"/>
                <w:sz w:val="22"/>
              </w:rPr>
            </w:pPr>
            <w:r w:rsidRPr="00B41ADB">
              <w:rPr>
                <w:rFonts w:cs="Times New Roman"/>
                <w:sz w:val="22"/>
              </w:rPr>
              <w:t>1</w:t>
            </w:r>
          </w:p>
        </w:tc>
        <w:tc>
          <w:tcPr>
            <w:tcW w:w="832" w:type="dxa"/>
            <w:tcBorders>
              <w:top w:val="nil"/>
              <w:left w:val="nil"/>
              <w:bottom w:val="single" w:sz="4" w:space="0" w:color="auto"/>
              <w:right w:val="single" w:sz="4" w:space="0" w:color="auto"/>
            </w:tcBorders>
            <w:shd w:val="clear" w:color="auto" w:fill="auto"/>
            <w:noWrap/>
            <w:vAlign w:val="bottom"/>
          </w:tcPr>
          <w:p w14:paraId="57015FB8" w14:textId="77777777" w:rsidR="00C71502" w:rsidRPr="00B41ADB" w:rsidRDefault="00C71502" w:rsidP="00432ED8">
            <w:pPr>
              <w:jc w:val="center"/>
              <w:rPr>
                <w:rFonts w:cs="Times New Roman"/>
                <w:sz w:val="22"/>
              </w:rPr>
            </w:pPr>
            <w:r w:rsidRPr="00B41ADB">
              <w:rPr>
                <w:rFonts w:cs="Times New Roman"/>
                <w:sz w:val="22"/>
              </w:rPr>
              <w:t>14</w:t>
            </w:r>
          </w:p>
        </w:tc>
        <w:tc>
          <w:tcPr>
            <w:tcW w:w="708" w:type="dxa"/>
            <w:tcBorders>
              <w:top w:val="nil"/>
              <w:left w:val="nil"/>
              <w:bottom w:val="single" w:sz="4" w:space="0" w:color="auto"/>
              <w:right w:val="single" w:sz="4" w:space="0" w:color="auto"/>
            </w:tcBorders>
            <w:shd w:val="clear" w:color="auto" w:fill="auto"/>
            <w:noWrap/>
            <w:vAlign w:val="bottom"/>
          </w:tcPr>
          <w:p w14:paraId="6AC1F0F4" w14:textId="77777777" w:rsidR="00C71502" w:rsidRPr="00B41ADB" w:rsidRDefault="00C71502" w:rsidP="00432ED8">
            <w:pPr>
              <w:jc w:val="center"/>
              <w:rPr>
                <w:rFonts w:cs="Times New Roman"/>
                <w:sz w:val="22"/>
              </w:rPr>
            </w:pPr>
            <w:r w:rsidRPr="00B41ADB">
              <w:rPr>
                <w:rFonts w:cs="Times New Roman"/>
                <w:sz w:val="22"/>
              </w:rPr>
              <w:t>11</w:t>
            </w:r>
          </w:p>
        </w:tc>
        <w:tc>
          <w:tcPr>
            <w:tcW w:w="851" w:type="dxa"/>
            <w:tcBorders>
              <w:top w:val="nil"/>
              <w:left w:val="nil"/>
              <w:bottom w:val="single" w:sz="4" w:space="0" w:color="auto"/>
              <w:right w:val="single" w:sz="4" w:space="0" w:color="auto"/>
            </w:tcBorders>
            <w:shd w:val="clear" w:color="auto" w:fill="auto"/>
            <w:noWrap/>
            <w:vAlign w:val="bottom"/>
          </w:tcPr>
          <w:p w14:paraId="2D45BC0D" w14:textId="77777777" w:rsidR="00C71502" w:rsidRPr="00B41ADB" w:rsidRDefault="00C71502" w:rsidP="00432ED8">
            <w:pPr>
              <w:jc w:val="center"/>
              <w:rPr>
                <w:rFonts w:cs="Times New Roman"/>
                <w:sz w:val="22"/>
              </w:rPr>
            </w:pPr>
            <w:r w:rsidRPr="00B41ADB">
              <w:rPr>
                <w:rFonts w:cs="Times New Roman"/>
                <w:sz w:val="22"/>
              </w:rPr>
              <w:t>9</w:t>
            </w:r>
          </w:p>
        </w:tc>
        <w:tc>
          <w:tcPr>
            <w:tcW w:w="850" w:type="dxa"/>
            <w:tcBorders>
              <w:top w:val="nil"/>
              <w:left w:val="nil"/>
              <w:bottom w:val="single" w:sz="4" w:space="0" w:color="auto"/>
              <w:right w:val="single" w:sz="4" w:space="0" w:color="auto"/>
            </w:tcBorders>
            <w:shd w:val="clear" w:color="auto" w:fill="auto"/>
            <w:noWrap/>
            <w:vAlign w:val="bottom"/>
          </w:tcPr>
          <w:p w14:paraId="674BF86A" w14:textId="77777777" w:rsidR="00C71502" w:rsidRPr="00B41ADB" w:rsidRDefault="00C71502" w:rsidP="00432ED8">
            <w:pPr>
              <w:jc w:val="center"/>
              <w:rPr>
                <w:rFonts w:cs="Times New Roman"/>
                <w:sz w:val="22"/>
              </w:rPr>
            </w:pPr>
            <w:r w:rsidRPr="00B41ADB">
              <w:rPr>
                <w:rFonts w:cs="Times New Roman"/>
                <w:sz w:val="22"/>
              </w:rPr>
              <w:t>33</w:t>
            </w:r>
          </w:p>
        </w:tc>
        <w:tc>
          <w:tcPr>
            <w:tcW w:w="851" w:type="dxa"/>
            <w:tcBorders>
              <w:top w:val="nil"/>
              <w:left w:val="nil"/>
              <w:bottom w:val="single" w:sz="4" w:space="0" w:color="auto"/>
              <w:right w:val="single" w:sz="4" w:space="0" w:color="auto"/>
            </w:tcBorders>
            <w:shd w:val="clear" w:color="auto" w:fill="CCFFFF"/>
            <w:noWrap/>
            <w:vAlign w:val="bottom"/>
          </w:tcPr>
          <w:p w14:paraId="6885F577" w14:textId="77777777" w:rsidR="00C71502" w:rsidRPr="00B41ADB" w:rsidRDefault="00C71502" w:rsidP="00432ED8">
            <w:pPr>
              <w:jc w:val="center"/>
              <w:rPr>
                <w:rFonts w:cs="Times New Roman"/>
                <w:sz w:val="22"/>
              </w:rPr>
            </w:pPr>
            <w:r w:rsidRPr="00B41ADB">
              <w:rPr>
                <w:rFonts w:cs="Times New Roman"/>
                <w:sz w:val="22"/>
              </w:rPr>
              <w:t>14</w:t>
            </w:r>
          </w:p>
        </w:tc>
        <w:tc>
          <w:tcPr>
            <w:tcW w:w="709" w:type="dxa"/>
            <w:tcBorders>
              <w:top w:val="nil"/>
              <w:left w:val="nil"/>
              <w:bottom w:val="single" w:sz="4" w:space="0" w:color="auto"/>
              <w:right w:val="single" w:sz="4" w:space="0" w:color="auto"/>
            </w:tcBorders>
            <w:shd w:val="clear" w:color="auto" w:fill="CCFFFF"/>
            <w:noWrap/>
            <w:vAlign w:val="bottom"/>
          </w:tcPr>
          <w:p w14:paraId="7626B2D7" w14:textId="77777777" w:rsidR="00C71502" w:rsidRPr="00B41ADB" w:rsidRDefault="00C71502" w:rsidP="00432ED8">
            <w:pPr>
              <w:jc w:val="center"/>
              <w:rPr>
                <w:rFonts w:cs="Times New Roman"/>
                <w:sz w:val="22"/>
              </w:rPr>
            </w:pPr>
            <w:r w:rsidRPr="00B41ADB">
              <w:rPr>
                <w:rFonts w:cs="Times New Roman"/>
                <w:sz w:val="22"/>
              </w:rPr>
              <w:t>11</w:t>
            </w:r>
          </w:p>
        </w:tc>
        <w:tc>
          <w:tcPr>
            <w:tcW w:w="850" w:type="dxa"/>
            <w:tcBorders>
              <w:top w:val="nil"/>
              <w:left w:val="nil"/>
              <w:bottom w:val="single" w:sz="4" w:space="0" w:color="auto"/>
              <w:right w:val="single" w:sz="4" w:space="0" w:color="auto"/>
            </w:tcBorders>
            <w:shd w:val="clear" w:color="auto" w:fill="CCFFFF"/>
            <w:noWrap/>
            <w:vAlign w:val="bottom"/>
          </w:tcPr>
          <w:p w14:paraId="45A7CF6D" w14:textId="77777777" w:rsidR="00C71502" w:rsidRPr="00B41ADB" w:rsidRDefault="00C71502" w:rsidP="00432ED8">
            <w:pPr>
              <w:jc w:val="center"/>
              <w:rPr>
                <w:rFonts w:cs="Times New Roman"/>
                <w:sz w:val="22"/>
              </w:rPr>
            </w:pPr>
            <w:r w:rsidRPr="00B41ADB">
              <w:rPr>
                <w:rFonts w:cs="Times New Roman"/>
                <w:sz w:val="22"/>
              </w:rPr>
              <w:t>9</w:t>
            </w:r>
          </w:p>
        </w:tc>
        <w:tc>
          <w:tcPr>
            <w:tcW w:w="851" w:type="dxa"/>
            <w:tcBorders>
              <w:top w:val="nil"/>
              <w:left w:val="nil"/>
              <w:bottom w:val="single" w:sz="4" w:space="0" w:color="auto"/>
              <w:right w:val="single" w:sz="4" w:space="0" w:color="auto"/>
            </w:tcBorders>
            <w:shd w:val="clear" w:color="auto" w:fill="CCFFFF"/>
            <w:noWrap/>
            <w:vAlign w:val="bottom"/>
          </w:tcPr>
          <w:p w14:paraId="51CD6309" w14:textId="77777777" w:rsidR="00C71502" w:rsidRPr="00B41ADB" w:rsidRDefault="00C71502" w:rsidP="00432ED8">
            <w:pPr>
              <w:jc w:val="center"/>
              <w:rPr>
                <w:rFonts w:cs="Times New Roman"/>
                <w:sz w:val="22"/>
              </w:rPr>
            </w:pPr>
            <w:r w:rsidRPr="00B41ADB">
              <w:rPr>
                <w:rFonts w:cs="Times New Roman"/>
                <w:sz w:val="22"/>
              </w:rPr>
              <w:t>33</w:t>
            </w:r>
          </w:p>
        </w:tc>
      </w:tr>
      <w:tr w:rsidR="00BD7760" w:rsidRPr="00B41ADB" w14:paraId="20A95FA0" w14:textId="77777777" w:rsidTr="00BD7760">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tcPr>
          <w:p w14:paraId="4586D5F0" w14:textId="38DE3484" w:rsidR="00C71502" w:rsidRPr="00B41ADB" w:rsidRDefault="00C71502" w:rsidP="00432ED8">
            <w:pPr>
              <w:rPr>
                <w:rFonts w:cs="Times New Roman"/>
                <w:sz w:val="22"/>
              </w:rPr>
            </w:pPr>
            <w:r w:rsidRPr="00B41ADB">
              <w:rPr>
                <w:rFonts w:cs="Times New Roman"/>
                <w:sz w:val="22"/>
              </w:rPr>
              <w:t>C</w:t>
            </w:r>
            <w:r w:rsidR="004169FE" w:rsidRPr="00B41ADB">
              <w:rPr>
                <w:rFonts w:cs="Times New Roman"/>
                <w:sz w:val="22"/>
              </w:rPr>
              <w:t>arte</w:t>
            </w:r>
            <w:r w:rsidRPr="00B41ADB">
              <w:rPr>
                <w:rFonts w:cs="Times New Roman"/>
                <w:sz w:val="22"/>
              </w:rPr>
              <w:t xml:space="preserve"> </w:t>
            </w:r>
            <w:proofErr w:type="spellStart"/>
            <w:r w:rsidRPr="00B41ADB">
              <w:rPr>
                <w:rFonts w:cs="Times New Roman"/>
                <w:sz w:val="22"/>
              </w:rPr>
              <w:t>A</w:t>
            </w:r>
            <w:r w:rsidR="004169FE" w:rsidRPr="00B41ADB">
              <w:rPr>
                <w:rFonts w:cs="Times New Roman"/>
                <w:sz w:val="22"/>
              </w:rPr>
              <w:t>ffinity</w:t>
            </w:r>
            <w:proofErr w:type="spellEnd"/>
          </w:p>
        </w:tc>
        <w:tc>
          <w:tcPr>
            <w:tcW w:w="511" w:type="dxa"/>
            <w:tcBorders>
              <w:top w:val="nil"/>
              <w:left w:val="nil"/>
              <w:bottom w:val="single" w:sz="4" w:space="0" w:color="auto"/>
              <w:right w:val="single" w:sz="4" w:space="0" w:color="auto"/>
            </w:tcBorders>
            <w:shd w:val="clear" w:color="auto" w:fill="auto"/>
            <w:noWrap/>
            <w:vAlign w:val="bottom"/>
          </w:tcPr>
          <w:p w14:paraId="60CA2968" w14:textId="77777777" w:rsidR="00C71502" w:rsidRPr="00B41ADB" w:rsidRDefault="00C71502" w:rsidP="00432ED8">
            <w:pPr>
              <w:jc w:val="center"/>
              <w:rPr>
                <w:rFonts w:cs="Times New Roman"/>
                <w:sz w:val="22"/>
              </w:rPr>
            </w:pPr>
            <w:r w:rsidRPr="00B41ADB">
              <w:rPr>
                <w:rFonts w:cs="Times New Roman"/>
                <w:sz w:val="22"/>
              </w:rPr>
              <w:t>5</w:t>
            </w:r>
          </w:p>
        </w:tc>
        <w:tc>
          <w:tcPr>
            <w:tcW w:w="832" w:type="dxa"/>
            <w:tcBorders>
              <w:top w:val="nil"/>
              <w:left w:val="nil"/>
              <w:bottom w:val="single" w:sz="4" w:space="0" w:color="auto"/>
              <w:right w:val="single" w:sz="4" w:space="0" w:color="auto"/>
            </w:tcBorders>
            <w:shd w:val="clear" w:color="auto" w:fill="auto"/>
            <w:noWrap/>
            <w:vAlign w:val="bottom"/>
          </w:tcPr>
          <w:p w14:paraId="46A37716" w14:textId="77777777" w:rsidR="00C71502" w:rsidRPr="00B41ADB" w:rsidRDefault="00C71502" w:rsidP="00432ED8">
            <w:pPr>
              <w:jc w:val="center"/>
              <w:rPr>
                <w:rFonts w:cs="Times New Roman"/>
                <w:sz w:val="22"/>
              </w:rPr>
            </w:pPr>
            <w:r w:rsidRPr="00B41ADB">
              <w:rPr>
                <w:rFonts w:cs="Times New Roman"/>
                <w:sz w:val="22"/>
              </w:rPr>
              <w:t>330</w:t>
            </w:r>
          </w:p>
        </w:tc>
        <w:tc>
          <w:tcPr>
            <w:tcW w:w="708" w:type="dxa"/>
            <w:tcBorders>
              <w:top w:val="nil"/>
              <w:left w:val="nil"/>
              <w:bottom w:val="single" w:sz="4" w:space="0" w:color="auto"/>
              <w:right w:val="single" w:sz="4" w:space="0" w:color="auto"/>
            </w:tcBorders>
            <w:shd w:val="clear" w:color="auto" w:fill="auto"/>
            <w:noWrap/>
            <w:vAlign w:val="bottom"/>
          </w:tcPr>
          <w:p w14:paraId="081C6DF3" w14:textId="77777777" w:rsidR="00C71502" w:rsidRPr="00B41ADB" w:rsidRDefault="00C71502" w:rsidP="00432ED8">
            <w:pPr>
              <w:jc w:val="center"/>
              <w:rPr>
                <w:rFonts w:cs="Times New Roman"/>
                <w:sz w:val="22"/>
              </w:rPr>
            </w:pPr>
            <w:r w:rsidRPr="00B41ADB">
              <w:rPr>
                <w:rFonts w:cs="Times New Roman"/>
                <w:sz w:val="22"/>
              </w:rPr>
              <w:t>240</w:t>
            </w:r>
          </w:p>
        </w:tc>
        <w:tc>
          <w:tcPr>
            <w:tcW w:w="851" w:type="dxa"/>
            <w:tcBorders>
              <w:top w:val="nil"/>
              <w:left w:val="nil"/>
              <w:bottom w:val="single" w:sz="4" w:space="0" w:color="auto"/>
              <w:right w:val="single" w:sz="4" w:space="0" w:color="auto"/>
            </w:tcBorders>
            <w:shd w:val="clear" w:color="auto" w:fill="auto"/>
            <w:noWrap/>
            <w:vAlign w:val="bottom"/>
          </w:tcPr>
          <w:p w14:paraId="45B2A66B" w14:textId="77777777" w:rsidR="00C71502" w:rsidRPr="00B41ADB" w:rsidRDefault="00C71502" w:rsidP="00432ED8">
            <w:pPr>
              <w:jc w:val="center"/>
              <w:rPr>
                <w:rFonts w:cs="Times New Roman"/>
                <w:sz w:val="22"/>
              </w:rPr>
            </w:pPr>
            <w:r w:rsidRPr="00B41ADB">
              <w:rPr>
                <w:rFonts w:cs="Times New Roman"/>
                <w:sz w:val="22"/>
              </w:rPr>
              <w:t>339</w:t>
            </w:r>
          </w:p>
        </w:tc>
        <w:tc>
          <w:tcPr>
            <w:tcW w:w="850" w:type="dxa"/>
            <w:tcBorders>
              <w:top w:val="nil"/>
              <w:left w:val="nil"/>
              <w:bottom w:val="single" w:sz="4" w:space="0" w:color="auto"/>
              <w:right w:val="single" w:sz="4" w:space="0" w:color="auto"/>
            </w:tcBorders>
            <w:shd w:val="clear" w:color="auto" w:fill="auto"/>
            <w:noWrap/>
            <w:vAlign w:val="bottom"/>
          </w:tcPr>
          <w:p w14:paraId="71A737FA" w14:textId="77777777" w:rsidR="00C71502" w:rsidRPr="00B41ADB" w:rsidRDefault="00C71502" w:rsidP="00432ED8">
            <w:pPr>
              <w:jc w:val="center"/>
              <w:rPr>
                <w:rFonts w:cs="Times New Roman"/>
                <w:sz w:val="22"/>
              </w:rPr>
            </w:pPr>
            <w:r w:rsidRPr="00B41ADB">
              <w:rPr>
                <w:rFonts w:cs="Times New Roman"/>
                <w:sz w:val="22"/>
              </w:rPr>
              <w:t>330</w:t>
            </w:r>
          </w:p>
        </w:tc>
        <w:tc>
          <w:tcPr>
            <w:tcW w:w="851" w:type="dxa"/>
            <w:tcBorders>
              <w:top w:val="nil"/>
              <w:left w:val="nil"/>
              <w:bottom w:val="single" w:sz="4" w:space="0" w:color="auto"/>
              <w:right w:val="single" w:sz="4" w:space="0" w:color="auto"/>
            </w:tcBorders>
            <w:shd w:val="clear" w:color="auto" w:fill="CCFFFF"/>
            <w:noWrap/>
            <w:vAlign w:val="bottom"/>
          </w:tcPr>
          <w:p w14:paraId="371B5B3F" w14:textId="6DE9E103" w:rsidR="00C71502" w:rsidRPr="00B41ADB" w:rsidRDefault="00C71502" w:rsidP="00432ED8">
            <w:pPr>
              <w:jc w:val="center"/>
              <w:rPr>
                <w:rFonts w:cs="Times New Roman"/>
                <w:sz w:val="22"/>
              </w:rPr>
            </w:pPr>
            <w:r w:rsidRPr="00B41ADB">
              <w:rPr>
                <w:rFonts w:cs="Times New Roman"/>
                <w:sz w:val="22"/>
              </w:rPr>
              <w:t>1</w:t>
            </w:r>
            <w:r w:rsidR="001461E9" w:rsidRPr="00B41ADB">
              <w:rPr>
                <w:rFonts w:cs="Times New Roman"/>
                <w:sz w:val="22"/>
              </w:rPr>
              <w:t> </w:t>
            </w:r>
            <w:r w:rsidRPr="00B41ADB">
              <w:rPr>
                <w:rFonts w:cs="Times New Roman"/>
                <w:sz w:val="22"/>
              </w:rPr>
              <w:t>650</w:t>
            </w:r>
          </w:p>
        </w:tc>
        <w:tc>
          <w:tcPr>
            <w:tcW w:w="709" w:type="dxa"/>
            <w:tcBorders>
              <w:top w:val="nil"/>
              <w:left w:val="nil"/>
              <w:bottom w:val="single" w:sz="4" w:space="0" w:color="auto"/>
              <w:right w:val="single" w:sz="4" w:space="0" w:color="auto"/>
            </w:tcBorders>
            <w:shd w:val="clear" w:color="auto" w:fill="CCFFFF"/>
            <w:noWrap/>
            <w:vAlign w:val="bottom"/>
          </w:tcPr>
          <w:p w14:paraId="2F88493E" w14:textId="598FDEB3" w:rsidR="00C71502" w:rsidRPr="00B41ADB" w:rsidRDefault="00C71502" w:rsidP="00432ED8">
            <w:pPr>
              <w:jc w:val="center"/>
              <w:rPr>
                <w:rFonts w:cs="Times New Roman"/>
                <w:sz w:val="22"/>
              </w:rPr>
            </w:pPr>
            <w:r w:rsidRPr="00B41ADB">
              <w:rPr>
                <w:rFonts w:cs="Times New Roman"/>
                <w:sz w:val="22"/>
              </w:rPr>
              <w:t>1</w:t>
            </w:r>
            <w:r w:rsidR="001461E9" w:rsidRPr="00B41ADB">
              <w:rPr>
                <w:rFonts w:cs="Times New Roman"/>
                <w:sz w:val="22"/>
              </w:rPr>
              <w:t> </w:t>
            </w:r>
            <w:r w:rsidRPr="00B41ADB">
              <w:rPr>
                <w:rFonts w:cs="Times New Roman"/>
                <w:sz w:val="22"/>
              </w:rPr>
              <w:t>200</w:t>
            </w:r>
          </w:p>
        </w:tc>
        <w:tc>
          <w:tcPr>
            <w:tcW w:w="850" w:type="dxa"/>
            <w:tcBorders>
              <w:top w:val="nil"/>
              <w:left w:val="nil"/>
              <w:bottom w:val="single" w:sz="4" w:space="0" w:color="auto"/>
              <w:right w:val="single" w:sz="4" w:space="0" w:color="auto"/>
            </w:tcBorders>
            <w:shd w:val="clear" w:color="auto" w:fill="CCFFFF"/>
            <w:noWrap/>
            <w:vAlign w:val="bottom"/>
          </w:tcPr>
          <w:p w14:paraId="1A6EA2B2" w14:textId="1D27CCFC" w:rsidR="00C71502" w:rsidRPr="00B41ADB" w:rsidRDefault="00C71502" w:rsidP="00432ED8">
            <w:pPr>
              <w:jc w:val="center"/>
              <w:rPr>
                <w:rFonts w:cs="Times New Roman"/>
                <w:sz w:val="22"/>
              </w:rPr>
            </w:pPr>
            <w:r w:rsidRPr="00B41ADB">
              <w:rPr>
                <w:rFonts w:cs="Times New Roman"/>
                <w:sz w:val="22"/>
              </w:rPr>
              <w:t>1</w:t>
            </w:r>
            <w:r w:rsidR="001461E9" w:rsidRPr="00B41ADB">
              <w:rPr>
                <w:rFonts w:cs="Times New Roman"/>
                <w:sz w:val="22"/>
              </w:rPr>
              <w:t> </w:t>
            </w:r>
            <w:r w:rsidRPr="00B41ADB">
              <w:rPr>
                <w:rFonts w:cs="Times New Roman"/>
                <w:sz w:val="22"/>
              </w:rPr>
              <w:t>695</w:t>
            </w:r>
          </w:p>
        </w:tc>
        <w:tc>
          <w:tcPr>
            <w:tcW w:w="851" w:type="dxa"/>
            <w:tcBorders>
              <w:top w:val="nil"/>
              <w:left w:val="nil"/>
              <w:bottom w:val="single" w:sz="4" w:space="0" w:color="auto"/>
              <w:right w:val="single" w:sz="4" w:space="0" w:color="auto"/>
            </w:tcBorders>
            <w:shd w:val="clear" w:color="auto" w:fill="CCFFFF"/>
            <w:noWrap/>
            <w:vAlign w:val="bottom"/>
          </w:tcPr>
          <w:p w14:paraId="216451F8" w14:textId="19A539BF" w:rsidR="00C71502" w:rsidRPr="00B41ADB" w:rsidRDefault="00C71502" w:rsidP="00432ED8">
            <w:pPr>
              <w:jc w:val="center"/>
              <w:rPr>
                <w:rFonts w:cs="Times New Roman"/>
                <w:sz w:val="22"/>
              </w:rPr>
            </w:pPr>
            <w:r w:rsidRPr="00B41ADB">
              <w:rPr>
                <w:rFonts w:cs="Times New Roman"/>
                <w:sz w:val="22"/>
              </w:rPr>
              <w:t>1</w:t>
            </w:r>
            <w:r w:rsidR="001461E9" w:rsidRPr="00B41ADB">
              <w:rPr>
                <w:rFonts w:cs="Times New Roman"/>
                <w:sz w:val="22"/>
              </w:rPr>
              <w:t> </w:t>
            </w:r>
            <w:r w:rsidRPr="00B41ADB">
              <w:rPr>
                <w:rFonts w:cs="Times New Roman"/>
                <w:sz w:val="22"/>
              </w:rPr>
              <w:t>650</w:t>
            </w:r>
          </w:p>
        </w:tc>
      </w:tr>
      <w:tr w:rsidR="001C31A1" w:rsidRPr="00B41ADB" w14:paraId="739A7F9A" w14:textId="77777777" w:rsidTr="00BD7760">
        <w:trPr>
          <w:trHeight w:val="315"/>
        </w:trPr>
        <w:tc>
          <w:tcPr>
            <w:tcW w:w="10005" w:type="dxa"/>
            <w:gridSpan w:val="10"/>
            <w:tcBorders>
              <w:top w:val="nil"/>
              <w:left w:val="single" w:sz="4" w:space="0" w:color="auto"/>
              <w:bottom w:val="single" w:sz="4" w:space="0" w:color="auto"/>
              <w:right w:val="single" w:sz="4" w:space="0" w:color="auto"/>
            </w:tcBorders>
            <w:shd w:val="clear" w:color="auto" w:fill="C0C0C0"/>
            <w:noWrap/>
            <w:vAlign w:val="bottom"/>
          </w:tcPr>
          <w:p w14:paraId="1AFCE99A" w14:textId="4B5FAEB6" w:rsidR="00C71502" w:rsidRPr="00B41ADB" w:rsidRDefault="00C71502" w:rsidP="00C71502">
            <w:pPr>
              <w:rPr>
                <w:rFonts w:cs="Times New Roman"/>
                <w:b/>
                <w:bCs/>
                <w:sz w:val="22"/>
              </w:rPr>
            </w:pPr>
            <w:r w:rsidRPr="00B41ADB">
              <w:rPr>
                <w:rFonts w:cs="Times New Roman"/>
                <w:b/>
                <w:bCs/>
                <w:sz w:val="22"/>
              </w:rPr>
              <w:t>Les produits d’</w:t>
            </w:r>
            <w:r w:rsidR="004169FE" w:rsidRPr="00B41ADB">
              <w:rPr>
                <w:rFonts w:cs="Times New Roman"/>
                <w:b/>
                <w:bCs/>
                <w:sz w:val="22"/>
              </w:rPr>
              <w:t>assurance</w:t>
            </w:r>
          </w:p>
        </w:tc>
      </w:tr>
      <w:tr w:rsidR="00BD7760" w:rsidRPr="00B41ADB" w14:paraId="12D3BD7E" w14:textId="77777777" w:rsidTr="00BD7760">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tcPr>
          <w:p w14:paraId="091E1BCD" w14:textId="2AB16071" w:rsidR="00C71502" w:rsidRPr="00B41ADB" w:rsidRDefault="00C71502" w:rsidP="00432ED8">
            <w:pPr>
              <w:rPr>
                <w:rFonts w:cs="Times New Roman"/>
                <w:sz w:val="22"/>
              </w:rPr>
            </w:pPr>
            <w:r w:rsidRPr="00B41ADB">
              <w:rPr>
                <w:rFonts w:cs="Times New Roman"/>
                <w:sz w:val="22"/>
              </w:rPr>
              <w:t xml:space="preserve">IARD </w:t>
            </w:r>
            <w:r w:rsidR="00385BEA" w:rsidRPr="00B41ADB">
              <w:rPr>
                <w:rFonts w:cs="Times New Roman"/>
                <w:sz w:val="22"/>
              </w:rPr>
              <w:t>auto</w:t>
            </w:r>
          </w:p>
        </w:tc>
        <w:tc>
          <w:tcPr>
            <w:tcW w:w="511" w:type="dxa"/>
            <w:tcBorders>
              <w:top w:val="nil"/>
              <w:left w:val="nil"/>
              <w:bottom w:val="single" w:sz="4" w:space="0" w:color="auto"/>
              <w:right w:val="single" w:sz="4" w:space="0" w:color="auto"/>
            </w:tcBorders>
            <w:shd w:val="clear" w:color="auto" w:fill="auto"/>
            <w:noWrap/>
            <w:vAlign w:val="bottom"/>
          </w:tcPr>
          <w:p w14:paraId="631D4DD4" w14:textId="77777777" w:rsidR="00C71502" w:rsidRPr="00B41ADB" w:rsidRDefault="00C71502" w:rsidP="00432ED8">
            <w:pPr>
              <w:jc w:val="center"/>
              <w:rPr>
                <w:rFonts w:cs="Times New Roman"/>
                <w:sz w:val="22"/>
              </w:rPr>
            </w:pPr>
            <w:r w:rsidRPr="00B41ADB">
              <w:rPr>
                <w:rFonts w:cs="Times New Roman"/>
                <w:sz w:val="22"/>
              </w:rPr>
              <w:t>2</w:t>
            </w:r>
          </w:p>
        </w:tc>
        <w:tc>
          <w:tcPr>
            <w:tcW w:w="832" w:type="dxa"/>
            <w:tcBorders>
              <w:top w:val="nil"/>
              <w:left w:val="nil"/>
              <w:bottom w:val="single" w:sz="4" w:space="0" w:color="auto"/>
              <w:right w:val="single" w:sz="4" w:space="0" w:color="auto"/>
            </w:tcBorders>
            <w:shd w:val="clear" w:color="auto" w:fill="auto"/>
            <w:noWrap/>
            <w:vAlign w:val="bottom"/>
          </w:tcPr>
          <w:p w14:paraId="763FAD5B" w14:textId="77777777" w:rsidR="00C71502" w:rsidRPr="00B41ADB" w:rsidRDefault="00C71502" w:rsidP="00432ED8">
            <w:pPr>
              <w:jc w:val="center"/>
              <w:rPr>
                <w:rFonts w:cs="Times New Roman"/>
                <w:sz w:val="22"/>
              </w:rPr>
            </w:pPr>
            <w:r w:rsidRPr="00B41ADB">
              <w:rPr>
                <w:rFonts w:cs="Times New Roman"/>
                <w:sz w:val="22"/>
              </w:rPr>
              <w:t>0</w:t>
            </w:r>
          </w:p>
        </w:tc>
        <w:tc>
          <w:tcPr>
            <w:tcW w:w="708" w:type="dxa"/>
            <w:tcBorders>
              <w:top w:val="nil"/>
              <w:left w:val="nil"/>
              <w:bottom w:val="single" w:sz="4" w:space="0" w:color="auto"/>
              <w:right w:val="single" w:sz="4" w:space="0" w:color="auto"/>
            </w:tcBorders>
            <w:shd w:val="clear" w:color="auto" w:fill="auto"/>
            <w:noWrap/>
            <w:vAlign w:val="bottom"/>
          </w:tcPr>
          <w:p w14:paraId="03EA791E" w14:textId="77777777" w:rsidR="00C71502" w:rsidRPr="00B41ADB" w:rsidRDefault="00C71502" w:rsidP="00432ED8">
            <w:pPr>
              <w:jc w:val="center"/>
              <w:rPr>
                <w:rFonts w:cs="Times New Roman"/>
                <w:sz w:val="22"/>
              </w:rPr>
            </w:pPr>
            <w:r w:rsidRPr="00B41ADB">
              <w:rPr>
                <w:rFonts w:cs="Times New Roman"/>
                <w:sz w:val="22"/>
              </w:rPr>
              <w:t>2</w:t>
            </w:r>
          </w:p>
        </w:tc>
        <w:tc>
          <w:tcPr>
            <w:tcW w:w="851" w:type="dxa"/>
            <w:tcBorders>
              <w:top w:val="nil"/>
              <w:left w:val="nil"/>
              <w:bottom w:val="single" w:sz="4" w:space="0" w:color="auto"/>
              <w:right w:val="single" w:sz="4" w:space="0" w:color="auto"/>
            </w:tcBorders>
            <w:shd w:val="clear" w:color="auto" w:fill="auto"/>
            <w:noWrap/>
            <w:vAlign w:val="bottom"/>
          </w:tcPr>
          <w:p w14:paraId="55352D84" w14:textId="77777777" w:rsidR="00C71502" w:rsidRPr="00B41ADB" w:rsidRDefault="00C71502" w:rsidP="00432ED8">
            <w:pPr>
              <w:jc w:val="center"/>
              <w:rPr>
                <w:rFonts w:cs="Times New Roman"/>
                <w:sz w:val="22"/>
              </w:rPr>
            </w:pPr>
            <w:r w:rsidRPr="00B41ADB">
              <w:rPr>
                <w:rFonts w:cs="Times New Roman"/>
                <w:sz w:val="22"/>
              </w:rPr>
              <w:t>0</w:t>
            </w:r>
          </w:p>
        </w:tc>
        <w:tc>
          <w:tcPr>
            <w:tcW w:w="850" w:type="dxa"/>
            <w:tcBorders>
              <w:top w:val="nil"/>
              <w:left w:val="nil"/>
              <w:bottom w:val="single" w:sz="4" w:space="0" w:color="auto"/>
              <w:right w:val="single" w:sz="4" w:space="0" w:color="auto"/>
            </w:tcBorders>
            <w:shd w:val="clear" w:color="auto" w:fill="auto"/>
            <w:noWrap/>
            <w:vAlign w:val="bottom"/>
          </w:tcPr>
          <w:p w14:paraId="742014F0" w14:textId="77777777" w:rsidR="00C71502" w:rsidRPr="00B41ADB" w:rsidRDefault="00C71502" w:rsidP="00432ED8">
            <w:pPr>
              <w:jc w:val="center"/>
              <w:rPr>
                <w:rFonts w:cs="Times New Roman"/>
                <w:sz w:val="22"/>
              </w:rPr>
            </w:pPr>
            <w:r w:rsidRPr="00B41ADB">
              <w:rPr>
                <w:rFonts w:cs="Times New Roman"/>
                <w:sz w:val="22"/>
              </w:rPr>
              <w:t>0</w:t>
            </w:r>
          </w:p>
        </w:tc>
        <w:tc>
          <w:tcPr>
            <w:tcW w:w="851" w:type="dxa"/>
            <w:tcBorders>
              <w:top w:val="nil"/>
              <w:left w:val="nil"/>
              <w:bottom w:val="single" w:sz="4" w:space="0" w:color="auto"/>
              <w:right w:val="single" w:sz="4" w:space="0" w:color="auto"/>
            </w:tcBorders>
            <w:shd w:val="clear" w:color="auto" w:fill="CCFFFF"/>
            <w:noWrap/>
            <w:vAlign w:val="bottom"/>
          </w:tcPr>
          <w:p w14:paraId="0DD04249" w14:textId="77777777" w:rsidR="00C71502" w:rsidRPr="00B41ADB" w:rsidRDefault="00C71502" w:rsidP="00432ED8">
            <w:pPr>
              <w:jc w:val="center"/>
              <w:rPr>
                <w:rFonts w:cs="Times New Roman"/>
                <w:sz w:val="22"/>
              </w:rPr>
            </w:pPr>
            <w:r w:rsidRPr="00B41ADB">
              <w:rPr>
                <w:rFonts w:cs="Times New Roman"/>
                <w:sz w:val="22"/>
              </w:rPr>
              <w:t>0</w:t>
            </w:r>
          </w:p>
        </w:tc>
        <w:tc>
          <w:tcPr>
            <w:tcW w:w="709" w:type="dxa"/>
            <w:tcBorders>
              <w:top w:val="nil"/>
              <w:left w:val="nil"/>
              <w:bottom w:val="single" w:sz="4" w:space="0" w:color="auto"/>
              <w:right w:val="single" w:sz="4" w:space="0" w:color="auto"/>
            </w:tcBorders>
            <w:shd w:val="clear" w:color="auto" w:fill="CCFFFF"/>
            <w:noWrap/>
            <w:vAlign w:val="bottom"/>
          </w:tcPr>
          <w:p w14:paraId="098BB12E" w14:textId="77777777" w:rsidR="00C71502" w:rsidRPr="00B41ADB" w:rsidRDefault="00C71502" w:rsidP="00432ED8">
            <w:pPr>
              <w:jc w:val="center"/>
              <w:rPr>
                <w:rFonts w:cs="Times New Roman"/>
                <w:sz w:val="22"/>
              </w:rPr>
            </w:pPr>
            <w:r w:rsidRPr="00B41ADB">
              <w:rPr>
                <w:rFonts w:cs="Times New Roman"/>
                <w:sz w:val="22"/>
              </w:rPr>
              <w:t>4</w:t>
            </w:r>
          </w:p>
        </w:tc>
        <w:tc>
          <w:tcPr>
            <w:tcW w:w="850" w:type="dxa"/>
            <w:tcBorders>
              <w:top w:val="nil"/>
              <w:left w:val="nil"/>
              <w:bottom w:val="single" w:sz="4" w:space="0" w:color="auto"/>
              <w:right w:val="single" w:sz="4" w:space="0" w:color="auto"/>
            </w:tcBorders>
            <w:shd w:val="clear" w:color="auto" w:fill="CCFFFF"/>
            <w:noWrap/>
            <w:vAlign w:val="bottom"/>
          </w:tcPr>
          <w:p w14:paraId="4F18F033" w14:textId="77777777" w:rsidR="00C71502" w:rsidRPr="00B41ADB" w:rsidRDefault="00C71502" w:rsidP="00432ED8">
            <w:pPr>
              <w:jc w:val="center"/>
              <w:rPr>
                <w:rFonts w:cs="Times New Roman"/>
                <w:sz w:val="22"/>
              </w:rPr>
            </w:pPr>
            <w:r w:rsidRPr="00B41ADB">
              <w:rPr>
                <w:rFonts w:cs="Times New Roman"/>
                <w:sz w:val="22"/>
              </w:rPr>
              <w:t>0</w:t>
            </w:r>
          </w:p>
        </w:tc>
        <w:tc>
          <w:tcPr>
            <w:tcW w:w="851" w:type="dxa"/>
            <w:tcBorders>
              <w:top w:val="nil"/>
              <w:left w:val="nil"/>
              <w:bottom w:val="single" w:sz="4" w:space="0" w:color="auto"/>
              <w:right w:val="single" w:sz="4" w:space="0" w:color="auto"/>
            </w:tcBorders>
            <w:shd w:val="clear" w:color="auto" w:fill="CCFFFF"/>
            <w:noWrap/>
            <w:vAlign w:val="bottom"/>
          </w:tcPr>
          <w:p w14:paraId="0AC3C11A" w14:textId="77777777" w:rsidR="00C71502" w:rsidRPr="00B41ADB" w:rsidRDefault="00C71502" w:rsidP="00432ED8">
            <w:pPr>
              <w:jc w:val="center"/>
              <w:rPr>
                <w:rFonts w:cs="Times New Roman"/>
                <w:sz w:val="22"/>
              </w:rPr>
            </w:pPr>
            <w:r w:rsidRPr="00B41ADB">
              <w:rPr>
                <w:rFonts w:cs="Times New Roman"/>
                <w:sz w:val="22"/>
              </w:rPr>
              <w:t>0</w:t>
            </w:r>
          </w:p>
        </w:tc>
      </w:tr>
      <w:tr w:rsidR="00BD7760" w:rsidRPr="00B41ADB" w14:paraId="5CB83781" w14:textId="77777777" w:rsidTr="00BD7760">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tcPr>
          <w:p w14:paraId="60194358" w14:textId="767F4AE8" w:rsidR="00C71502" w:rsidRPr="00B41ADB" w:rsidRDefault="00C71502" w:rsidP="00432ED8">
            <w:pPr>
              <w:rPr>
                <w:rFonts w:cs="Times New Roman"/>
                <w:sz w:val="22"/>
              </w:rPr>
            </w:pPr>
            <w:r w:rsidRPr="00B41ADB">
              <w:rPr>
                <w:rFonts w:cs="Times New Roman"/>
                <w:sz w:val="22"/>
              </w:rPr>
              <w:t xml:space="preserve">IARD </w:t>
            </w:r>
            <w:r w:rsidR="00385BEA" w:rsidRPr="00B41ADB">
              <w:rPr>
                <w:rFonts w:cs="Times New Roman"/>
                <w:sz w:val="22"/>
              </w:rPr>
              <w:t>habitat</w:t>
            </w:r>
          </w:p>
        </w:tc>
        <w:tc>
          <w:tcPr>
            <w:tcW w:w="511" w:type="dxa"/>
            <w:tcBorders>
              <w:top w:val="nil"/>
              <w:left w:val="nil"/>
              <w:bottom w:val="single" w:sz="4" w:space="0" w:color="auto"/>
              <w:right w:val="single" w:sz="4" w:space="0" w:color="auto"/>
            </w:tcBorders>
            <w:shd w:val="clear" w:color="auto" w:fill="auto"/>
            <w:noWrap/>
            <w:vAlign w:val="bottom"/>
          </w:tcPr>
          <w:p w14:paraId="44396621" w14:textId="77777777" w:rsidR="00C71502" w:rsidRPr="00B41ADB" w:rsidRDefault="00C71502" w:rsidP="00432ED8">
            <w:pPr>
              <w:jc w:val="center"/>
              <w:rPr>
                <w:rFonts w:cs="Times New Roman"/>
                <w:sz w:val="22"/>
              </w:rPr>
            </w:pPr>
            <w:r w:rsidRPr="00B41ADB">
              <w:rPr>
                <w:rFonts w:cs="Times New Roman"/>
                <w:sz w:val="22"/>
              </w:rPr>
              <w:t>2</w:t>
            </w:r>
          </w:p>
        </w:tc>
        <w:tc>
          <w:tcPr>
            <w:tcW w:w="832" w:type="dxa"/>
            <w:tcBorders>
              <w:top w:val="nil"/>
              <w:left w:val="nil"/>
              <w:bottom w:val="single" w:sz="4" w:space="0" w:color="auto"/>
              <w:right w:val="single" w:sz="4" w:space="0" w:color="auto"/>
            </w:tcBorders>
            <w:shd w:val="clear" w:color="auto" w:fill="auto"/>
            <w:noWrap/>
            <w:vAlign w:val="bottom"/>
          </w:tcPr>
          <w:p w14:paraId="690FCDB0" w14:textId="77777777" w:rsidR="00C71502" w:rsidRPr="00B41ADB" w:rsidRDefault="00C71502" w:rsidP="00432ED8">
            <w:pPr>
              <w:jc w:val="center"/>
              <w:rPr>
                <w:rFonts w:cs="Times New Roman"/>
                <w:sz w:val="22"/>
              </w:rPr>
            </w:pPr>
            <w:r w:rsidRPr="00B41ADB">
              <w:rPr>
                <w:rFonts w:cs="Times New Roman"/>
                <w:sz w:val="22"/>
              </w:rPr>
              <w:t>1</w:t>
            </w:r>
          </w:p>
        </w:tc>
        <w:tc>
          <w:tcPr>
            <w:tcW w:w="708" w:type="dxa"/>
            <w:tcBorders>
              <w:top w:val="nil"/>
              <w:left w:val="nil"/>
              <w:bottom w:val="single" w:sz="4" w:space="0" w:color="auto"/>
              <w:right w:val="single" w:sz="4" w:space="0" w:color="auto"/>
            </w:tcBorders>
            <w:shd w:val="clear" w:color="auto" w:fill="auto"/>
            <w:noWrap/>
            <w:vAlign w:val="bottom"/>
          </w:tcPr>
          <w:p w14:paraId="1E52C0A4" w14:textId="77777777" w:rsidR="00C71502" w:rsidRPr="00B41ADB" w:rsidRDefault="00C71502" w:rsidP="00432ED8">
            <w:pPr>
              <w:jc w:val="center"/>
              <w:rPr>
                <w:rFonts w:cs="Times New Roman"/>
                <w:sz w:val="22"/>
              </w:rPr>
            </w:pPr>
            <w:r w:rsidRPr="00B41ADB">
              <w:rPr>
                <w:rFonts w:cs="Times New Roman"/>
                <w:sz w:val="22"/>
              </w:rPr>
              <w:t>3</w:t>
            </w:r>
          </w:p>
        </w:tc>
        <w:tc>
          <w:tcPr>
            <w:tcW w:w="851" w:type="dxa"/>
            <w:tcBorders>
              <w:top w:val="nil"/>
              <w:left w:val="nil"/>
              <w:bottom w:val="single" w:sz="4" w:space="0" w:color="auto"/>
              <w:right w:val="single" w:sz="4" w:space="0" w:color="auto"/>
            </w:tcBorders>
            <w:shd w:val="clear" w:color="auto" w:fill="auto"/>
            <w:noWrap/>
            <w:vAlign w:val="bottom"/>
          </w:tcPr>
          <w:p w14:paraId="67B5160A" w14:textId="77777777" w:rsidR="00C71502" w:rsidRPr="00B41ADB" w:rsidRDefault="00C71502" w:rsidP="00432ED8">
            <w:pPr>
              <w:jc w:val="center"/>
              <w:rPr>
                <w:rFonts w:cs="Times New Roman"/>
                <w:sz w:val="22"/>
              </w:rPr>
            </w:pPr>
            <w:r w:rsidRPr="00B41ADB">
              <w:rPr>
                <w:rFonts w:cs="Times New Roman"/>
                <w:sz w:val="22"/>
              </w:rPr>
              <w:t>4</w:t>
            </w:r>
          </w:p>
        </w:tc>
        <w:tc>
          <w:tcPr>
            <w:tcW w:w="850" w:type="dxa"/>
            <w:tcBorders>
              <w:top w:val="nil"/>
              <w:left w:val="nil"/>
              <w:bottom w:val="single" w:sz="4" w:space="0" w:color="auto"/>
              <w:right w:val="single" w:sz="4" w:space="0" w:color="auto"/>
            </w:tcBorders>
            <w:shd w:val="clear" w:color="auto" w:fill="auto"/>
            <w:noWrap/>
            <w:vAlign w:val="bottom"/>
          </w:tcPr>
          <w:p w14:paraId="291B5BE5" w14:textId="77777777" w:rsidR="00C71502" w:rsidRPr="00B41ADB" w:rsidRDefault="00C71502" w:rsidP="00432ED8">
            <w:pPr>
              <w:jc w:val="center"/>
              <w:rPr>
                <w:rFonts w:cs="Times New Roman"/>
                <w:sz w:val="22"/>
              </w:rPr>
            </w:pPr>
            <w:r w:rsidRPr="00B41ADB">
              <w:rPr>
                <w:rFonts w:cs="Times New Roman"/>
                <w:sz w:val="22"/>
              </w:rPr>
              <w:t>4</w:t>
            </w:r>
          </w:p>
        </w:tc>
        <w:tc>
          <w:tcPr>
            <w:tcW w:w="851" w:type="dxa"/>
            <w:tcBorders>
              <w:top w:val="nil"/>
              <w:left w:val="nil"/>
              <w:bottom w:val="single" w:sz="4" w:space="0" w:color="auto"/>
              <w:right w:val="single" w:sz="4" w:space="0" w:color="auto"/>
            </w:tcBorders>
            <w:shd w:val="clear" w:color="auto" w:fill="CCFFFF"/>
            <w:noWrap/>
            <w:vAlign w:val="bottom"/>
          </w:tcPr>
          <w:p w14:paraId="19A12700" w14:textId="77777777" w:rsidR="00C71502" w:rsidRPr="00B41ADB" w:rsidRDefault="00C71502" w:rsidP="00432ED8">
            <w:pPr>
              <w:jc w:val="center"/>
              <w:rPr>
                <w:rFonts w:cs="Times New Roman"/>
                <w:sz w:val="22"/>
              </w:rPr>
            </w:pPr>
            <w:r w:rsidRPr="00B41ADB">
              <w:rPr>
                <w:rFonts w:cs="Times New Roman"/>
                <w:sz w:val="22"/>
              </w:rPr>
              <w:t>2</w:t>
            </w:r>
          </w:p>
        </w:tc>
        <w:tc>
          <w:tcPr>
            <w:tcW w:w="709" w:type="dxa"/>
            <w:tcBorders>
              <w:top w:val="nil"/>
              <w:left w:val="nil"/>
              <w:bottom w:val="single" w:sz="4" w:space="0" w:color="auto"/>
              <w:right w:val="single" w:sz="4" w:space="0" w:color="auto"/>
            </w:tcBorders>
            <w:shd w:val="clear" w:color="auto" w:fill="CCFFFF"/>
            <w:noWrap/>
            <w:vAlign w:val="bottom"/>
          </w:tcPr>
          <w:p w14:paraId="5661F76D" w14:textId="77777777" w:rsidR="00C71502" w:rsidRPr="00B41ADB" w:rsidRDefault="00C71502" w:rsidP="00432ED8">
            <w:pPr>
              <w:jc w:val="center"/>
              <w:rPr>
                <w:rFonts w:cs="Times New Roman"/>
                <w:sz w:val="22"/>
              </w:rPr>
            </w:pPr>
            <w:r w:rsidRPr="00B41ADB">
              <w:rPr>
                <w:rFonts w:cs="Times New Roman"/>
                <w:sz w:val="22"/>
              </w:rPr>
              <w:t>6</w:t>
            </w:r>
          </w:p>
        </w:tc>
        <w:tc>
          <w:tcPr>
            <w:tcW w:w="850" w:type="dxa"/>
            <w:tcBorders>
              <w:top w:val="nil"/>
              <w:left w:val="nil"/>
              <w:bottom w:val="single" w:sz="4" w:space="0" w:color="auto"/>
              <w:right w:val="single" w:sz="4" w:space="0" w:color="auto"/>
            </w:tcBorders>
            <w:shd w:val="clear" w:color="auto" w:fill="CCFFFF"/>
            <w:noWrap/>
            <w:vAlign w:val="bottom"/>
          </w:tcPr>
          <w:p w14:paraId="075DF4EE" w14:textId="77777777" w:rsidR="00C71502" w:rsidRPr="00B41ADB" w:rsidRDefault="00C71502" w:rsidP="00432ED8">
            <w:pPr>
              <w:jc w:val="center"/>
              <w:rPr>
                <w:rFonts w:cs="Times New Roman"/>
                <w:sz w:val="22"/>
              </w:rPr>
            </w:pPr>
            <w:r w:rsidRPr="00B41ADB">
              <w:rPr>
                <w:rFonts w:cs="Times New Roman"/>
                <w:sz w:val="22"/>
              </w:rPr>
              <w:t>8</w:t>
            </w:r>
          </w:p>
        </w:tc>
        <w:tc>
          <w:tcPr>
            <w:tcW w:w="851" w:type="dxa"/>
            <w:tcBorders>
              <w:top w:val="nil"/>
              <w:left w:val="nil"/>
              <w:bottom w:val="single" w:sz="4" w:space="0" w:color="auto"/>
              <w:right w:val="single" w:sz="4" w:space="0" w:color="auto"/>
            </w:tcBorders>
            <w:shd w:val="clear" w:color="auto" w:fill="CCFFFF"/>
            <w:noWrap/>
            <w:vAlign w:val="bottom"/>
          </w:tcPr>
          <w:p w14:paraId="3A8A0A41" w14:textId="77777777" w:rsidR="00C71502" w:rsidRPr="00B41ADB" w:rsidRDefault="00C71502" w:rsidP="00432ED8">
            <w:pPr>
              <w:jc w:val="center"/>
              <w:rPr>
                <w:rFonts w:cs="Times New Roman"/>
                <w:sz w:val="22"/>
              </w:rPr>
            </w:pPr>
            <w:r w:rsidRPr="00B41ADB">
              <w:rPr>
                <w:rFonts w:cs="Times New Roman"/>
                <w:sz w:val="22"/>
              </w:rPr>
              <w:t>8</w:t>
            </w:r>
          </w:p>
        </w:tc>
      </w:tr>
      <w:tr w:rsidR="00BD7760" w:rsidRPr="00B41ADB" w14:paraId="393524C2" w14:textId="77777777" w:rsidTr="00BD7760">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tcPr>
          <w:p w14:paraId="22362C2D" w14:textId="4B897BC7" w:rsidR="00C71502" w:rsidRPr="00B41ADB" w:rsidRDefault="00C71502" w:rsidP="00432ED8">
            <w:pPr>
              <w:rPr>
                <w:rFonts w:cs="Times New Roman"/>
                <w:sz w:val="22"/>
              </w:rPr>
            </w:pPr>
            <w:r w:rsidRPr="00B41ADB">
              <w:rPr>
                <w:rFonts w:cs="Times New Roman"/>
                <w:sz w:val="22"/>
              </w:rPr>
              <w:t xml:space="preserve">IARD </w:t>
            </w:r>
            <w:r w:rsidR="00385BEA" w:rsidRPr="00B41ADB">
              <w:rPr>
                <w:rFonts w:cs="Times New Roman"/>
                <w:sz w:val="22"/>
              </w:rPr>
              <w:t>horizon</w:t>
            </w:r>
          </w:p>
        </w:tc>
        <w:tc>
          <w:tcPr>
            <w:tcW w:w="511" w:type="dxa"/>
            <w:tcBorders>
              <w:top w:val="nil"/>
              <w:left w:val="nil"/>
              <w:bottom w:val="single" w:sz="4" w:space="0" w:color="auto"/>
              <w:right w:val="single" w:sz="4" w:space="0" w:color="auto"/>
            </w:tcBorders>
            <w:shd w:val="clear" w:color="auto" w:fill="auto"/>
            <w:noWrap/>
            <w:vAlign w:val="bottom"/>
          </w:tcPr>
          <w:p w14:paraId="13498BCC" w14:textId="77777777" w:rsidR="00C71502" w:rsidRPr="00B41ADB" w:rsidRDefault="00C71502" w:rsidP="00432ED8">
            <w:pPr>
              <w:jc w:val="center"/>
              <w:rPr>
                <w:rFonts w:cs="Times New Roman"/>
                <w:sz w:val="22"/>
              </w:rPr>
            </w:pPr>
            <w:r w:rsidRPr="00B41ADB">
              <w:rPr>
                <w:rFonts w:cs="Times New Roman"/>
                <w:sz w:val="22"/>
              </w:rPr>
              <w:t>5</w:t>
            </w:r>
          </w:p>
        </w:tc>
        <w:tc>
          <w:tcPr>
            <w:tcW w:w="832" w:type="dxa"/>
            <w:tcBorders>
              <w:top w:val="nil"/>
              <w:left w:val="nil"/>
              <w:bottom w:val="single" w:sz="4" w:space="0" w:color="auto"/>
              <w:right w:val="single" w:sz="4" w:space="0" w:color="auto"/>
            </w:tcBorders>
            <w:shd w:val="clear" w:color="auto" w:fill="auto"/>
            <w:noWrap/>
            <w:vAlign w:val="bottom"/>
          </w:tcPr>
          <w:p w14:paraId="0784D599" w14:textId="77777777" w:rsidR="00C71502" w:rsidRPr="00B41ADB" w:rsidRDefault="00C71502" w:rsidP="00432ED8">
            <w:pPr>
              <w:jc w:val="center"/>
              <w:rPr>
                <w:rFonts w:cs="Times New Roman"/>
                <w:sz w:val="22"/>
              </w:rPr>
            </w:pPr>
            <w:r w:rsidRPr="00B41ADB">
              <w:rPr>
                <w:rFonts w:cs="Times New Roman"/>
                <w:sz w:val="22"/>
              </w:rPr>
              <w:t>0</w:t>
            </w:r>
          </w:p>
        </w:tc>
        <w:tc>
          <w:tcPr>
            <w:tcW w:w="708" w:type="dxa"/>
            <w:tcBorders>
              <w:top w:val="nil"/>
              <w:left w:val="nil"/>
              <w:bottom w:val="single" w:sz="4" w:space="0" w:color="auto"/>
              <w:right w:val="single" w:sz="4" w:space="0" w:color="auto"/>
            </w:tcBorders>
            <w:shd w:val="clear" w:color="auto" w:fill="auto"/>
            <w:noWrap/>
            <w:vAlign w:val="bottom"/>
          </w:tcPr>
          <w:p w14:paraId="0E0302CF" w14:textId="77777777" w:rsidR="00C71502" w:rsidRPr="00B41ADB" w:rsidRDefault="00C71502" w:rsidP="00432ED8">
            <w:pPr>
              <w:jc w:val="center"/>
              <w:rPr>
                <w:rFonts w:cs="Times New Roman"/>
                <w:sz w:val="22"/>
              </w:rPr>
            </w:pPr>
            <w:r w:rsidRPr="00B41ADB">
              <w:rPr>
                <w:rFonts w:cs="Times New Roman"/>
                <w:sz w:val="22"/>
              </w:rPr>
              <w:t>5</w:t>
            </w:r>
          </w:p>
        </w:tc>
        <w:tc>
          <w:tcPr>
            <w:tcW w:w="851" w:type="dxa"/>
            <w:tcBorders>
              <w:top w:val="nil"/>
              <w:left w:val="nil"/>
              <w:bottom w:val="single" w:sz="4" w:space="0" w:color="auto"/>
              <w:right w:val="single" w:sz="4" w:space="0" w:color="auto"/>
            </w:tcBorders>
            <w:shd w:val="clear" w:color="auto" w:fill="auto"/>
            <w:noWrap/>
            <w:vAlign w:val="bottom"/>
          </w:tcPr>
          <w:p w14:paraId="248F89D4" w14:textId="77777777" w:rsidR="00C71502" w:rsidRPr="00B41ADB" w:rsidRDefault="00C71502" w:rsidP="00432ED8">
            <w:pPr>
              <w:jc w:val="center"/>
              <w:rPr>
                <w:rFonts w:cs="Times New Roman"/>
                <w:sz w:val="22"/>
              </w:rPr>
            </w:pPr>
            <w:r w:rsidRPr="00B41ADB">
              <w:rPr>
                <w:rFonts w:cs="Times New Roman"/>
                <w:sz w:val="22"/>
              </w:rPr>
              <w:t>10</w:t>
            </w:r>
          </w:p>
        </w:tc>
        <w:tc>
          <w:tcPr>
            <w:tcW w:w="850" w:type="dxa"/>
            <w:tcBorders>
              <w:top w:val="nil"/>
              <w:left w:val="nil"/>
              <w:bottom w:val="single" w:sz="4" w:space="0" w:color="auto"/>
              <w:right w:val="single" w:sz="4" w:space="0" w:color="auto"/>
            </w:tcBorders>
            <w:shd w:val="clear" w:color="auto" w:fill="auto"/>
            <w:noWrap/>
            <w:vAlign w:val="bottom"/>
          </w:tcPr>
          <w:p w14:paraId="31A7608F" w14:textId="77777777" w:rsidR="00C71502" w:rsidRPr="00B41ADB" w:rsidRDefault="00C71502" w:rsidP="00432ED8">
            <w:pPr>
              <w:jc w:val="center"/>
              <w:rPr>
                <w:rFonts w:cs="Times New Roman"/>
                <w:sz w:val="22"/>
              </w:rPr>
            </w:pPr>
            <w:r w:rsidRPr="00B41ADB">
              <w:rPr>
                <w:rFonts w:cs="Times New Roman"/>
                <w:sz w:val="22"/>
              </w:rPr>
              <w:t>20</w:t>
            </w:r>
          </w:p>
        </w:tc>
        <w:tc>
          <w:tcPr>
            <w:tcW w:w="851" w:type="dxa"/>
            <w:tcBorders>
              <w:top w:val="nil"/>
              <w:left w:val="nil"/>
              <w:bottom w:val="single" w:sz="4" w:space="0" w:color="auto"/>
              <w:right w:val="single" w:sz="4" w:space="0" w:color="auto"/>
            </w:tcBorders>
            <w:shd w:val="clear" w:color="auto" w:fill="CCFFFF"/>
            <w:noWrap/>
            <w:vAlign w:val="bottom"/>
          </w:tcPr>
          <w:p w14:paraId="7D301FEB" w14:textId="77777777" w:rsidR="00C71502" w:rsidRPr="00B41ADB" w:rsidRDefault="00C71502" w:rsidP="00432ED8">
            <w:pPr>
              <w:jc w:val="center"/>
              <w:rPr>
                <w:rFonts w:cs="Times New Roman"/>
                <w:sz w:val="22"/>
              </w:rPr>
            </w:pPr>
            <w:r w:rsidRPr="00B41ADB">
              <w:rPr>
                <w:rFonts w:cs="Times New Roman"/>
                <w:sz w:val="22"/>
              </w:rPr>
              <w:t>0</w:t>
            </w:r>
          </w:p>
        </w:tc>
        <w:tc>
          <w:tcPr>
            <w:tcW w:w="709" w:type="dxa"/>
            <w:tcBorders>
              <w:top w:val="nil"/>
              <w:left w:val="nil"/>
              <w:bottom w:val="single" w:sz="4" w:space="0" w:color="auto"/>
              <w:right w:val="single" w:sz="4" w:space="0" w:color="auto"/>
            </w:tcBorders>
            <w:shd w:val="clear" w:color="auto" w:fill="CCFFFF"/>
            <w:noWrap/>
            <w:vAlign w:val="bottom"/>
          </w:tcPr>
          <w:p w14:paraId="3A456FA2" w14:textId="77777777" w:rsidR="00C71502" w:rsidRPr="00B41ADB" w:rsidRDefault="00C71502" w:rsidP="00432ED8">
            <w:pPr>
              <w:jc w:val="center"/>
              <w:rPr>
                <w:rFonts w:cs="Times New Roman"/>
                <w:sz w:val="22"/>
              </w:rPr>
            </w:pPr>
            <w:r w:rsidRPr="00B41ADB">
              <w:rPr>
                <w:rFonts w:cs="Times New Roman"/>
                <w:sz w:val="22"/>
              </w:rPr>
              <w:t>25</w:t>
            </w:r>
          </w:p>
        </w:tc>
        <w:tc>
          <w:tcPr>
            <w:tcW w:w="850" w:type="dxa"/>
            <w:tcBorders>
              <w:top w:val="nil"/>
              <w:left w:val="nil"/>
              <w:bottom w:val="single" w:sz="4" w:space="0" w:color="auto"/>
              <w:right w:val="single" w:sz="4" w:space="0" w:color="auto"/>
            </w:tcBorders>
            <w:shd w:val="clear" w:color="auto" w:fill="CCFFFF"/>
            <w:noWrap/>
            <w:vAlign w:val="bottom"/>
          </w:tcPr>
          <w:p w14:paraId="14D87E09" w14:textId="77777777" w:rsidR="00C71502" w:rsidRPr="00B41ADB" w:rsidRDefault="00C71502" w:rsidP="00432ED8">
            <w:pPr>
              <w:jc w:val="center"/>
              <w:rPr>
                <w:rFonts w:cs="Times New Roman"/>
                <w:sz w:val="22"/>
              </w:rPr>
            </w:pPr>
            <w:r w:rsidRPr="00B41ADB">
              <w:rPr>
                <w:rFonts w:cs="Times New Roman"/>
                <w:sz w:val="22"/>
              </w:rPr>
              <w:t>50</w:t>
            </w:r>
          </w:p>
        </w:tc>
        <w:tc>
          <w:tcPr>
            <w:tcW w:w="851" w:type="dxa"/>
            <w:tcBorders>
              <w:top w:val="nil"/>
              <w:left w:val="nil"/>
              <w:bottom w:val="single" w:sz="4" w:space="0" w:color="auto"/>
              <w:right w:val="single" w:sz="4" w:space="0" w:color="auto"/>
            </w:tcBorders>
            <w:shd w:val="clear" w:color="auto" w:fill="CCFFFF"/>
            <w:noWrap/>
            <w:vAlign w:val="bottom"/>
          </w:tcPr>
          <w:p w14:paraId="5067CD20" w14:textId="77777777" w:rsidR="00C71502" w:rsidRPr="00B41ADB" w:rsidRDefault="00C71502" w:rsidP="00432ED8">
            <w:pPr>
              <w:jc w:val="center"/>
              <w:rPr>
                <w:rFonts w:cs="Times New Roman"/>
                <w:sz w:val="22"/>
              </w:rPr>
            </w:pPr>
            <w:r w:rsidRPr="00B41ADB">
              <w:rPr>
                <w:rFonts w:cs="Times New Roman"/>
                <w:sz w:val="22"/>
              </w:rPr>
              <w:t>100</w:t>
            </w:r>
          </w:p>
        </w:tc>
      </w:tr>
      <w:tr w:rsidR="001C31A1" w:rsidRPr="00B41ADB" w14:paraId="74F54E33" w14:textId="77777777" w:rsidTr="00BD7760">
        <w:trPr>
          <w:trHeight w:val="315"/>
        </w:trPr>
        <w:tc>
          <w:tcPr>
            <w:tcW w:w="10005" w:type="dxa"/>
            <w:gridSpan w:val="10"/>
            <w:tcBorders>
              <w:top w:val="nil"/>
              <w:left w:val="single" w:sz="4" w:space="0" w:color="auto"/>
              <w:bottom w:val="single" w:sz="4" w:space="0" w:color="auto"/>
              <w:right w:val="single" w:sz="4" w:space="0" w:color="auto"/>
            </w:tcBorders>
            <w:shd w:val="clear" w:color="auto" w:fill="C0C0C0"/>
            <w:noWrap/>
            <w:vAlign w:val="bottom"/>
          </w:tcPr>
          <w:p w14:paraId="43D8F329" w14:textId="62AFDAF6" w:rsidR="00C71502" w:rsidRPr="00B41ADB" w:rsidRDefault="00C71502" w:rsidP="00C71502">
            <w:pPr>
              <w:rPr>
                <w:rFonts w:cs="Times New Roman"/>
                <w:sz w:val="22"/>
              </w:rPr>
            </w:pPr>
            <w:r w:rsidRPr="00B41ADB">
              <w:rPr>
                <w:rFonts w:cs="Times New Roman"/>
                <w:b/>
                <w:bCs/>
                <w:sz w:val="22"/>
              </w:rPr>
              <w:t xml:space="preserve">Les </w:t>
            </w:r>
            <w:r w:rsidR="00385BEA" w:rsidRPr="00B41ADB">
              <w:rPr>
                <w:rFonts w:cs="Times New Roman"/>
                <w:b/>
                <w:bCs/>
                <w:sz w:val="22"/>
              </w:rPr>
              <w:t>prêts</w:t>
            </w:r>
          </w:p>
        </w:tc>
      </w:tr>
      <w:tr w:rsidR="00BD7760" w:rsidRPr="00B41ADB" w14:paraId="50EC6C3E" w14:textId="77777777" w:rsidTr="00BD7760">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tcPr>
          <w:p w14:paraId="01C5E05C" w14:textId="77777777" w:rsidR="00C71502" w:rsidRPr="00B41ADB" w:rsidRDefault="00C71502" w:rsidP="00432ED8">
            <w:pPr>
              <w:rPr>
                <w:rFonts w:cs="Times New Roman"/>
                <w:sz w:val="22"/>
              </w:rPr>
            </w:pPr>
            <w:r w:rsidRPr="00B41ADB">
              <w:rPr>
                <w:rFonts w:cs="Times New Roman"/>
                <w:sz w:val="22"/>
              </w:rPr>
              <w:t>Prêt perso</w:t>
            </w:r>
          </w:p>
        </w:tc>
        <w:tc>
          <w:tcPr>
            <w:tcW w:w="511" w:type="dxa"/>
            <w:tcBorders>
              <w:top w:val="single" w:sz="4" w:space="0" w:color="auto"/>
              <w:left w:val="nil"/>
              <w:bottom w:val="single" w:sz="4" w:space="0" w:color="auto"/>
              <w:right w:val="single" w:sz="4" w:space="0" w:color="auto"/>
            </w:tcBorders>
            <w:shd w:val="clear" w:color="auto" w:fill="auto"/>
            <w:noWrap/>
            <w:vAlign w:val="bottom"/>
          </w:tcPr>
          <w:p w14:paraId="1F3CD735" w14:textId="77777777" w:rsidR="00C71502" w:rsidRPr="00B41ADB" w:rsidRDefault="00C71502" w:rsidP="00432ED8">
            <w:pPr>
              <w:jc w:val="center"/>
              <w:rPr>
                <w:rFonts w:cs="Times New Roman"/>
                <w:sz w:val="22"/>
              </w:rPr>
            </w:pPr>
            <w:r w:rsidRPr="00B41ADB">
              <w:rPr>
                <w:rFonts w:cs="Times New Roman"/>
                <w:sz w:val="22"/>
              </w:rPr>
              <w:t>1</w:t>
            </w:r>
          </w:p>
        </w:tc>
        <w:tc>
          <w:tcPr>
            <w:tcW w:w="832" w:type="dxa"/>
            <w:tcBorders>
              <w:top w:val="single" w:sz="4" w:space="0" w:color="auto"/>
              <w:left w:val="nil"/>
              <w:bottom w:val="single" w:sz="4" w:space="0" w:color="auto"/>
              <w:right w:val="single" w:sz="4" w:space="0" w:color="auto"/>
            </w:tcBorders>
            <w:shd w:val="clear" w:color="auto" w:fill="auto"/>
            <w:noWrap/>
            <w:vAlign w:val="bottom"/>
          </w:tcPr>
          <w:p w14:paraId="7C18BF0E" w14:textId="77777777" w:rsidR="00C71502" w:rsidRPr="00B41ADB" w:rsidRDefault="00C71502" w:rsidP="00432ED8">
            <w:pPr>
              <w:jc w:val="center"/>
              <w:rPr>
                <w:rFonts w:cs="Times New Roman"/>
                <w:sz w:val="22"/>
              </w:rPr>
            </w:pPr>
            <w:r w:rsidRPr="00B41ADB">
              <w:rPr>
                <w:rFonts w:cs="Times New Roman"/>
                <w:sz w:val="22"/>
              </w:rPr>
              <w:t>2</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C6672C5" w14:textId="77777777" w:rsidR="00C71502" w:rsidRPr="00B41ADB" w:rsidRDefault="00C71502" w:rsidP="00432ED8">
            <w:pPr>
              <w:jc w:val="center"/>
              <w:rPr>
                <w:rFonts w:cs="Times New Roman"/>
                <w:sz w:val="22"/>
              </w:rPr>
            </w:pPr>
            <w:r w:rsidRPr="00B41ADB">
              <w:rPr>
                <w:rFonts w:cs="Times New Roman"/>
                <w:sz w:val="22"/>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14DE4FA" w14:textId="77777777" w:rsidR="00C71502" w:rsidRPr="00B41ADB" w:rsidRDefault="00C71502" w:rsidP="00432ED8">
            <w:pPr>
              <w:jc w:val="center"/>
              <w:rPr>
                <w:rFonts w:cs="Times New Roman"/>
                <w:sz w:val="22"/>
              </w:rPr>
            </w:pPr>
            <w:r w:rsidRPr="00B41ADB">
              <w:rPr>
                <w:rFonts w:cs="Times New Roman"/>
                <w:sz w:val="22"/>
              </w:rPr>
              <w:t>3</w:t>
            </w:r>
          </w:p>
        </w:tc>
        <w:tc>
          <w:tcPr>
            <w:tcW w:w="850" w:type="dxa"/>
            <w:tcBorders>
              <w:top w:val="single" w:sz="4" w:space="0" w:color="auto"/>
              <w:left w:val="nil"/>
              <w:bottom w:val="single" w:sz="4" w:space="0" w:color="auto"/>
              <w:right w:val="nil"/>
            </w:tcBorders>
            <w:shd w:val="clear" w:color="auto" w:fill="auto"/>
            <w:noWrap/>
            <w:vAlign w:val="bottom"/>
          </w:tcPr>
          <w:p w14:paraId="04563CDD" w14:textId="77777777" w:rsidR="00C71502" w:rsidRPr="00B41ADB" w:rsidRDefault="00C71502" w:rsidP="00432ED8">
            <w:pPr>
              <w:jc w:val="center"/>
              <w:rPr>
                <w:rFonts w:cs="Times New Roman"/>
                <w:sz w:val="22"/>
              </w:rPr>
            </w:pPr>
            <w:r w:rsidRPr="00B41ADB">
              <w:rPr>
                <w:rFonts w:cs="Times New Roman"/>
                <w:sz w:val="22"/>
              </w:rPr>
              <w:t>0</w:t>
            </w:r>
          </w:p>
        </w:tc>
        <w:tc>
          <w:tcPr>
            <w:tcW w:w="851" w:type="dxa"/>
            <w:tcBorders>
              <w:top w:val="nil"/>
              <w:left w:val="single" w:sz="4" w:space="0" w:color="auto"/>
              <w:bottom w:val="single" w:sz="4" w:space="0" w:color="auto"/>
              <w:right w:val="single" w:sz="4" w:space="0" w:color="auto"/>
            </w:tcBorders>
            <w:shd w:val="clear" w:color="auto" w:fill="CCFFFF"/>
            <w:noWrap/>
            <w:vAlign w:val="bottom"/>
          </w:tcPr>
          <w:p w14:paraId="7B69AF4A" w14:textId="77777777" w:rsidR="00C71502" w:rsidRPr="00B41ADB" w:rsidRDefault="00C71502" w:rsidP="00432ED8">
            <w:pPr>
              <w:jc w:val="center"/>
              <w:rPr>
                <w:rFonts w:cs="Times New Roman"/>
                <w:sz w:val="22"/>
              </w:rPr>
            </w:pPr>
            <w:r w:rsidRPr="00B41ADB">
              <w:rPr>
                <w:rFonts w:cs="Times New Roman"/>
                <w:sz w:val="22"/>
              </w:rPr>
              <w:t>2</w:t>
            </w:r>
          </w:p>
        </w:tc>
        <w:tc>
          <w:tcPr>
            <w:tcW w:w="709" w:type="dxa"/>
            <w:tcBorders>
              <w:top w:val="nil"/>
              <w:left w:val="nil"/>
              <w:bottom w:val="single" w:sz="4" w:space="0" w:color="auto"/>
              <w:right w:val="single" w:sz="4" w:space="0" w:color="auto"/>
            </w:tcBorders>
            <w:shd w:val="clear" w:color="auto" w:fill="CCFFFF"/>
            <w:noWrap/>
            <w:vAlign w:val="bottom"/>
          </w:tcPr>
          <w:p w14:paraId="2076B540" w14:textId="77777777" w:rsidR="00C71502" w:rsidRPr="00B41ADB" w:rsidRDefault="00C71502" w:rsidP="00432ED8">
            <w:pPr>
              <w:jc w:val="center"/>
              <w:rPr>
                <w:rFonts w:cs="Times New Roman"/>
                <w:sz w:val="22"/>
              </w:rPr>
            </w:pPr>
            <w:r w:rsidRPr="00B41ADB">
              <w:rPr>
                <w:rFonts w:cs="Times New Roman"/>
                <w:sz w:val="22"/>
              </w:rPr>
              <w:t>0</w:t>
            </w:r>
          </w:p>
        </w:tc>
        <w:tc>
          <w:tcPr>
            <w:tcW w:w="850" w:type="dxa"/>
            <w:tcBorders>
              <w:top w:val="nil"/>
              <w:left w:val="nil"/>
              <w:bottom w:val="single" w:sz="4" w:space="0" w:color="auto"/>
              <w:right w:val="single" w:sz="4" w:space="0" w:color="auto"/>
            </w:tcBorders>
            <w:shd w:val="clear" w:color="auto" w:fill="CCFFFF"/>
            <w:noWrap/>
            <w:vAlign w:val="bottom"/>
          </w:tcPr>
          <w:p w14:paraId="05142C66" w14:textId="77777777" w:rsidR="00C71502" w:rsidRPr="00B41ADB" w:rsidRDefault="00C71502" w:rsidP="00432ED8">
            <w:pPr>
              <w:jc w:val="center"/>
              <w:rPr>
                <w:rFonts w:cs="Times New Roman"/>
                <w:sz w:val="22"/>
              </w:rPr>
            </w:pPr>
            <w:r w:rsidRPr="00B41ADB">
              <w:rPr>
                <w:rFonts w:cs="Times New Roman"/>
                <w:sz w:val="22"/>
              </w:rPr>
              <w:t>3</w:t>
            </w:r>
          </w:p>
        </w:tc>
        <w:tc>
          <w:tcPr>
            <w:tcW w:w="851" w:type="dxa"/>
            <w:tcBorders>
              <w:top w:val="nil"/>
              <w:left w:val="nil"/>
              <w:bottom w:val="single" w:sz="4" w:space="0" w:color="auto"/>
              <w:right w:val="single" w:sz="4" w:space="0" w:color="auto"/>
            </w:tcBorders>
            <w:shd w:val="clear" w:color="auto" w:fill="CCFFFF"/>
            <w:noWrap/>
            <w:vAlign w:val="bottom"/>
          </w:tcPr>
          <w:p w14:paraId="71F7F7DA" w14:textId="77777777" w:rsidR="00C71502" w:rsidRPr="00B41ADB" w:rsidRDefault="00C71502" w:rsidP="00432ED8">
            <w:pPr>
              <w:jc w:val="center"/>
              <w:rPr>
                <w:rFonts w:cs="Times New Roman"/>
                <w:sz w:val="22"/>
              </w:rPr>
            </w:pPr>
            <w:r w:rsidRPr="00B41ADB">
              <w:rPr>
                <w:rFonts w:cs="Times New Roman"/>
                <w:sz w:val="22"/>
              </w:rPr>
              <w:t>0</w:t>
            </w:r>
          </w:p>
        </w:tc>
      </w:tr>
      <w:tr w:rsidR="00BD7760" w:rsidRPr="00B41ADB" w14:paraId="407D51CB" w14:textId="77777777" w:rsidTr="00BD7760">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tcPr>
          <w:p w14:paraId="19015EB7" w14:textId="77777777" w:rsidR="00C71502" w:rsidRPr="00B41ADB" w:rsidRDefault="00C71502" w:rsidP="00432ED8">
            <w:pPr>
              <w:rPr>
                <w:rFonts w:cs="Times New Roman"/>
                <w:sz w:val="22"/>
              </w:rPr>
            </w:pPr>
            <w:r w:rsidRPr="00B41ADB">
              <w:rPr>
                <w:rFonts w:cs="Times New Roman"/>
                <w:sz w:val="22"/>
              </w:rPr>
              <w:t>Prêt habitat</w:t>
            </w:r>
          </w:p>
        </w:tc>
        <w:tc>
          <w:tcPr>
            <w:tcW w:w="511" w:type="dxa"/>
            <w:tcBorders>
              <w:top w:val="nil"/>
              <w:left w:val="nil"/>
              <w:bottom w:val="single" w:sz="4" w:space="0" w:color="auto"/>
              <w:right w:val="single" w:sz="4" w:space="0" w:color="auto"/>
            </w:tcBorders>
            <w:shd w:val="clear" w:color="auto" w:fill="auto"/>
            <w:noWrap/>
            <w:vAlign w:val="bottom"/>
          </w:tcPr>
          <w:p w14:paraId="649B644D" w14:textId="77777777" w:rsidR="00C71502" w:rsidRPr="00B41ADB" w:rsidRDefault="00C71502" w:rsidP="00432ED8">
            <w:pPr>
              <w:jc w:val="center"/>
              <w:rPr>
                <w:rFonts w:cs="Times New Roman"/>
                <w:sz w:val="22"/>
              </w:rPr>
            </w:pPr>
            <w:r w:rsidRPr="00B41ADB">
              <w:rPr>
                <w:rFonts w:cs="Times New Roman"/>
                <w:sz w:val="22"/>
              </w:rPr>
              <w:t>1</w:t>
            </w:r>
          </w:p>
        </w:tc>
        <w:tc>
          <w:tcPr>
            <w:tcW w:w="832" w:type="dxa"/>
            <w:tcBorders>
              <w:top w:val="nil"/>
              <w:left w:val="nil"/>
              <w:bottom w:val="single" w:sz="4" w:space="0" w:color="auto"/>
              <w:right w:val="single" w:sz="4" w:space="0" w:color="auto"/>
            </w:tcBorders>
            <w:shd w:val="clear" w:color="auto" w:fill="auto"/>
            <w:noWrap/>
            <w:vAlign w:val="bottom"/>
          </w:tcPr>
          <w:p w14:paraId="3863C54D" w14:textId="77777777" w:rsidR="00C71502" w:rsidRPr="00B41ADB" w:rsidRDefault="00C71502" w:rsidP="00432ED8">
            <w:pPr>
              <w:jc w:val="center"/>
              <w:rPr>
                <w:rFonts w:cs="Times New Roman"/>
                <w:sz w:val="22"/>
              </w:rPr>
            </w:pPr>
            <w:r w:rsidRPr="00B41ADB">
              <w:rPr>
                <w:rFonts w:cs="Times New Roman"/>
                <w:sz w:val="22"/>
              </w:rPr>
              <w:t>15</w:t>
            </w:r>
          </w:p>
        </w:tc>
        <w:tc>
          <w:tcPr>
            <w:tcW w:w="708" w:type="dxa"/>
            <w:tcBorders>
              <w:top w:val="nil"/>
              <w:left w:val="nil"/>
              <w:bottom w:val="single" w:sz="4" w:space="0" w:color="auto"/>
              <w:right w:val="single" w:sz="4" w:space="0" w:color="auto"/>
            </w:tcBorders>
            <w:shd w:val="clear" w:color="auto" w:fill="auto"/>
            <w:noWrap/>
            <w:vAlign w:val="bottom"/>
          </w:tcPr>
          <w:p w14:paraId="6694E0F4" w14:textId="77777777" w:rsidR="00C71502" w:rsidRPr="00B41ADB" w:rsidRDefault="00C71502" w:rsidP="00432ED8">
            <w:pPr>
              <w:jc w:val="center"/>
              <w:rPr>
                <w:rFonts w:cs="Times New Roman"/>
                <w:sz w:val="22"/>
              </w:rPr>
            </w:pPr>
            <w:r w:rsidRPr="00B41ADB">
              <w:rPr>
                <w:rFonts w:cs="Times New Roman"/>
                <w:sz w:val="22"/>
              </w:rPr>
              <w:t>10</w:t>
            </w:r>
          </w:p>
        </w:tc>
        <w:tc>
          <w:tcPr>
            <w:tcW w:w="851" w:type="dxa"/>
            <w:tcBorders>
              <w:top w:val="nil"/>
              <w:left w:val="nil"/>
              <w:bottom w:val="single" w:sz="4" w:space="0" w:color="auto"/>
              <w:right w:val="single" w:sz="4" w:space="0" w:color="auto"/>
            </w:tcBorders>
            <w:shd w:val="clear" w:color="auto" w:fill="auto"/>
            <w:noWrap/>
            <w:vAlign w:val="bottom"/>
          </w:tcPr>
          <w:p w14:paraId="7886E381" w14:textId="77777777" w:rsidR="00C71502" w:rsidRPr="00B41ADB" w:rsidRDefault="00C71502" w:rsidP="00432ED8">
            <w:pPr>
              <w:jc w:val="center"/>
              <w:rPr>
                <w:rFonts w:cs="Times New Roman"/>
                <w:sz w:val="22"/>
              </w:rPr>
            </w:pPr>
            <w:r w:rsidRPr="00B41ADB">
              <w:rPr>
                <w:rFonts w:cs="Times New Roman"/>
                <w:sz w:val="22"/>
              </w:rPr>
              <w:t>2</w:t>
            </w:r>
          </w:p>
        </w:tc>
        <w:tc>
          <w:tcPr>
            <w:tcW w:w="850" w:type="dxa"/>
            <w:tcBorders>
              <w:top w:val="nil"/>
              <w:left w:val="nil"/>
              <w:bottom w:val="single" w:sz="4" w:space="0" w:color="auto"/>
              <w:right w:val="nil"/>
            </w:tcBorders>
            <w:shd w:val="clear" w:color="auto" w:fill="auto"/>
            <w:noWrap/>
            <w:vAlign w:val="bottom"/>
          </w:tcPr>
          <w:p w14:paraId="69D2B729" w14:textId="77777777" w:rsidR="00C71502" w:rsidRPr="00B41ADB" w:rsidRDefault="00C71502" w:rsidP="00432ED8">
            <w:pPr>
              <w:jc w:val="center"/>
              <w:rPr>
                <w:rFonts w:cs="Times New Roman"/>
                <w:sz w:val="22"/>
              </w:rPr>
            </w:pPr>
            <w:r w:rsidRPr="00B41ADB">
              <w:rPr>
                <w:rFonts w:cs="Times New Roman"/>
                <w:sz w:val="22"/>
              </w:rPr>
              <w:t>11</w:t>
            </w:r>
          </w:p>
        </w:tc>
        <w:tc>
          <w:tcPr>
            <w:tcW w:w="851" w:type="dxa"/>
            <w:tcBorders>
              <w:top w:val="nil"/>
              <w:left w:val="single" w:sz="4" w:space="0" w:color="auto"/>
              <w:bottom w:val="single" w:sz="4" w:space="0" w:color="auto"/>
              <w:right w:val="single" w:sz="4" w:space="0" w:color="auto"/>
            </w:tcBorders>
            <w:shd w:val="clear" w:color="auto" w:fill="CCFFFF"/>
            <w:noWrap/>
            <w:vAlign w:val="bottom"/>
          </w:tcPr>
          <w:p w14:paraId="53C97DEE" w14:textId="77777777" w:rsidR="00C71502" w:rsidRPr="00B41ADB" w:rsidRDefault="00C71502" w:rsidP="00432ED8">
            <w:pPr>
              <w:jc w:val="center"/>
              <w:rPr>
                <w:rFonts w:cs="Times New Roman"/>
                <w:sz w:val="22"/>
              </w:rPr>
            </w:pPr>
            <w:r w:rsidRPr="00B41ADB">
              <w:rPr>
                <w:rFonts w:cs="Times New Roman"/>
                <w:sz w:val="22"/>
              </w:rPr>
              <w:t>15</w:t>
            </w:r>
          </w:p>
        </w:tc>
        <w:tc>
          <w:tcPr>
            <w:tcW w:w="709" w:type="dxa"/>
            <w:tcBorders>
              <w:top w:val="nil"/>
              <w:left w:val="nil"/>
              <w:bottom w:val="single" w:sz="4" w:space="0" w:color="auto"/>
              <w:right w:val="single" w:sz="4" w:space="0" w:color="auto"/>
            </w:tcBorders>
            <w:shd w:val="clear" w:color="auto" w:fill="CCFFFF"/>
            <w:noWrap/>
            <w:vAlign w:val="bottom"/>
          </w:tcPr>
          <w:p w14:paraId="73F0EBB9" w14:textId="77777777" w:rsidR="00C71502" w:rsidRPr="00B41ADB" w:rsidRDefault="00C71502" w:rsidP="00432ED8">
            <w:pPr>
              <w:jc w:val="center"/>
              <w:rPr>
                <w:rFonts w:cs="Times New Roman"/>
                <w:sz w:val="22"/>
              </w:rPr>
            </w:pPr>
            <w:r w:rsidRPr="00B41ADB">
              <w:rPr>
                <w:rFonts w:cs="Times New Roman"/>
                <w:sz w:val="22"/>
              </w:rPr>
              <w:t>10</w:t>
            </w:r>
          </w:p>
        </w:tc>
        <w:tc>
          <w:tcPr>
            <w:tcW w:w="850" w:type="dxa"/>
            <w:tcBorders>
              <w:top w:val="nil"/>
              <w:left w:val="nil"/>
              <w:bottom w:val="single" w:sz="4" w:space="0" w:color="auto"/>
              <w:right w:val="single" w:sz="4" w:space="0" w:color="auto"/>
            </w:tcBorders>
            <w:shd w:val="clear" w:color="auto" w:fill="CCFFFF"/>
            <w:noWrap/>
            <w:vAlign w:val="bottom"/>
          </w:tcPr>
          <w:p w14:paraId="7C90175B" w14:textId="77777777" w:rsidR="00C71502" w:rsidRPr="00B41ADB" w:rsidRDefault="00C71502" w:rsidP="00432ED8">
            <w:pPr>
              <w:jc w:val="center"/>
              <w:rPr>
                <w:rFonts w:cs="Times New Roman"/>
                <w:sz w:val="22"/>
              </w:rPr>
            </w:pPr>
            <w:r w:rsidRPr="00B41ADB">
              <w:rPr>
                <w:rFonts w:cs="Times New Roman"/>
                <w:sz w:val="22"/>
              </w:rPr>
              <w:t>2</w:t>
            </w:r>
          </w:p>
        </w:tc>
        <w:tc>
          <w:tcPr>
            <w:tcW w:w="851" w:type="dxa"/>
            <w:tcBorders>
              <w:top w:val="nil"/>
              <w:left w:val="nil"/>
              <w:bottom w:val="single" w:sz="4" w:space="0" w:color="auto"/>
              <w:right w:val="single" w:sz="4" w:space="0" w:color="auto"/>
            </w:tcBorders>
            <w:shd w:val="clear" w:color="auto" w:fill="CCFFFF"/>
            <w:noWrap/>
            <w:vAlign w:val="bottom"/>
          </w:tcPr>
          <w:p w14:paraId="3EDD07B4" w14:textId="77777777" w:rsidR="00C71502" w:rsidRPr="00B41ADB" w:rsidRDefault="00C71502" w:rsidP="00432ED8">
            <w:pPr>
              <w:jc w:val="center"/>
              <w:rPr>
                <w:rFonts w:cs="Times New Roman"/>
                <w:sz w:val="22"/>
              </w:rPr>
            </w:pPr>
            <w:r w:rsidRPr="00B41ADB">
              <w:rPr>
                <w:rFonts w:cs="Times New Roman"/>
                <w:sz w:val="22"/>
              </w:rPr>
              <w:t>11</w:t>
            </w:r>
          </w:p>
        </w:tc>
      </w:tr>
      <w:tr w:rsidR="00BD7760" w:rsidRPr="00B41ADB" w14:paraId="2F3301CD" w14:textId="77777777" w:rsidTr="00BD7760">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tcPr>
          <w:p w14:paraId="22B7A493" w14:textId="199B230E" w:rsidR="00C71502" w:rsidRPr="00B41ADB" w:rsidRDefault="002326EA" w:rsidP="00432ED8">
            <w:pPr>
              <w:rPr>
                <w:rFonts w:cs="Times New Roman"/>
                <w:sz w:val="22"/>
              </w:rPr>
            </w:pPr>
            <w:r w:rsidRPr="00B41ADB">
              <w:rPr>
                <w:rFonts w:cs="Times New Roman"/>
                <w:sz w:val="22"/>
              </w:rPr>
              <w:t>Crédit permanent</w:t>
            </w:r>
          </w:p>
        </w:tc>
        <w:tc>
          <w:tcPr>
            <w:tcW w:w="511" w:type="dxa"/>
            <w:tcBorders>
              <w:top w:val="nil"/>
              <w:left w:val="nil"/>
              <w:bottom w:val="single" w:sz="4" w:space="0" w:color="auto"/>
              <w:right w:val="single" w:sz="4" w:space="0" w:color="auto"/>
            </w:tcBorders>
            <w:shd w:val="clear" w:color="auto" w:fill="auto"/>
            <w:noWrap/>
            <w:vAlign w:val="bottom"/>
          </w:tcPr>
          <w:p w14:paraId="7A316E58" w14:textId="77777777" w:rsidR="00C71502" w:rsidRPr="00B41ADB" w:rsidRDefault="00C71502" w:rsidP="00432ED8">
            <w:pPr>
              <w:jc w:val="center"/>
              <w:rPr>
                <w:rFonts w:cs="Times New Roman"/>
                <w:sz w:val="22"/>
              </w:rPr>
            </w:pPr>
            <w:r w:rsidRPr="00B41ADB">
              <w:rPr>
                <w:rFonts w:cs="Times New Roman"/>
                <w:sz w:val="22"/>
              </w:rPr>
              <w:t>5</w:t>
            </w:r>
          </w:p>
        </w:tc>
        <w:tc>
          <w:tcPr>
            <w:tcW w:w="832" w:type="dxa"/>
            <w:tcBorders>
              <w:top w:val="nil"/>
              <w:left w:val="nil"/>
              <w:bottom w:val="single" w:sz="4" w:space="0" w:color="auto"/>
              <w:right w:val="single" w:sz="4" w:space="0" w:color="auto"/>
            </w:tcBorders>
            <w:shd w:val="clear" w:color="auto" w:fill="auto"/>
            <w:noWrap/>
            <w:vAlign w:val="bottom"/>
          </w:tcPr>
          <w:p w14:paraId="55632918" w14:textId="77777777" w:rsidR="00C71502" w:rsidRPr="00B41ADB" w:rsidRDefault="00C71502" w:rsidP="00432ED8">
            <w:pPr>
              <w:jc w:val="center"/>
              <w:rPr>
                <w:rFonts w:cs="Times New Roman"/>
                <w:sz w:val="22"/>
              </w:rPr>
            </w:pPr>
            <w:r w:rsidRPr="00B41ADB">
              <w:rPr>
                <w:rFonts w:cs="Times New Roman"/>
                <w:sz w:val="22"/>
              </w:rPr>
              <w:t>12</w:t>
            </w:r>
          </w:p>
        </w:tc>
        <w:tc>
          <w:tcPr>
            <w:tcW w:w="708" w:type="dxa"/>
            <w:tcBorders>
              <w:top w:val="nil"/>
              <w:left w:val="nil"/>
              <w:bottom w:val="single" w:sz="4" w:space="0" w:color="auto"/>
              <w:right w:val="single" w:sz="4" w:space="0" w:color="auto"/>
            </w:tcBorders>
            <w:shd w:val="clear" w:color="auto" w:fill="auto"/>
            <w:noWrap/>
            <w:vAlign w:val="bottom"/>
          </w:tcPr>
          <w:p w14:paraId="582C52C3" w14:textId="77777777" w:rsidR="00C71502" w:rsidRPr="00B41ADB" w:rsidRDefault="00C71502" w:rsidP="00432ED8">
            <w:pPr>
              <w:jc w:val="center"/>
              <w:rPr>
                <w:rFonts w:cs="Times New Roman"/>
                <w:sz w:val="22"/>
              </w:rPr>
            </w:pPr>
            <w:r w:rsidRPr="00B41ADB">
              <w:rPr>
                <w:rFonts w:cs="Times New Roman"/>
                <w:sz w:val="22"/>
              </w:rPr>
              <w:t>19</w:t>
            </w:r>
          </w:p>
        </w:tc>
        <w:tc>
          <w:tcPr>
            <w:tcW w:w="851" w:type="dxa"/>
            <w:tcBorders>
              <w:top w:val="nil"/>
              <w:left w:val="nil"/>
              <w:bottom w:val="single" w:sz="4" w:space="0" w:color="auto"/>
              <w:right w:val="single" w:sz="4" w:space="0" w:color="auto"/>
            </w:tcBorders>
            <w:shd w:val="clear" w:color="auto" w:fill="auto"/>
            <w:noWrap/>
            <w:vAlign w:val="bottom"/>
          </w:tcPr>
          <w:p w14:paraId="376FE2E6" w14:textId="77777777" w:rsidR="00C71502" w:rsidRPr="00B41ADB" w:rsidRDefault="00C71502" w:rsidP="00432ED8">
            <w:pPr>
              <w:jc w:val="center"/>
              <w:rPr>
                <w:rFonts w:cs="Times New Roman"/>
                <w:sz w:val="22"/>
              </w:rPr>
            </w:pPr>
            <w:r w:rsidRPr="00B41ADB">
              <w:rPr>
                <w:rFonts w:cs="Times New Roman"/>
                <w:sz w:val="22"/>
              </w:rPr>
              <w:t>6</w:t>
            </w:r>
          </w:p>
        </w:tc>
        <w:tc>
          <w:tcPr>
            <w:tcW w:w="850" w:type="dxa"/>
            <w:tcBorders>
              <w:top w:val="nil"/>
              <w:left w:val="nil"/>
              <w:bottom w:val="single" w:sz="4" w:space="0" w:color="auto"/>
              <w:right w:val="nil"/>
            </w:tcBorders>
            <w:shd w:val="clear" w:color="auto" w:fill="auto"/>
            <w:noWrap/>
            <w:vAlign w:val="bottom"/>
          </w:tcPr>
          <w:p w14:paraId="5A606626" w14:textId="77777777" w:rsidR="00C71502" w:rsidRPr="00B41ADB" w:rsidRDefault="00C71502" w:rsidP="00432ED8">
            <w:pPr>
              <w:jc w:val="center"/>
              <w:rPr>
                <w:rFonts w:cs="Times New Roman"/>
                <w:sz w:val="22"/>
              </w:rPr>
            </w:pPr>
            <w:r w:rsidRPr="00B41ADB">
              <w:rPr>
                <w:rFonts w:cs="Times New Roman"/>
                <w:sz w:val="22"/>
              </w:rPr>
              <w:t>18</w:t>
            </w:r>
          </w:p>
        </w:tc>
        <w:tc>
          <w:tcPr>
            <w:tcW w:w="851" w:type="dxa"/>
            <w:tcBorders>
              <w:top w:val="nil"/>
              <w:left w:val="single" w:sz="4" w:space="0" w:color="auto"/>
              <w:bottom w:val="single" w:sz="4" w:space="0" w:color="auto"/>
              <w:right w:val="single" w:sz="4" w:space="0" w:color="auto"/>
            </w:tcBorders>
            <w:shd w:val="clear" w:color="auto" w:fill="CCFFFF"/>
            <w:noWrap/>
            <w:vAlign w:val="bottom"/>
          </w:tcPr>
          <w:p w14:paraId="3F3B9C6B" w14:textId="77777777" w:rsidR="00C71502" w:rsidRPr="00B41ADB" w:rsidRDefault="00C71502" w:rsidP="00432ED8">
            <w:pPr>
              <w:jc w:val="center"/>
              <w:rPr>
                <w:rFonts w:cs="Times New Roman"/>
                <w:sz w:val="22"/>
              </w:rPr>
            </w:pPr>
            <w:r w:rsidRPr="00B41ADB">
              <w:rPr>
                <w:rFonts w:cs="Times New Roman"/>
                <w:sz w:val="22"/>
              </w:rPr>
              <w:t>60</w:t>
            </w:r>
          </w:p>
        </w:tc>
        <w:tc>
          <w:tcPr>
            <w:tcW w:w="709" w:type="dxa"/>
            <w:tcBorders>
              <w:top w:val="nil"/>
              <w:left w:val="nil"/>
              <w:bottom w:val="single" w:sz="4" w:space="0" w:color="auto"/>
              <w:right w:val="single" w:sz="4" w:space="0" w:color="auto"/>
            </w:tcBorders>
            <w:shd w:val="clear" w:color="auto" w:fill="CCFFFF"/>
            <w:noWrap/>
            <w:vAlign w:val="bottom"/>
          </w:tcPr>
          <w:p w14:paraId="6CEC7BD3" w14:textId="77777777" w:rsidR="00C71502" w:rsidRPr="00B41ADB" w:rsidRDefault="00C71502" w:rsidP="00432ED8">
            <w:pPr>
              <w:jc w:val="center"/>
              <w:rPr>
                <w:rFonts w:cs="Times New Roman"/>
                <w:sz w:val="22"/>
              </w:rPr>
            </w:pPr>
            <w:r w:rsidRPr="00B41ADB">
              <w:rPr>
                <w:rFonts w:cs="Times New Roman"/>
                <w:sz w:val="22"/>
              </w:rPr>
              <w:t>95</w:t>
            </w:r>
          </w:p>
        </w:tc>
        <w:tc>
          <w:tcPr>
            <w:tcW w:w="850" w:type="dxa"/>
            <w:tcBorders>
              <w:top w:val="nil"/>
              <w:left w:val="nil"/>
              <w:bottom w:val="single" w:sz="4" w:space="0" w:color="auto"/>
              <w:right w:val="single" w:sz="4" w:space="0" w:color="auto"/>
            </w:tcBorders>
            <w:shd w:val="clear" w:color="auto" w:fill="CCFFFF"/>
            <w:noWrap/>
            <w:vAlign w:val="bottom"/>
          </w:tcPr>
          <w:p w14:paraId="47574E61" w14:textId="77777777" w:rsidR="00C71502" w:rsidRPr="00B41ADB" w:rsidRDefault="00C71502" w:rsidP="00432ED8">
            <w:pPr>
              <w:jc w:val="center"/>
              <w:rPr>
                <w:rFonts w:cs="Times New Roman"/>
                <w:sz w:val="22"/>
              </w:rPr>
            </w:pPr>
            <w:r w:rsidRPr="00B41ADB">
              <w:rPr>
                <w:rFonts w:cs="Times New Roman"/>
                <w:sz w:val="22"/>
              </w:rPr>
              <w:t>30</w:t>
            </w:r>
          </w:p>
        </w:tc>
        <w:tc>
          <w:tcPr>
            <w:tcW w:w="851" w:type="dxa"/>
            <w:tcBorders>
              <w:top w:val="nil"/>
              <w:left w:val="nil"/>
              <w:bottom w:val="single" w:sz="4" w:space="0" w:color="auto"/>
              <w:right w:val="single" w:sz="4" w:space="0" w:color="auto"/>
            </w:tcBorders>
            <w:shd w:val="clear" w:color="auto" w:fill="CCFFFF"/>
            <w:noWrap/>
            <w:vAlign w:val="bottom"/>
          </w:tcPr>
          <w:p w14:paraId="7B66BB79" w14:textId="77777777" w:rsidR="00C71502" w:rsidRPr="00B41ADB" w:rsidRDefault="00C71502" w:rsidP="00432ED8">
            <w:pPr>
              <w:jc w:val="center"/>
              <w:rPr>
                <w:rFonts w:cs="Times New Roman"/>
                <w:sz w:val="22"/>
              </w:rPr>
            </w:pPr>
            <w:r w:rsidRPr="00B41ADB">
              <w:rPr>
                <w:rFonts w:cs="Times New Roman"/>
                <w:sz w:val="22"/>
              </w:rPr>
              <w:t>90</w:t>
            </w:r>
          </w:p>
        </w:tc>
      </w:tr>
      <w:tr w:rsidR="00BD7760" w:rsidRPr="00B41ADB" w14:paraId="5737CA0B" w14:textId="77777777" w:rsidTr="00C6304A">
        <w:trPr>
          <w:trHeight w:val="564"/>
        </w:trPr>
        <w:tc>
          <w:tcPr>
            <w:tcW w:w="2992" w:type="dxa"/>
            <w:tcBorders>
              <w:top w:val="nil"/>
              <w:left w:val="single" w:sz="4" w:space="0" w:color="auto"/>
              <w:bottom w:val="single" w:sz="4" w:space="0" w:color="auto"/>
              <w:right w:val="single" w:sz="4" w:space="0" w:color="auto"/>
            </w:tcBorders>
            <w:shd w:val="clear" w:color="auto" w:fill="C0C0C0"/>
            <w:noWrap/>
            <w:vAlign w:val="bottom"/>
          </w:tcPr>
          <w:p w14:paraId="52D8DE3A" w14:textId="3C0DB017" w:rsidR="00C71502" w:rsidRPr="00B41ADB" w:rsidRDefault="00C71502" w:rsidP="00432ED8">
            <w:pPr>
              <w:jc w:val="center"/>
              <w:rPr>
                <w:rFonts w:cs="Times New Roman"/>
                <w:b/>
                <w:bCs/>
                <w:sz w:val="22"/>
              </w:rPr>
            </w:pPr>
            <w:r w:rsidRPr="00B41ADB">
              <w:rPr>
                <w:rFonts w:cs="Times New Roman"/>
                <w:b/>
                <w:bCs/>
                <w:sz w:val="22"/>
              </w:rPr>
              <w:t>T</w:t>
            </w:r>
            <w:r w:rsidR="00385BEA" w:rsidRPr="00B41ADB">
              <w:rPr>
                <w:rFonts w:cs="Times New Roman"/>
                <w:b/>
                <w:bCs/>
                <w:sz w:val="22"/>
              </w:rPr>
              <w:t>otal</w:t>
            </w:r>
            <w:r w:rsidRPr="00B41ADB">
              <w:rPr>
                <w:rFonts w:cs="Times New Roman"/>
                <w:b/>
                <w:bCs/>
                <w:sz w:val="22"/>
              </w:rPr>
              <w:t xml:space="preserve"> </w:t>
            </w:r>
            <w:r w:rsidR="00385BEA" w:rsidRPr="00B41ADB">
              <w:rPr>
                <w:rFonts w:cs="Times New Roman"/>
                <w:b/>
                <w:bCs/>
                <w:sz w:val="22"/>
              </w:rPr>
              <w:t>nombre de produits vendus</w:t>
            </w:r>
          </w:p>
        </w:tc>
        <w:tc>
          <w:tcPr>
            <w:tcW w:w="511" w:type="dxa"/>
            <w:tcBorders>
              <w:top w:val="nil"/>
              <w:left w:val="nil"/>
              <w:bottom w:val="single" w:sz="8" w:space="0" w:color="auto"/>
              <w:right w:val="nil"/>
            </w:tcBorders>
            <w:shd w:val="clear" w:color="auto" w:fill="auto"/>
            <w:noWrap/>
            <w:vAlign w:val="bottom"/>
          </w:tcPr>
          <w:p w14:paraId="64D23F38" w14:textId="17824A81" w:rsidR="00C71502" w:rsidRPr="00B41ADB" w:rsidRDefault="00C71502" w:rsidP="00432ED8">
            <w:pPr>
              <w:jc w:val="center"/>
              <w:rPr>
                <w:rFonts w:cs="Times New Roman"/>
                <w:sz w:val="22"/>
              </w:rPr>
            </w:pPr>
          </w:p>
        </w:tc>
        <w:tc>
          <w:tcPr>
            <w:tcW w:w="832" w:type="dxa"/>
            <w:tcBorders>
              <w:top w:val="nil"/>
              <w:left w:val="single" w:sz="4" w:space="0" w:color="auto"/>
              <w:bottom w:val="single" w:sz="4" w:space="0" w:color="auto"/>
              <w:right w:val="single" w:sz="4" w:space="0" w:color="auto"/>
            </w:tcBorders>
            <w:shd w:val="clear" w:color="auto" w:fill="C0C0C0"/>
            <w:noWrap/>
            <w:vAlign w:val="bottom"/>
          </w:tcPr>
          <w:p w14:paraId="70D0339D" w14:textId="77777777" w:rsidR="00C71502" w:rsidRPr="00B41ADB" w:rsidRDefault="00C71502" w:rsidP="00432ED8">
            <w:pPr>
              <w:jc w:val="center"/>
              <w:rPr>
                <w:rFonts w:cs="Times New Roman"/>
                <w:sz w:val="22"/>
              </w:rPr>
            </w:pPr>
            <w:r w:rsidRPr="00B41ADB">
              <w:rPr>
                <w:rFonts w:cs="Times New Roman"/>
                <w:sz w:val="22"/>
              </w:rPr>
              <w:t>444</w:t>
            </w:r>
          </w:p>
        </w:tc>
        <w:tc>
          <w:tcPr>
            <w:tcW w:w="708" w:type="dxa"/>
            <w:tcBorders>
              <w:top w:val="nil"/>
              <w:left w:val="nil"/>
              <w:bottom w:val="single" w:sz="4" w:space="0" w:color="auto"/>
              <w:right w:val="single" w:sz="4" w:space="0" w:color="auto"/>
            </w:tcBorders>
            <w:shd w:val="clear" w:color="auto" w:fill="C0C0C0"/>
            <w:noWrap/>
            <w:vAlign w:val="bottom"/>
          </w:tcPr>
          <w:p w14:paraId="7E58F9EE" w14:textId="77777777" w:rsidR="00C71502" w:rsidRPr="00B41ADB" w:rsidRDefault="00C71502" w:rsidP="00432ED8">
            <w:pPr>
              <w:jc w:val="center"/>
              <w:rPr>
                <w:rFonts w:cs="Times New Roman"/>
                <w:sz w:val="22"/>
              </w:rPr>
            </w:pPr>
            <w:r w:rsidRPr="00B41ADB">
              <w:rPr>
                <w:rFonts w:cs="Times New Roman"/>
                <w:sz w:val="22"/>
              </w:rPr>
              <w:t>374</w:t>
            </w:r>
          </w:p>
        </w:tc>
        <w:tc>
          <w:tcPr>
            <w:tcW w:w="851" w:type="dxa"/>
            <w:tcBorders>
              <w:top w:val="nil"/>
              <w:left w:val="nil"/>
              <w:bottom w:val="single" w:sz="4" w:space="0" w:color="auto"/>
              <w:right w:val="single" w:sz="4" w:space="0" w:color="auto"/>
            </w:tcBorders>
            <w:shd w:val="clear" w:color="auto" w:fill="C0C0C0"/>
            <w:noWrap/>
            <w:vAlign w:val="bottom"/>
          </w:tcPr>
          <w:p w14:paraId="36790EE1" w14:textId="77777777" w:rsidR="00C71502" w:rsidRPr="00B41ADB" w:rsidRDefault="00C71502" w:rsidP="00432ED8">
            <w:pPr>
              <w:jc w:val="center"/>
              <w:rPr>
                <w:rFonts w:cs="Times New Roman"/>
                <w:sz w:val="22"/>
              </w:rPr>
            </w:pPr>
            <w:r w:rsidRPr="00B41ADB">
              <w:rPr>
                <w:rFonts w:cs="Times New Roman"/>
                <w:sz w:val="22"/>
              </w:rPr>
              <w:t>395</w:t>
            </w:r>
          </w:p>
        </w:tc>
        <w:tc>
          <w:tcPr>
            <w:tcW w:w="850" w:type="dxa"/>
            <w:tcBorders>
              <w:top w:val="nil"/>
              <w:left w:val="nil"/>
              <w:bottom w:val="single" w:sz="4" w:space="0" w:color="auto"/>
              <w:right w:val="nil"/>
            </w:tcBorders>
            <w:shd w:val="clear" w:color="auto" w:fill="C0C0C0"/>
            <w:noWrap/>
            <w:vAlign w:val="bottom"/>
          </w:tcPr>
          <w:p w14:paraId="5D3CAB79" w14:textId="77777777" w:rsidR="00C71502" w:rsidRPr="00B41ADB" w:rsidRDefault="00C71502" w:rsidP="00432ED8">
            <w:pPr>
              <w:jc w:val="center"/>
              <w:rPr>
                <w:rFonts w:cs="Times New Roman"/>
                <w:sz w:val="22"/>
              </w:rPr>
            </w:pPr>
            <w:r w:rsidRPr="00B41ADB">
              <w:rPr>
                <w:rFonts w:cs="Times New Roman"/>
                <w:sz w:val="22"/>
              </w:rPr>
              <w:t>432</w:t>
            </w:r>
          </w:p>
        </w:tc>
        <w:tc>
          <w:tcPr>
            <w:tcW w:w="851" w:type="dxa"/>
            <w:tcBorders>
              <w:top w:val="nil"/>
              <w:left w:val="single" w:sz="4" w:space="0" w:color="auto"/>
              <w:bottom w:val="single" w:sz="4" w:space="0" w:color="auto"/>
              <w:right w:val="single" w:sz="4" w:space="0" w:color="auto"/>
            </w:tcBorders>
            <w:shd w:val="clear" w:color="auto" w:fill="CCFFFF"/>
            <w:noWrap/>
            <w:vAlign w:val="bottom"/>
          </w:tcPr>
          <w:p w14:paraId="7B8B23B6" w14:textId="0A74ABD8" w:rsidR="00C71502" w:rsidRPr="00B41ADB" w:rsidRDefault="00C71502" w:rsidP="00432ED8">
            <w:pPr>
              <w:jc w:val="center"/>
              <w:rPr>
                <w:rFonts w:cs="Times New Roman"/>
                <w:sz w:val="22"/>
              </w:rPr>
            </w:pPr>
          </w:p>
        </w:tc>
        <w:tc>
          <w:tcPr>
            <w:tcW w:w="709" w:type="dxa"/>
            <w:tcBorders>
              <w:top w:val="nil"/>
              <w:left w:val="nil"/>
              <w:bottom w:val="single" w:sz="4" w:space="0" w:color="auto"/>
              <w:right w:val="single" w:sz="4" w:space="0" w:color="auto"/>
            </w:tcBorders>
            <w:shd w:val="clear" w:color="auto" w:fill="CCFFFF"/>
            <w:noWrap/>
            <w:vAlign w:val="bottom"/>
          </w:tcPr>
          <w:p w14:paraId="23E5E665" w14:textId="38F12E19" w:rsidR="00C71502" w:rsidRPr="00B41ADB" w:rsidRDefault="00C71502" w:rsidP="00432ED8">
            <w:pPr>
              <w:jc w:val="center"/>
              <w:rPr>
                <w:rFonts w:cs="Times New Roman"/>
                <w:sz w:val="22"/>
              </w:rPr>
            </w:pPr>
          </w:p>
        </w:tc>
        <w:tc>
          <w:tcPr>
            <w:tcW w:w="850" w:type="dxa"/>
            <w:tcBorders>
              <w:top w:val="nil"/>
              <w:left w:val="nil"/>
              <w:bottom w:val="single" w:sz="4" w:space="0" w:color="auto"/>
              <w:right w:val="single" w:sz="4" w:space="0" w:color="auto"/>
            </w:tcBorders>
            <w:shd w:val="clear" w:color="auto" w:fill="CCFFFF"/>
            <w:noWrap/>
            <w:vAlign w:val="bottom"/>
          </w:tcPr>
          <w:p w14:paraId="45C46C1C" w14:textId="7C70ED08" w:rsidR="00C71502" w:rsidRPr="00B41ADB" w:rsidRDefault="00C71502" w:rsidP="00432ED8">
            <w:pPr>
              <w:jc w:val="center"/>
              <w:rPr>
                <w:rFonts w:cs="Times New Roman"/>
                <w:sz w:val="22"/>
              </w:rPr>
            </w:pPr>
          </w:p>
        </w:tc>
        <w:tc>
          <w:tcPr>
            <w:tcW w:w="851" w:type="dxa"/>
            <w:tcBorders>
              <w:top w:val="nil"/>
              <w:left w:val="nil"/>
              <w:bottom w:val="single" w:sz="4" w:space="0" w:color="auto"/>
              <w:right w:val="single" w:sz="4" w:space="0" w:color="auto"/>
            </w:tcBorders>
            <w:shd w:val="clear" w:color="auto" w:fill="CCFFFF"/>
            <w:noWrap/>
            <w:vAlign w:val="bottom"/>
          </w:tcPr>
          <w:p w14:paraId="1B744996" w14:textId="134258A0" w:rsidR="00C71502" w:rsidRPr="00B41ADB" w:rsidRDefault="00C71502" w:rsidP="00432ED8">
            <w:pPr>
              <w:jc w:val="center"/>
              <w:rPr>
                <w:rFonts w:cs="Times New Roman"/>
                <w:sz w:val="22"/>
              </w:rPr>
            </w:pPr>
          </w:p>
        </w:tc>
      </w:tr>
      <w:tr w:rsidR="00BD7760" w:rsidRPr="00B41ADB" w14:paraId="3CA36EEA" w14:textId="77777777" w:rsidTr="00C6304A">
        <w:trPr>
          <w:trHeight w:val="252"/>
        </w:trPr>
        <w:tc>
          <w:tcPr>
            <w:tcW w:w="2992" w:type="dxa"/>
            <w:tcBorders>
              <w:top w:val="nil"/>
              <w:left w:val="single" w:sz="4" w:space="0" w:color="auto"/>
              <w:bottom w:val="single" w:sz="4" w:space="0" w:color="auto"/>
              <w:right w:val="single" w:sz="4" w:space="0" w:color="auto"/>
            </w:tcBorders>
            <w:shd w:val="clear" w:color="auto" w:fill="C0C0C0"/>
            <w:noWrap/>
            <w:vAlign w:val="bottom"/>
          </w:tcPr>
          <w:p w14:paraId="124EFDF0" w14:textId="0F4C4E64" w:rsidR="00C71502" w:rsidRPr="00B41ADB" w:rsidRDefault="00C71502" w:rsidP="002326EA">
            <w:pPr>
              <w:jc w:val="center"/>
              <w:rPr>
                <w:rFonts w:cs="Times New Roman"/>
                <w:b/>
                <w:bCs/>
                <w:sz w:val="22"/>
              </w:rPr>
            </w:pPr>
            <w:r w:rsidRPr="00B41ADB">
              <w:rPr>
                <w:rFonts w:cs="Times New Roman"/>
                <w:b/>
                <w:bCs/>
                <w:sz w:val="22"/>
              </w:rPr>
              <w:t>T</w:t>
            </w:r>
            <w:r w:rsidR="00385BEA" w:rsidRPr="00B41ADB">
              <w:rPr>
                <w:rFonts w:cs="Times New Roman"/>
                <w:b/>
                <w:bCs/>
                <w:sz w:val="22"/>
              </w:rPr>
              <w:t>otal score</w:t>
            </w:r>
          </w:p>
        </w:tc>
        <w:tc>
          <w:tcPr>
            <w:tcW w:w="511" w:type="dxa"/>
            <w:tcBorders>
              <w:top w:val="nil"/>
              <w:left w:val="nil"/>
              <w:bottom w:val="single" w:sz="8" w:space="0" w:color="auto"/>
              <w:right w:val="nil"/>
            </w:tcBorders>
            <w:shd w:val="clear" w:color="auto" w:fill="C0C0C0"/>
            <w:noWrap/>
            <w:vAlign w:val="bottom"/>
          </w:tcPr>
          <w:p w14:paraId="7B708FEA" w14:textId="77777777" w:rsidR="00C71502" w:rsidRPr="00B41ADB" w:rsidRDefault="00C71502" w:rsidP="00432ED8">
            <w:pPr>
              <w:jc w:val="center"/>
              <w:rPr>
                <w:rFonts w:cs="Times New Roman"/>
                <w:sz w:val="22"/>
              </w:rPr>
            </w:pPr>
            <w:r w:rsidRPr="00B41ADB">
              <w:rPr>
                <w:rFonts w:cs="Times New Roman"/>
                <w:sz w:val="22"/>
              </w:rPr>
              <w:t>24</w:t>
            </w:r>
          </w:p>
        </w:tc>
        <w:tc>
          <w:tcPr>
            <w:tcW w:w="832" w:type="dxa"/>
            <w:tcBorders>
              <w:top w:val="nil"/>
              <w:left w:val="single" w:sz="4" w:space="0" w:color="auto"/>
              <w:bottom w:val="single" w:sz="4" w:space="0" w:color="auto"/>
              <w:right w:val="single" w:sz="4" w:space="0" w:color="auto"/>
            </w:tcBorders>
            <w:shd w:val="clear" w:color="auto" w:fill="CCFFFF"/>
            <w:noWrap/>
            <w:vAlign w:val="bottom"/>
          </w:tcPr>
          <w:p w14:paraId="284DF8E6" w14:textId="03AD2452" w:rsidR="00C71502" w:rsidRPr="00B41ADB" w:rsidRDefault="00C71502" w:rsidP="00432ED8">
            <w:pPr>
              <w:jc w:val="center"/>
              <w:rPr>
                <w:rFonts w:cs="Times New Roman"/>
                <w:b/>
                <w:bCs/>
                <w:sz w:val="22"/>
              </w:rPr>
            </w:pPr>
            <w:r w:rsidRPr="00B41ADB">
              <w:rPr>
                <w:rFonts w:cs="Times New Roman"/>
                <w:b/>
                <w:bCs/>
                <w:sz w:val="22"/>
              </w:rPr>
              <w:t>1</w:t>
            </w:r>
            <w:r w:rsidR="001461E9" w:rsidRPr="00B41ADB">
              <w:rPr>
                <w:rFonts w:cs="Times New Roman"/>
                <w:sz w:val="22"/>
              </w:rPr>
              <w:t> </w:t>
            </w:r>
            <w:r w:rsidRPr="00B41ADB">
              <w:rPr>
                <w:rFonts w:cs="Times New Roman"/>
                <w:b/>
                <w:bCs/>
                <w:sz w:val="22"/>
              </w:rPr>
              <w:t>883</w:t>
            </w:r>
          </w:p>
        </w:tc>
        <w:tc>
          <w:tcPr>
            <w:tcW w:w="708" w:type="dxa"/>
            <w:tcBorders>
              <w:top w:val="nil"/>
              <w:left w:val="nil"/>
              <w:bottom w:val="single" w:sz="4" w:space="0" w:color="auto"/>
              <w:right w:val="single" w:sz="4" w:space="0" w:color="auto"/>
            </w:tcBorders>
            <w:shd w:val="clear" w:color="auto" w:fill="CCFFFF"/>
            <w:noWrap/>
            <w:vAlign w:val="bottom"/>
          </w:tcPr>
          <w:p w14:paraId="525250D1" w14:textId="2643D3DE" w:rsidR="00C71502" w:rsidRPr="00B41ADB" w:rsidRDefault="00C71502" w:rsidP="00432ED8">
            <w:pPr>
              <w:jc w:val="center"/>
              <w:rPr>
                <w:rFonts w:cs="Times New Roman"/>
                <w:b/>
                <w:bCs/>
                <w:sz w:val="22"/>
              </w:rPr>
            </w:pPr>
            <w:r w:rsidRPr="00B41ADB">
              <w:rPr>
                <w:rFonts w:cs="Times New Roman"/>
                <w:b/>
                <w:bCs/>
                <w:sz w:val="22"/>
              </w:rPr>
              <w:t>1</w:t>
            </w:r>
            <w:r w:rsidR="001461E9" w:rsidRPr="00B41ADB">
              <w:rPr>
                <w:rFonts w:cs="Times New Roman"/>
                <w:sz w:val="22"/>
              </w:rPr>
              <w:t> </w:t>
            </w:r>
            <w:r w:rsidRPr="00B41ADB">
              <w:rPr>
                <w:rFonts w:cs="Times New Roman"/>
                <w:b/>
                <w:bCs/>
                <w:sz w:val="22"/>
              </w:rPr>
              <w:t>519</w:t>
            </w:r>
          </w:p>
        </w:tc>
        <w:tc>
          <w:tcPr>
            <w:tcW w:w="851" w:type="dxa"/>
            <w:tcBorders>
              <w:top w:val="nil"/>
              <w:left w:val="nil"/>
              <w:bottom w:val="single" w:sz="4" w:space="0" w:color="auto"/>
              <w:right w:val="single" w:sz="4" w:space="0" w:color="auto"/>
            </w:tcBorders>
            <w:shd w:val="clear" w:color="auto" w:fill="CCFFFF"/>
            <w:noWrap/>
            <w:vAlign w:val="bottom"/>
          </w:tcPr>
          <w:p w14:paraId="3AF343C8" w14:textId="1F172B40" w:rsidR="00C71502" w:rsidRPr="00B41ADB" w:rsidRDefault="00C71502" w:rsidP="00432ED8">
            <w:pPr>
              <w:jc w:val="center"/>
              <w:rPr>
                <w:rFonts w:cs="Times New Roman"/>
                <w:b/>
                <w:bCs/>
                <w:sz w:val="22"/>
              </w:rPr>
            </w:pPr>
            <w:r w:rsidRPr="00B41ADB">
              <w:rPr>
                <w:rFonts w:cs="Times New Roman"/>
                <w:b/>
                <w:bCs/>
                <w:sz w:val="22"/>
              </w:rPr>
              <w:t>1</w:t>
            </w:r>
            <w:r w:rsidR="001461E9" w:rsidRPr="00B41ADB">
              <w:rPr>
                <w:rFonts w:cs="Times New Roman"/>
                <w:sz w:val="22"/>
              </w:rPr>
              <w:t> </w:t>
            </w:r>
            <w:r w:rsidRPr="00B41ADB">
              <w:rPr>
                <w:rFonts w:cs="Times New Roman"/>
                <w:b/>
                <w:bCs/>
                <w:sz w:val="22"/>
              </w:rPr>
              <w:t>841</w:t>
            </w:r>
          </w:p>
        </w:tc>
        <w:tc>
          <w:tcPr>
            <w:tcW w:w="850" w:type="dxa"/>
            <w:tcBorders>
              <w:top w:val="nil"/>
              <w:left w:val="nil"/>
              <w:bottom w:val="single" w:sz="4" w:space="0" w:color="auto"/>
              <w:right w:val="single" w:sz="4" w:space="0" w:color="auto"/>
            </w:tcBorders>
            <w:shd w:val="clear" w:color="auto" w:fill="CCFFFF"/>
            <w:noWrap/>
            <w:vAlign w:val="bottom"/>
          </w:tcPr>
          <w:p w14:paraId="217C320A" w14:textId="5CE6BE0A" w:rsidR="00C71502" w:rsidRPr="00B41ADB" w:rsidRDefault="00C71502" w:rsidP="00432ED8">
            <w:pPr>
              <w:jc w:val="center"/>
              <w:rPr>
                <w:rFonts w:cs="Times New Roman"/>
                <w:b/>
                <w:bCs/>
                <w:sz w:val="22"/>
              </w:rPr>
            </w:pPr>
            <w:r w:rsidRPr="00B41ADB">
              <w:rPr>
                <w:rFonts w:cs="Times New Roman"/>
                <w:b/>
                <w:bCs/>
                <w:sz w:val="22"/>
              </w:rPr>
              <w:t>1</w:t>
            </w:r>
            <w:r w:rsidR="001461E9" w:rsidRPr="00B41ADB">
              <w:rPr>
                <w:rFonts w:cs="Times New Roman"/>
                <w:sz w:val="22"/>
              </w:rPr>
              <w:t> </w:t>
            </w:r>
            <w:r w:rsidRPr="00B41ADB">
              <w:rPr>
                <w:rFonts w:cs="Times New Roman"/>
                <w:b/>
                <w:bCs/>
                <w:sz w:val="22"/>
              </w:rPr>
              <w:t>924</w:t>
            </w:r>
          </w:p>
        </w:tc>
        <w:tc>
          <w:tcPr>
            <w:tcW w:w="851" w:type="dxa"/>
            <w:tcBorders>
              <w:top w:val="nil"/>
              <w:left w:val="nil"/>
              <w:bottom w:val="single" w:sz="4" w:space="0" w:color="auto"/>
              <w:right w:val="single" w:sz="4" w:space="0" w:color="auto"/>
            </w:tcBorders>
            <w:shd w:val="clear" w:color="auto" w:fill="CCFFFF"/>
            <w:noWrap/>
            <w:vAlign w:val="bottom"/>
          </w:tcPr>
          <w:p w14:paraId="34987011" w14:textId="4A23CE26" w:rsidR="00C71502" w:rsidRPr="00B41ADB" w:rsidRDefault="00C71502" w:rsidP="00432ED8">
            <w:pPr>
              <w:jc w:val="center"/>
              <w:rPr>
                <w:rFonts w:cs="Times New Roman"/>
                <w:b/>
                <w:bCs/>
                <w:sz w:val="22"/>
              </w:rPr>
            </w:pPr>
            <w:r w:rsidRPr="00B41ADB">
              <w:rPr>
                <w:rFonts w:cs="Times New Roman"/>
                <w:b/>
                <w:bCs/>
                <w:sz w:val="22"/>
              </w:rPr>
              <w:t>1</w:t>
            </w:r>
            <w:r w:rsidR="001461E9" w:rsidRPr="00B41ADB">
              <w:rPr>
                <w:rFonts w:cs="Times New Roman"/>
                <w:sz w:val="22"/>
              </w:rPr>
              <w:t> </w:t>
            </w:r>
            <w:r w:rsidRPr="00B41ADB">
              <w:rPr>
                <w:rFonts w:cs="Times New Roman"/>
                <w:b/>
                <w:bCs/>
                <w:sz w:val="22"/>
              </w:rPr>
              <w:t>883</w:t>
            </w:r>
          </w:p>
        </w:tc>
        <w:tc>
          <w:tcPr>
            <w:tcW w:w="709" w:type="dxa"/>
            <w:tcBorders>
              <w:top w:val="nil"/>
              <w:left w:val="nil"/>
              <w:bottom w:val="single" w:sz="4" w:space="0" w:color="auto"/>
              <w:right w:val="single" w:sz="4" w:space="0" w:color="auto"/>
            </w:tcBorders>
            <w:shd w:val="clear" w:color="auto" w:fill="CCFFFF"/>
            <w:noWrap/>
            <w:vAlign w:val="bottom"/>
          </w:tcPr>
          <w:p w14:paraId="57100C20" w14:textId="37393FCB" w:rsidR="00C71502" w:rsidRPr="00B41ADB" w:rsidRDefault="00C71502" w:rsidP="00432ED8">
            <w:pPr>
              <w:jc w:val="center"/>
              <w:rPr>
                <w:rFonts w:cs="Times New Roman"/>
                <w:b/>
                <w:bCs/>
                <w:sz w:val="22"/>
              </w:rPr>
            </w:pPr>
            <w:r w:rsidRPr="00B41ADB">
              <w:rPr>
                <w:rFonts w:cs="Times New Roman"/>
                <w:b/>
                <w:bCs/>
                <w:sz w:val="22"/>
              </w:rPr>
              <w:t>1</w:t>
            </w:r>
            <w:r w:rsidR="001461E9" w:rsidRPr="00B41ADB">
              <w:rPr>
                <w:rFonts w:cs="Times New Roman"/>
                <w:sz w:val="22"/>
              </w:rPr>
              <w:t> </w:t>
            </w:r>
            <w:r w:rsidRPr="00B41ADB">
              <w:rPr>
                <w:rFonts w:cs="Times New Roman"/>
                <w:b/>
                <w:bCs/>
                <w:sz w:val="22"/>
              </w:rPr>
              <w:t>519</w:t>
            </w:r>
          </w:p>
        </w:tc>
        <w:tc>
          <w:tcPr>
            <w:tcW w:w="850" w:type="dxa"/>
            <w:tcBorders>
              <w:top w:val="nil"/>
              <w:left w:val="nil"/>
              <w:bottom w:val="single" w:sz="4" w:space="0" w:color="auto"/>
              <w:right w:val="single" w:sz="4" w:space="0" w:color="auto"/>
            </w:tcBorders>
            <w:shd w:val="clear" w:color="auto" w:fill="CCFFFF"/>
            <w:noWrap/>
            <w:vAlign w:val="bottom"/>
          </w:tcPr>
          <w:p w14:paraId="1DADFA33" w14:textId="0D0E98B3" w:rsidR="00C71502" w:rsidRPr="00B41ADB" w:rsidRDefault="00C71502" w:rsidP="00432ED8">
            <w:pPr>
              <w:jc w:val="center"/>
              <w:rPr>
                <w:rFonts w:cs="Times New Roman"/>
                <w:b/>
                <w:bCs/>
                <w:sz w:val="22"/>
              </w:rPr>
            </w:pPr>
            <w:r w:rsidRPr="00B41ADB">
              <w:rPr>
                <w:rFonts w:cs="Times New Roman"/>
                <w:b/>
                <w:bCs/>
                <w:sz w:val="22"/>
              </w:rPr>
              <w:t>1</w:t>
            </w:r>
            <w:r w:rsidR="001461E9" w:rsidRPr="00B41ADB">
              <w:rPr>
                <w:rFonts w:cs="Times New Roman"/>
                <w:sz w:val="22"/>
              </w:rPr>
              <w:t> </w:t>
            </w:r>
            <w:r w:rsidRPr="00B41ADB">
              <w:rPr>
                <w:rFonts w:cs="Times New Roman"/>
                <w:b/>
                <w:bCs/>
                <w:sz w:val="22"/>
              </w:rPr>
              <w:t>841</w:t>
            </w:r>
          </w:p>
        </w:tc>
        <w:tc>
          <w:tcPr>
            <w:tcW w:w="851" w:type="dxa"/>
            <w:tcBorders>
              <w:top w:val="nil"/>
              <w:left w:val="nil"/>
              <w:bottom w:val="single" w:sz="4" w:space="0" w:color="auto"/>
              <w:right w:val="single" w:sz="4" w:space="0" w:color="auto"/>
            </w:tcBorders>
            <w:shd w:val="clear" w:color="auto" w:fill="CCFFFF"/>
            <w:noWrap/>
            <w:vAlign w:val="bottom"/>
          </w:tcPr>
          <w:p w14:paraId="36643073" w14:textId="2123A8A6" w:rsidR="00C71502" w:rsidRPr="00B41ADB" w:rsidRDefault="00C71502" w:rsidP="00432ED8">
            <w:pPr>
              <w:jc w:val="center"/>
              <w:rPr>
                <w:rFonts w:cs="Times New Roman"/>
                <w:b/>
                <w:bCs/>
                <w:sz w:val="22"/>
              </w:rPr>
            </w:pPr>
            <w:r w:rsidRPr="00B41ADB">
              <w:rPr>
                <w:rFonts w:cs="Times New Roman"/>
                <w:b/>
                <w:bCs/>
                <w:sz w:val="22"/>
              </w:rPr>
              <w:t>1</w:t>
            </w:r>
            <w:r w:rsidR="001461E9" w:rsidRPr="00B41ADB">
              <w:rPr>
                <w:rFonts w:cs="Times New Roman"/>
                <w:sz w:val="22"/>
              </w:rPr>
              <w:t> </w:t>
            </w:r>
            <w:r w:rsidRPr="00B41ADB">
              <w:rPr>
                <w:rFonts w:cs="Times New Roman"/>
                <w:b/>
                <w:bCs/>
                <w:sz w:val="22"/>
              </w:rPr>
              <w:t>924</w:t>
            </w:r>
          </w:p>
        </w:tc>
      </w:tr>
      <w:tr w:rsidR="001C31A1" w:rsidRPr="00B41ADB" w14:paraId="6A5AAAFA" w14:textId="77777777" w:rsidTr="00C6304A">
        <w:trPr>
          <w:trHeight w:val="46"/>
        </w:trPr>
        <w:tc>
          <w:tcPr>
            <w:tcW w:w="2992" w:type="dxa"/>
            <w:tcBorders>
              <w:top w:val="nil"/>
              <w:left w:val="single" w:sz="4" w:space="0" w:color="auto"/>
              <w:bottom w:val="single" w:sz="4" w:space="0" w:color="auto"/>
              <w:right w:val="single" w:sz="4" w:space="0" w:color="auto"/>
            </w:tcBorders>
            <w:shd w:val="clear" w:color="auto" w:fill="C0C0C0"/>
            <w:noWrap/>
            <w:vAlign w:val="bottom"/>
          </w:tcPr>
          <w:p w14:paraId="64E2D741" w14:textId="642B86BE" w:rsidR="00C71502" w:rsidRPr="00B41ADB" w:rsidRDefault="00C71502" w:rsidP="00432ED8">
            <w:pPr>
              <w:jc w:val="center"/>
              <w:rPr>
                <w:rFonts w:cs="Times New Roman"/>
                <w:b/>
                <w:bCs/>
                <w:sz w:val="22"/>
              </w:rPr>
            </w:pPr>
            <w:r w:rsidRPr="00B41ADB">
              <w:rPr>
                <w:rFonts w:cs="Times New Roman"/>
                <w:b/>
                <w:bCs/>
                <w:sz w:val="22"/>
              </w:rPr>
              <w:t>N</w:t>
            </w:r>
            <w:r w:rsidR="00385BEA" w:rsidRPr="00B41ADB">
              <w:rPr>
                <w:rFonts w:cs="Times New Roman"/>
                <w:b/>
                <w:bCs/>
                <w:sz w:val="22"/>
              </w:rPr>
              <w:t>ombre de jours travaillés</w:t>
            </w:r>
          </w:p>
        </w:tc>
        <w:tc>
          <w:tcPr>
            <w:tcW w:w="511" w:type="dxa"/>
            <w:tcBorders>
              <w:top w:val="single" w:sz="8" w:space="0" w:color="auto"/>
              <w:left w:val="nil"/>
              <w:bottom w:val="single" w:sz="4" w:space="0" w:color="auto"/>
              <w:right w:val="nil"/>
            </w:tcBorders>
            <w:shd w:val="clear" w:color="auto" w:fill="auto"/>
            <w:noWrap/>
            <w:vAlign w:val="bottom"/>
          </w:tcPr>
          <w:p w14:paraId="6D68C70E" w14:textId="77777777" w:rsidR="00C71502" w:rsidRPr="00B41ADB" w:rsidRDefault="00C71502" w:rsidP="00432ED8">
            <w:pPr>
              <w:jc w:val="center"/>
              <w:rPr>
                <w:rFonts w:cs="Times New Roman"/>
                <w:sz w:val="22"/>
              </w:rPr>
            </w:pPr>
          </w:p>
        </w:tc>
        <w:tc>
          <w:tcPr>
            <w:tcW w:w="832" w:type="dxa"/>
            <w:tcBorders>
              <w:top w:val="nil"/>
              <w:left w:val="single" w:sz="4" w:space="0" w:color="auto"/>
              <w:bottom w:val="single" w:sz="4" w:space="0" w:color="auto"/>
              <w:right w:val="single" w:sz="4" w:space="0" w:color="auto"/>
            </w:tcBorders>
            <w:shd w:val="clear" w:color="auto" w:fill="auto"/>
            <w:noWrap/>
            <w:vAlign w:val="bottom"/>
          </w:tcPr>
          <w:p w14:paraId="67A95A3F" w14:textId="77777777" w:rsidR="00C71502" w:rsidRPr="00B41ADB" w:rsidRDefault="00C71502" w:rsidP="00432ED8">
            <w:pPr>
              <w:jc w:val="center"/>
              <w:rPr>
                <w:rFonts w:cs="Times New Roman"/>
                <w:sz w:val="22"/>
              </w:rPr>
            </w:pPr>
            <w:r w:rsidRPr="00B41ADB">
              <w:rPr>
                <w:rFonts w:cs="Times New Roman"/>
                <w:sz w:val="22"/>
              </w:rPr>
              <w:t>95</w:t>
            </w:r>
          </w:p>
        </w:tc>
        <w:tc>
          <w:tcPr>
            <w:tcW w:w="708" w:type="dxa"/>
            <w:tcBorders>
              <w:top w:val="nil"/>
              <w:left w:val="nil"/>
              <w:bottom w:val="single" w:sz="4" w:space="0" w:color="auto"/>
              <w:right w:val="single" w:sz="4" w:space="0" w:color="auto"/>
            </w:tcBorders>
            <w:shd w:val="clear" w:color="auto" w:fill="auto"/>
            <w:noWrap/>
            <w:vAlign w:val="bottom"/>
          </w:tcPr>
          <w:p w14:paraId="66F80DF5" w14:textId="77777777" w:rsidR="00C71502" w:rsidRPr="00B41ADB" w:rsidRDefault="00C71502" w:rsidP="00432ED8">
            <w:pPr>
              <w:jc w:val="center"/>
              <w:rPr>
                <w:rFonts w:cs="Times New Roman"/>
                <w:sz w:val="22"/>
              </w:rPr>
            </w:pPr>
            <w:r w:rsidRPr="00B41ADB">
              <w:rPr>
                <w:rFonts w:cs="Times New Roman"/>
                <w:sz w:val="22"/>
              </w:rPr>
              <w:t>81</w:t>
            </w:r>
          </w:p>
        </w:tc>
        <w:tc>
          <w:tcPr>
            <w:tcW w:w="851" w:type="dxa"/>
            <w:tcBorders>
              <w:top w:val="nil"/>
              <w:left w:val="nil"/>
              <w:bottom w:val="single" w:sz="4" w:space="0" w:color="auto"/>
              <w:right w:val="single" w:sz="4" w:space="0" w:color="auto"/>
            </w:tcBorders>
            <w:shd w:val="clear" w:color="auto" w:fill="auto"/>
            <w:noWrap/>
            <w:vAlign w:val="bottom"/>
          </w:tcPr>
          <w:p w14:paraId="553C5F7F" w14:textId="77777777" w:rsidR="00C71502" w:rsidRPr="00B41ADB" w:rsidRDefault="00C71502" w:rsidP="00432ED8">
            <w:pPr>
              <w:jc w:val="center"/>
              <w:rPr>
                <w:rFonts w:cs="Times New Roman"/>
                <w:sz w:val="22"/>
              </w:rPr>
            </w:pPr>
            <w:r w:rsidRPr="00B41ADB">
              <w:rPr>
                <w:rFonts w:cs="Times New Roman"/>
                <w:sz w:val="22"/>
              </w:rPr>
              <w:t>112</w:t>
            </w:r>
          </w:p>
        </w:tc>
        <w:tc>
          <w:tcPr>
            <w:tcW w:w="850" w:type="dxa"/>
            <w:tcBorders>
              <w:top w:val="nil"/>
              <w:left w:val="nil"/>
              <w:bottom w:val="single" w:sz="4" w:space="0" w:color="auto"/>
              <w:right w:val="single" w:sz="4" w:space="0" w:color="auto"/>
            </w:tcBorders>
            <w:shd w:val="clear" w:color="auto" w:fill="auto"/>
            <w:noWrap/>
            <w:vAlign w:val="bottom"/>
          </w:tcPr>
          <w:p w14:paraId="08286FC5" w14:textId="77777777" w:rsidR="00C71502" w:rsidRPr="00B41ADB" w:rsidRDefault="00C71502" w:rsidP="00432ED8">
            <w:pPr>
              <w:jc w:val="center"/>
              <w:rPr>
                <w:rFonts w:cs="Times New Roman"/>
                <w:sz w:val="22"/>
              </w:rPr>
            </w:pPr>
            <w:r w:rsidRPr="00B41ADB">
              <w:rPr>
                <w:rFonts w:cs="Times New Roman"/>
                <w:sz w:val="22"/>
              </w:rPr>
              <w:t>102</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25489DF" w14:textId="77777777" w:rsidR="00C71502" w:rsidRPr="00B41ADB" w:rsidRDefault="00C71502" w:rsidP="00432ED8">
            <w:pPr>
              <w:rPr>
                <w:rFonts w:cs="Times New Roman"/>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9F76B" w14:textId="77777777" w:rsidR="00C71502" w:rsidRPr="00B41ADB" w:rsidRDefault="00C71502" w:rsidP="00432ED8">
            <w:pPr>
              <w:rPr>
                <w:rFonts w:cs="Times New Roman"/>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5A1AE" w14:textId="77777777" w:rsidR="00C71502" w:rsidRPr="00B41ADB" w:rsidRDefault="00C71502" w:rsidP="00432ED8">
            <w:pPr>
              <w:rPr>
                <w:rFonts w:cs="Times New Roman"/>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879EF" w14:textId="77777777" w:rsidR="00C71502" w:rsidRPr="00B41ADB" w:rsidRDefault="00C71502" w:rsidP="00432ED8">
            <w:pPr>
              <w:rPr>
                <w:rFonts w:cs="Times New Roman"/>
                <w:sz w:val="22"/>
              </w:rPr>
            </w:pPr>
          </w:p>
        </w:tc>
      </w:tr>
    </w:tbl>
    <w:p w14:paraId="5F0963C7" w14:textId="77777777" w:rsidR="00E068BB" w:rsidRDefault="00E068BB">
      <w:pPr>
        <w:spacing w:line="276" w:lineRule="auto"/>
        <w:rPr>
          <w:rFonts w:cs="Times New Roman"/>
          <w:b/>
          <w:bCs/>
          <w:color w:val="000000"/>
          <w:spacing w:val="-1"/>
          <w:szCs w:val="23"/>
        </w:rPr>
      </w:pPr>
      <w:bookmarkStart w:id="0" w:name="_GoBack"/>
      <w:bookmarkEnd w:id="0"/>
      <w:r>
        <w:rPr>
          <w:rFonts w:cs="Times New Roman"/>
        </w:rPr>
        <w:br w:type="page"/>
      </w:r>
    </w:p>
    <w:p w14:paraId="6A24F62F" w14:textId="2EFA9A97" w:rsidR="00C71502" w:rsidRPr="00A95C92" w:rsidRDefault="00D958B3" w:rsidP="00A95C92">
      <w:pPr>
        <w:pStyle w:val="06Questionenonce0"/>
        <w:spacing w:after="240"/>
        <w:rPr>
          <w:rFonts w:ascii="Times New Roman" w:eastAsiaTheme="minorHAnsi" w:hAnsi="Times New Roman" w:cs="Times New Roman"/>
          <w:sz w:val="24"/>
          <w:lang w:eastAsia="en-US"/>
        </w:rPr>
      </w:pPr>
      <w:r w:rsidRPr="00A95C92">
        <w:rPr>
          <w:rFonts w:ascii="Times New Roman" w:eastAsiaTheme="minorHAnsi" w:hAnsi="Times New Roman" w:cs="Times New Roman"/>
          <w:sz w:val="24"/>
          <w:lang w:eastAsia="en-US"/>
        </w:rPr>
        <w:lastRenderedPageBreak/>
        <w:t>3</w:t>
      </w:r>
      <w:r w:rsidR="00C71502" w:rsidRPr="00A95C92">
        <w:rPr>
          <w:rFonts w:ascii="Times New Roman" w:eastAsiaTheme="minorHAnsi" w:hAnsi="Times New Roman" w:cs="Times New Roman"/>
          <w:sz w:val="24"/>
          <w:lang w:eastAsia="en-US"/>
        </w:rPr>
        <w:t xml:space="preserve">. </w:t>
      </w:r>
      <w:r w:rsidR="00D64401" w:rsidRPr="00A95C92">
        <w:rPr>
          <w:rFonts w:ascii="Times New Roman" w:eastAsiaTheme="minorHAnsi" w:hAnsi="Times New Roman" w:cs="Times New Roman"/>
          <w:sz w:val="24"/>
          <w:lang w:eastAsia="en-US"/>
        </w:rPr>
        <w:t>Commentez les résultats obtenus.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25"/>
        <w:gridCol w:w="1636"/>
        <w:gridCol w:w="1102"/>
        <w:gridCol w:w="1102"/>
        <w:gridCol w:w="1430"/>
      </w:tblGrid>
      <w:tr w:rsidR="001C31A1" w:rsidRPr="00780146" w14:paraId="54997206" w14:textId="77777777" w:rsidTr="00C6304A">
        <w:trPr>
          <w:trHeight w:val="72"/>
        </w:trPr>
        <w:tc>
          <w:tcPr>
            <w:tcW w:w="2413" w:type="pct"/>
            <w:tcBorders>
              <w:bottom w:val="single" w:sz="4" w:space="0" w:color="auto"/>
            </w:tcBorders>
            <w:shd w:val="clear" w:color="auto" w:fill="auto"/>
            <w:noWrap/>
            <w:vAlign w:val="bottom"/>
          </w:tcPr>
          <w:p w14:paraId="524D79B3" w14:textId="77777777" w:rsidR="00C71502" w:rsidRPr="00780146" w:rsidRDefault="00C71502" w:rsidP="00C71502">
            <w:pPr>
              <w:jc w:val="center"/>
              <w:rPr>
                <w:rFonts w:cs="Times New Roman"/>
                <w:b/>
                <w:bCs/>
                <w:sz w:val="22"/>
              </w:rPr>
            </w:pPr>
            <w:r w:rsidRPr="00780146">
              <w:rPr>
                <w:rFonts w:cs="Times New Roman"/>
                <w:b/>
                <w:bCs/>
                <w:sz w:val="22"/>
              </w:rPr>
              <w:t>Nombre de produits vendus</w:t>
            </w:r>
          </w:p>
        </w:tc>
        <w:tc>
          <w:tcPr>
            <w:tcW w:w="803" w:type="pct"/>
            <w:tcBorders>
              <w:bottom w:val="single" w:sz="4" w:space="0" w:color="auto"/>
            </w:tcBorders>
            <w:shd w:val="clear" w:color="auto" w:fill="auto"/>
            <w:noWrap/>
            <w:vAlign w:val="bottom"/>
          </w:tcPr>
          <w:p w14:paraId="75EC4070" w14:textId="71E8096E" w:rsidR="00C71502" w:rsidRPr="00780146" w:rsidRDefault="00C71502" w:rsidP="00C71502">
            <w:pPr>
              <w:jc w:val="center"/>
              <w:rPr>
                <w:rFonts w:cs="Times New Roman"/>
                <w:sz w:val="22"/>
              </w:rPr>
            </w:pPr>
            <w:r w:rsidRPr="00780146">
              <w:rPr>
                <w:rFonts w:cs="Times New Roman"/>
                <w:sz w:val="22"/>
              </w:rPr>
              <w:t>Rima</w:t>
            </w:r>
          </w:p>
        </w:tc>
        <w:tc>
          <w:tcPr>
            <w:tcW w:w="541" w:type="pct"/>
            <w:tcBorders>
              <w:bottom w:val="single" w:sz="4" w:space="0" w:color="auto"/>
            </w:tcBorders>
            <w:shd w:val="clear" w:color="auto" w:fill="auto"/>
            <w:noWrap/>
            <w:vAlign w:val="bottom"/>
          </w:tcPr>
          <w:p w14:paraId="1E6F9E28" w14:textId="4A7B14A1" w:rsidR="00C71502" w:rsidRPr="00780146" w:rsidRDefault="00C71502" w:rsidP="00C71502">
            <w:pPr>
              <w:jc w:val="center"/>
              <w:rPr>
                <w:rFonts w:cs="Times New Roman"/>
                <w:sz w:val="22"/>
              </w:rPr>
            </w:pPr>
            <w:r w:rsidRPr="00780146">
              <w:rPr>
                <w:rFonts w:cs="Times New Roman"/>
                <w:sz w:val="22"/>
              </w:rPr>
              <w:t>Alex</w:t>
            </w:r>
          </w:p>
        </w:tc>
        <w:tc>
          <w:tcPr>
            <w:tcW w:w="541" w:type="pct"/>
            <w:tcBorders>
              <w:bottom w:val="single" w:sz="4" w:space="0" w:color="auto"/>
            </w:tcBorders>
            <w:shd w:val="clear" w:color="auto" w:fill="auto"/>
            <w:noWrap/>
            <w:vAlign w:val="bottom"/>
          </w:tcPr>
          <w:p w14:paraId="68C31CEB" w14:textId="36A9899B" w:rsidR="00C71502" w:rsidRPr="00780146" w:rsidRDefault="00C71502" w:rsidP="00C71502">
            <w:pPr>
              <w:jc w:val="center"/>
              <w:rPr>
                <w:rFonts w:cs="Times New Roman"/>
                <w:sz w:val="22"/>
              </w:rPr>
            </w:pPr>
            <w:r w:rsidRPr="00780146">
              <w:rPr>
                <w:rFonts w:cs="Times New Roman"/>
                <w:sz w:val="22"/>
              </w:rPr>
              <w:t>Nina</w:t>
            </w:r>
          </w:p>
        </w:tc>
        <w:tc>
          <w:tcPr>
            <w:tcW w:w="703" w:type="pct"/>
            <w:tcBorders>
              <w:bottom w:val="single" w:sz="4" w:space="0" w:color="auto"/>
            </w:tcBorders>
            <w:shd w:val="clear" w:color="auto" w:fill="auto"/>
            <w:noWrap/>
            <w:vAlign w:val="bottom"/>
          </w:tcPr>
          <w:p w14:paraId="53ADFB95" w14:textId="1D0E6800" w:rsidR="00C71502" w:rsidRPr="00780146" w:rsidRDefault="00C71502" w:rsidP="00C71502">
            <w:pPr>
              <w:jc w:val="center"/>
              <w:rPr>
                <w:rFonts w:cs="Times New Roman"/>
                <w:sz w:val="22"/>
              </w:rPr>
            </w:pPr>
            <w:r w:rsidRPr="00780146">
              <w:rPr>
                <w:rFonts w:cs="Times New Roman"/>
                <w:sz w:val="22"/>
              </w:rPr>
              <w:t>Paul</w:t>
            </w:r>
          </w:p>
        </w:tc>
      </w:tr>
      <w:tr w:rsidR="001C31A1" w:rsidRPr="00780146" w14:paraId="10F587DF" w14:textId="77777777" w:rsidTr="003409B9">
        <w:trPr>
          <w:trHeight w:val="324"/>
        </w:trPr>
        <w:tc>
          <w:tcPr>
            <w:tcW w:w="2413" w:type="pct"/>
            <w:shd w:val="clear" w:color="auto" w:fill="D6E3BC" w:themeFill="accent3" w:themeFillTint="66"/>
            <w:noWrap/>
            <w:vAlign w:val="bottom"/>
          </w:tcPr>
          <w:p w14:paraId="1DB8236D" w14:textId="00BA6621" w:rsidR="00C71502" w:rsidRPr="00780146" w:rsidRDefault="00C71502" w:rsidP="00432ED8">
            <w:pPr>
              <w:jc w:val="center"/>
              <w:rPr>
                <w:rFonts w:cs="Times New Roman"/>
                <w:bCs/>
                <w:sz w:val="22"/>
              </w:rPr>
            </w:pPr>
            <w:r w:rsidRPr="00780146">
              <w:rPr>
                <w:rFonts w:cs="Times New Roman"/>
                <w:bCs/>
                <w:sz w:val="22"/>
              </w:rPr>
              <w:t>T</w:t>
            </w:r>
            <w:r w:rsidR="00864AF8" w:rsidRPr="00780146">
              <w:rPr>
                <w:rFonts w:cs="Times New Roman"/>
                <w:bCs/>
                <w:sz w:val="22"/>
              </w:rPr>
              <w:t>otal nombre de produits vendus</w:t>
            </w:r>
          </w:p>
        </w:tc>
        <w:tc>
          <w:tcPr>
            <w:tcW w:w="803" w:type="pct"/>
            <w:shd w:val="clear" w:color="auto" w:fill="D6E3BC" w:themeFill="accent3" w:themeFillTint="66"/>
            <w:noWrap/>
            <w:vAlign w:val="bottom"/>
          </w:tcPr>
          <w:p w14:paraId="3C33DEDF" w14:textId="77777777" w:rsidR="00C71502" w:rsidRPr="00780146" w:rsidRDefault="00C71502" w:rsidP="00432ED8">
            <w:pPr>
              <w:jc w:val="center"/>
              <w:rPr>
                <w:rFonts w:cs="Times New Roman"/>
                <w:sz w:val="22"/>
              </w:rPr>
            </w:pPr>
            <w:r w:rsidRPr="00780146">
              <w:rPr>
                <w:rFonts w:cs="Times New Roman"/>
                <w:sz w:val="22"/>
              </w:rPr>
              <w:t>444</w:t>
            </w:r>
          </w:p>
        </w:tc>
        <w:tc>
          <w:tcPr>
            <w:tcW w:w="541" w:type="pct"/>
            <w:shd w:val="clear" w:color="auto" w:fill="D6E3BC" w:themeFill="accent3" w:themeFillTint="66"/>
            <w:noWrap/>
            <w:vAlign w:val="bottom"/>
          </w:tcPr>
          <w:p w14:paraId="2CF9D56C" w14:textId="77777777" w:rsidR="00C71502" w:rsidRPr="00780146" w:rsidRDefault="00C71502" w:rsidP="00432ED8">
            <w:pPr>
              <w:jc w:val="center"/>
              <w:rPr>
                <w:rFonts w:cs="Times New Roman"/>
                <w:sz w:val="22"/>
              </w:rPr>
            </w:pPr>
            <w:r w:rsidRPr="00780146">
              <w:rPr>
                <w:rFonts w:cs="Times New Roman"/>
                <w:sz w:val="22"/>
              </w:rPr>
              <w:t>374</w:t>
            </w:r>
          </w:p>
        </w:tc>
        <w:tc>
          <w:tcPr>
            <w:tcW w:w="541" w:type="pct"/>
            <w:shd w:val="clear" w:color="auto" w:fill="D6E3BC" w:themeFill="accent3" w:themeFillTint="66"/>
            <w:noWrap/>
            <w:vAlign w:val="bottom"/>
          </w:tcPr>
          <w:p w14:paraId="077D63DC" w14:textId="77777777" w:rsidR="00C71502" w:rsidRPr="00780146" w:rsidRDefault="00C71502" w:rsidP="00432ED8">
            <w:pPr>
              <w:jc w:val="center"/>
              <w:rPr>
                <w:rFonts w:cs="Times New Roman"/>
                <w:sz w:val="22"/>
              </w:rPr>
            </w:pPr>
            <w:r w:rsidRPr="00780146">
              <w:rPr>
                <w:rFonts w:cs="Times New Roman"/>
                <w:sz w:val="22"/>
              </w:rPr>
              <w:t>395</w:t>
            </w:r>
          </w:p>
        </w:tc>
        <w:tc>
          <w:tcPr>
            <w:tcW w:w="703" w:type="pct"/>
            <w:shd w:val="clear" w:color="auto" w:fill="D6E3BC" w:themeFill="accent3" w:themeFillTint="66"/>
            <w:noWrap/>
            <w:vAlign w:val="bottom"/>
          </w:tcPr>
          <w:p w14:paraId="706C974E" w14:textId="77777777" w:rsidR="00C71502" w:rsidRPr="00780146" w:rsidRDefault="00C71502" w:rsidP="00432ED8">
            <w:pPr>
              <w:jc w:val="center"/>
              <w:rPr>
                <w:rFonts w:cs="Times New Roman"/>
                <w:sz w:val="22"/>
              </w:rPr>
            </w:pPr>
            <w:r w:rsidRPr="00780146">
              <w:rPr>
                <w:rFonts w:cs="Times New Roman"/>
                <w:sz w:val="22"/>
              </w:rPr>
              <w:t>432</w:t>
            </w:r>
          </w:p>
        </w:tc>
      </w:tr>
      <w:tr w:rsidR="001C31A1" w:rsidRPr="00780146" w14:paraId="4DB386F7" w14:textId="77777777" w:rsidTr="00C71502">
        <w:trPr>
          <w:trHeight w:val="324"/>
        </w:trPr>
        <w:tc>
          <w:tcPr>
            <w:tcW w:w="2413" w:type="pct"/>
            <w:tcBorders>
              <w:bottom w:val="single" w:sz="4" w:space="0" w:color="auto"/>
            </w:tcBorders>
            <w:shd w:val="clear" w:color="auto" w:fill="auto"/>
            <w:noWrap/>
            <w:vAlign w:val="bottom"/>
          </w:tcPr>
          <w:p w14:paraId="366A254B" w14:textId="3A934F95" w:rsidR="00C71502" w:rsidRPr="00780146" w:rsidRDefault="00864AF8" w:rsidP="00432ED8">
            <w:pPr>
              <w:jc w:val="center"/>
              <w:rPr>
                <w:rFonts w:cs="Times New Roman"/>
                <w:bCs/>
                <w:sz w:val="22"/>
              </w:rPr>
            </w:pPr>
            <w:r w:rsidRPr="00780146">
              <w:rPr>
                <w:rFonts w:cs="Times New Roman"/>
                <w:bCs/>
                <w:sz w:val="22"/>
              </w:rPr>
              <w:t>Classement</w:t>
            </w:r>
            <w:r w:rsidR="00C71502" w:rsidRPr="00780146">
              <w:rPr>
                <w:rFonts w:cs="Times New Roman"/>
                <w:bCs/>
                <w:sz w:val="22"/>
              </w:rPr>
              <w:t xml:space="preserve"> en fonction du nombre de produits vendus</w:t>
            </w:r>
          </w:p>
        </w:tc>
        <w:tc>
          <w:tcPr>
            <w:tcW w:w="803" w:type="pct"/>
            <w:tcBorders>
              <w:bottom w:val="single" w:sz="4" w:space="0" w:color="auto"/>
            </w:tcBorders>
            <w:shd w:val="clear" w:color="auto" w:fill="auto"/>
            <w:noWrap/>
            <w:vAlign w:val="bottom"/>
          </w:tcPr>
          <w:p w14:paraId="21257954" w14:textId="77777777" w:rsidR="00C71502" w:rsidRPr="00780146" w:rsidRDefault="00C71502" w:rsidP="00432ED8">
            <w:pPr>
              <w:jc w:val="center"/>
              <w:rPr>
                <w:rFonts w:cs="Times New Roman"/>
                <w:b/>
                <w:bCs/>
                <w:sz w:val="22"/>
              </w:rPr>
            </w:pPr>
            <w:r w:rsidRPr="00780146">
              <w:rPr>
                <w:rFonts w:cs="Times New Roman"/>
                <w:b/>
                <w:bCs/>
                <w:sz w:val="22"/>
              </w:rPr>
              <w:t>1</w:t>
            </w:r>
          </w:p>
        </w:tc>
        <w:tc>
          <w:tcPr>
            <w:tcW w:w="541" w:type="pct"/>
            <w:tcBorders>
              <w:bottom w:val="single" w:sz="4" w:space="0" w:color="auto"/>
            </w:tcBorders>
            <w:shd w:val="clear" w:color="auto" w:fill="auto"/>
            <w:noWrap/>
            <w:vAlign w:val="bottom"/>
          </w:tcPr>
          <w:p w14:paraId="35AC3F24" w14:textId="77777777" w:rsidR="00C71502" w:rsidRPr="00780146" w:rsidRDefault="00C71502" w:rsidP="00432ED8">
            <w:pPr>
              <w:jc w:val="center"/>
              <w:rPr>
                <w:rFonts w:cs="Times New Roman"/>
                <w:b/>
                <w:bCs/>
                <w:sz w:val="22"/>
              </w:rPr>
            </w:pPr>
            <w:r w:rsidRPr="00780146">
              <w:rPr>
                <w:rFonts w:cs="Times New Roman"/>
                <w:b/>
                <w:bCs/>
                <w:sz w:val="22"/>
              </w:rPr>
              <w:t>4</w:t>
            </w:r>
          </w:p>
        </w:tc>
        <w:tc>
          <w:tcPr>
            <w:tcW w:w="541" w:type="pct"/>
            <w:tcBorders>
              <w:bottom w:val="single" w:sz="4" w:space="0" w:color="auto"/>
            </w:tcBorders>
            <w:shd w:val="clear" w:color="auto" w:fill="auto"/>
            <w:noWrap/>
            <w:vAlign w:val="bottom"/>
          </w:tcPr>
          <w:p w14:paraId="2BFF27B0" w14:textId="77777777" w:rsidR="00C71502" w:rsidRPr="00780146" w:rsidRDefault="00C71502" w:rsidP="00432ED8">
            <w:pPr>
              <w:jc w:val="center"/>
              <w:rPr>
                <w:rFonts w:cs="Times New Roman"/>
                <w:b/>
                <w:bCs/>
                <w:sz w:val="22"/>
              </w:rPr>
            </w:pPr>
            <w:r w:rsidRPr="00780146">
              <w:rPr>
                <w:rFonts w:cs="Times New Roman"/>
                <w:b/>
                <w:bCs/>
                <w:sz w:val="22"/>
              </w:rPr>
              <w:t>3</w:t>
            </w:r>
          </w:p>
        </w:tc>
        <w:tc>
          <w:tcPr>
            <w:tcW w:w="703" w:type="pct"/>
            <w:tcBorders>
              <w:bottom w:val="single" w:sz="4" w:space="0" w:color="auto"/>
            </w:tcBorders>
            <w:shd w:val="clear" w:color="auto" w:fill="auto"/>
            <w:noWrap/>
            <w:vAlign w:val="bottom"/>
          </w:tcPr>
          <w:p w14:paraId="76A25C15" w14:textId="77777777" w:rsidR="00C71502" w:rsidRPr="00780146" w:rsidRDefault="00C71502" w:rsidP="00432ED8">
            <w:pPr>
              <w:jc w:val="center"/>
              <w:rPr>
                <w:rFonts w:cs="Times New Roman"/>
                <w:b/>
                <w:bCs/>
                <w:sz w:val="22"/>
              </w:rPr>
            </w:pPr>
            <w:r w:rsidRPr="00780146">
              <w:rPr>
                <w:rFonts w:cs="Times New Roman"/>
                <w:b/>
                <w:bCs/>
                <w:sz w:val="22"/>
              </w:rPr>
              <w:t>2</w:t>
            </w:r>
          </w:p>
        </w:tc>
      </w:tr>
      <w:tr w:rsidR="001C31A1" w:rsidRPr="00780146" w14:paraId="776D0FC2" w14:textId="77777777" w:rsidTr="003409B9">
        <w:trPr>
          <w:trHeight w:val="324"/>
        </w:trPr>
        <w:tc>
          <w:tcPr>
            <w:tcW w:w="2413" w:type="pct"/>
            <w:shd w:val="clear" w:color="auto" w:fill="D6E3BC" w:themeFill="accent3" w:themeFillTint="66"/>
            <w:noWrap/>
            <w:vAlign w:val="bottom"/>
          </w:tcPr>
          <w:p w14:paraId="7B4D9CF3" w14:textId="57631CC6" w:rsidR="00C71502" w:rsidRPr="00780146" w:rsidRDefault="00C71502" w:rsidP="00432ED8">
            <w:pPr>
              <w:jc w:val="center"/>
              <w:rPr>
                <w:rFonts w:cs="Times New Roman"/>
                <w:bCs/>
                <w:sz w:val="22"/>
              </w:rPr>
            </w:pPr>
            <w:r w:rsidRPr="00780146">
              <w:rPr>
                <w:rFonts w:cs="Times New Roman"/>
                <w:bCs/>
                <w:sz w:val="22"/>
              </w:rPr>
              <w:t>T</w:t>
            </w:r>
            <w:r w:rsidR="00864AF8" w:rsidRPr="00780146">
              <w:rPr>
                <w:rFonts w:cs="Times New Roman"/>
                <w:bCs/>
                <w:sz w:val="22"/>
              </w:rPr>
              <w:t>otal nombre de points</w:t>
            </w:r>
          </w:p>
        </w:tc>
        <w:tc>
          <w:tcPr>
            <w:tcW w:w="803" w:type="pct"/>
            <w:shd w:val="clear" w:color="auto" w:fill="D6E3BC" w:themeFill="accent3" w:themeFillTint="66"/>
            <w:noWrap/>
            <w:vAlign w:val="bottom"/>
          </w:tcPr>
          <w:p w14:paraId="6B8B13B4" w14:textId="5B776F8C" w:rsidR="00C71502" w:rsidRPr="00780146" w:rsidRDefault="00C71502" w:rsidP="00432ED8">
            <w:pPr>
              <w:jc w:val="center"/>
              <w:rPr>
                <w:rFonts w:cs="Times New Roman"/>
                <w:bCs/>
                <w:sz w:val="22"/>
              </w:rPr>
            </w:pPr>
            <w:r w:rsidRPr="00780146">
              <w:rPr>
                <w:rFonts w:cs="Times New Roman"/>
                <w:bCs/>
                <w:sz w:val="22"/>
              </w:rPr>
              <w:t>1</w:t>
            </w:r>
            <w:r w:rsidR="00B05F36" w:rsidRPr="00780146">
              <w:rPr>
                <w:rFonts w:cs="Times New Roman"/>
                <w:bCs/>
                <w:sz w:val="22"/>
              </w:rPr>
              <w:t> </w:t>
            </w:r>
            <w:r w:rsidRPr="00780146">
              <w:rPr>
                <w:rFonts w:cs="Times New Roman"/>
                <w:bCs/>
                <w:sz w:val="22"/>
              </w:rPr>
              <w:t>883</w:t>
            </w:r>
          </w:p>
        </w:tc>
        <w:tc>
          <w:tcPr>
            <w:tcW w:w="541" w:type="pct"/>
            <w:shd w:val="clear" w:color="auto" w:fill="D6E3BC" w:themeFill="accent3" w:themeFillTint="66"/>
            <w:noWrap/>
            <w:vAlign w:val="bottom"/>
          </w:tcPr>
          <w:p w14:paraId="517FE34A" w14:textId="35028BB9" w:rsidR="00C71502" w:rsidRPr="00780146" w:rsidRDefault="00C71502" w:rsidP="00432ED8">
            <w:pPr>
              <w:jc w:val="center"/>
              <w:rPr>
                <w:rFonts w:cs="Times New Roman"/>
                <w:bCs/>
                <w:sz w:val="22"/>
              </w:rPr>
            </w:pPr>
            <w:r w:rsidRPr="00780146">
              <w:rPr>
                <w:rFonts w:cs="Times New Roman"/>
                <w:bCs/>
                <w:sz w:val="22"/>
              </w:rPr>
              <w:t>1</w:t>
            </w:r>
            <w:r w:rsidR="00B05F36" w:rsidRPr="00780146">
              <w:rPr>
                <w:rFonts w:cs="Times New Roman"/>
                <w:bCs/>
                <w:sz w:val="22"/>
              </w:rPr>
              <w:t> </w:t>
            </w:r>
            <w:r w:rsidRPr="00780146">
              <w:rPr>
                <w:rFonts w:cs="Times New Roman"/>
                <w:bCs/>
                <w:sz w:val="22"/>
              </w:rPr>
              <w:t>519</w:t>
            </w:r>
          </w:p>
        </w:tc>
        <w:tc>
          <w:tcPr>
            <w:tcW w:w="541" w:type="pct"/>
            <w:shd w:val="clear" w:color="auto" w:fill="D6E3BC" w:themeFill="accent3" w:themeFillTint="66"/>
            <w:noWrap/>
            <w:vAlign w:val="bottom"/>
          </w:tcPr>
          <w:p w14:paraId="323F7450" w14:textId="0E66C86B" w:rsidR="00C71502" w:rsidRPr="00780146" w:rsidRDefault="00C71502" w:rsidP="00432ED8">
            <w:pPr>
              <w:jc w:val="center"/>
              <w:rPr>
                <w:rFonts w:cs="Times New Roman"/>
                <w:bCs/>
                <w:sz w:val="22"/>
              </w:rPr>
            </w:pPr>
            <w:r w:rsidRPr="00780146">
              <w:rPr>
                <w:rFonts w:cs="Times New Roman"/>
                <w:bCs/>
                <w:sz w:val="22"/>
              </w:rPr>
              <w:t>1</w:t>
            </w:r>
            <w:r w:rsidR="00B05F36" w:rsidRPr="00780146">
              <w:rPr>
                <w:rFonts w:cs="Times New Roman"/>
                <w:bCs/>
                <w:sz w:val="22"/>
              </w:rPr>
              <w:t> </w:t>
            </w:r>
            <w:r w:rsidRPr="00780146">
              <w:rPr>
                <w:rFonts w:cs="Times New Roman"/>
                <w:bCs/>
                <w:sz w:val="22"/>
              </w:rPr>
              <w:t>841</w:t>
            </w:r>
          </w:p>
        </w:tc>
        <w:tc>
          <w:tcPr>
            <w:tcW w:w="703" w:type="pct"/>
            <w:shd w:val="clear" w:color="auto" w:fill="D6E3BC" w:themeFill="accent3" w:themeFillTint="66"/>
            <w:noWrap/>
            <w:vAlign w:val="bottom"/>
          </w:tcPr>
          <w:p w14:paraId="475DE027" w14:textId="6962A07F" w:rsidR="00C71502" w:rsidRPr="00780146" w:rsidRDefault="00C71502" w:rsidP="00432ED8">
            <w:pPr>
              <w:jc w:val="center"/>
              <w:rPr>
                <w:rFonts w:cs="Times New Roman"/>
                <w:bCs/>
                <w:sz w:val="22"/>
              </w:rPr>
            </w:pPr>
            <w:r w:rsidRPr="00780146">
              <w:rPr>
                <w:rFonts w:cs="Times New Roman"/>
                <w:bCs/>
                <w:sz w:val="22"/>
              </w:rPr>
              <w:t>1</w:t>
            </w:r>
            <w:r w:rsidR="00B05F36" w:rsidRPr="00780146">
              <w:rPr>
                <w:rFonts w:cs="Times New Roman"/>
                <w:bCs/>
                <w:sz w:val="22"/>
              </w:rPr>
              <w:t> </w:t>
            </w:r>
            <w:r w:rsidRPr="00780146">
              <w:rPr>
                <w:rFonts w:cs="Times New Roman"/>
                <w:bCs/>
                <w:sz w:val="22"/>
              </w:rPr>
              <w:t>924</w:t>
            </w:r>
          </w:p>
        </w:tc>
      </w:tr>
      <w:tr w:rsidR="001C31A1" w:rsidRPr="00780146" w14:paraId="43E16BC4" w14:textId="77777777" w:rsidTr="00C71502">
        <w:trPr>
          <w:trHeight w:val="324"/>
        </w:trPr>
        <w:tc>
          <w:tcPr>
            <w:tcW w:w="2413" w:type="pct"/>
            <w:tcBorders>
              <w:bottom w:val="single" w:sz="4" w:space="0" w:color="auto"/>
            </w:tcBorders>
            <w:shd w:val="clear" w:color="auto" w:fill="auto"/>
            <w:noWrap/>
            <w:vAlign w:val="bottom"/>
          </w:tcPr>
          <w:p w14:paraId="2E00C1BA" w14:textId="5C3C62F3" w:rsidR="00C71502" w:rsidRPr="00780146" w:rsidRDefault="00864AF8" w:rsidP="00C71502">
            <w:pPr>
              <w:jc w:val="center"/>
              <w:rPr>
                <w:rFonts w:cs="Times New Roman"/>
                <w:bCs/>
                <w:sz w:val="22"/>
              </w:rPr>
            </w:pPr>
            <w:r w:rsidRPr="00780146">
              <w:rPr>
                <w:rFonts w:cs="Times New Roman"/>
                <w:bCs/>
                <w:sz w:val="22"/>
              </w:rPr>
              <w:t>Classement</w:t>
            </w:r>
            <w:r w:rsidR="00C71502" w:rsidRPr="00780146">
              <w:rPr>
                <w:rFonts w:cs="Times New Roman"/>
                <w:bCs/>
                <w:sz w:val="22"/>
              </w:rPr>
              <w:t xml:space="preserve"> en fonction du total nombre de points</w:t>
            </w:r>
          </w:p>
        </w:tc>
        <w:tc>
          <w:tcPr>
            <w:tcW w:w="803" w:type="pct"/>
            <w:tcBorders>
              <w:bottom w:val="single" w:sz="4" w:space="0" w:color="auto"/>
            </w:tcBorders>
            <w:shd w:val="clear" w:color="auto" w:fill="auto"/>
            <w:noWrap/>
            <w:vAlign w:val="bottom"/>
          </w:tcPr>
          <w:p w14:paraId="6E14BF8E" w14:textId="77777777" w:rsidR="00C71502" w:rsidRPr="00780146" w:rsidRDefault="00C71502" w:rsidP="00432ED8">
            <w:pPr>
              <w:jc w:val="center"/>
              <w:rPr>
                <w:rFonts w:cs="Times New Roman"/>
                <w:b/>
                <w:sz w:val="22"/>
              </w:rPr>
            </w:pPr>
            <w:r w:rsidRPr="00780146">
              <w:rPr>
                <w:rFonts w:cs="Times New Roman"/>
                <w:b/>
                <w:sz w:val="22"/>
              </w:rPr>
              <w:t>2</w:t>
            </w:r>
          </w:p>
        </w:tc>
        <w:tc>
          <w:tcPr>
            <w:tcW w:w="541" w:type="pct"/>
            <w:tcBorders>
              <w:bottom w:val="single" w:sz="4" w:space="0" w:color="auto"/>
            </w:tcBorders>
            <w:shd w:val="clear" w:color="auto" w:fill="auto"/>
            <w:noWrap/>
            <w:vAlign w:val="bottom"/>
          </w:tcPr>
          <w:p w14:paraId="2D059343" w14:textId="77777777" w:rsidR="00C71502" w:rsidRPr="00780146" w:rsidRDefault="00C71502" w:rsidP="00432ED8">
            <w:pPr>
              <w:jc w:val="center"/>
              <w:rPr>
                <w:rFonts w:cs="Times New Roman"/>
                <w:b/>
                <w:sz w:val="22"/>
              </w:rPr>
            </w:pPr>
            <w:r w:rsidRPr="00780146">
              <w:rPr>
                <w:rFonts w:cs="Times New Roman"/>
                <w:b/>
                <w:sz w:val="22"/>
              </w:rPr>
              <w:t>4</w:t>
            </w:r>
          </w:p>
        </w:tc>
        <w:tc>
          <w:tcPr>
            <w:tcW w:w="541" w:type="pct"/>
            <w:tcBorders>
              <w:bottom w:val="single" w:sz="4" w:space="0" w:color="auto"/>
            </w:tcBorders>
            <w:shd w:val="clear" w:color="auto" w:fill="auto"/>
            <w:noWrap/>
            <w:vAlign w:val="bottom"/>
          </w:tcPr>
          <w:p w14:paraId="49EF41BD" w14:textId="77777777" w:rsidR="00C71502" w:rsidRPr="00780146" w:rsidRDefault="00C71502" w:rsidP="00432ED8">
            <w:pPr>
              <w:jc w:val="center"/>
              <w:rPr>
                <w:rFonts w:cs="Times New Roman"/>
                <w:b/>
                <w:sz w:val="22"/>
              </w:rPr>
            </w:pPr>
            <w:r w:rsidRPr="00780146">
              <w:rPr>
                <w:rFonts w:cs="Times New Roman"/>
                <w:b/>
                <w:sz w:val="22"/>
              </w:rPr>
              <w:t>3</w:t>
            </w:r>
          </w:p>
        </w:tc>
        <w:tc>
          <w:tcPr>
            <w:tcW w:w="703" w:type="pct"/>
            <w:tcBorders>
              <w:bottom w:val="single" w:sz="4" w:space="0" w:color="auto"/>
            </w:tcBorders>
            <w:shd w:val="clear" w:color="auto" w:fill="auto"/>
            <w:noWrap/>
            <w:vAlign w:val="bottom"/>
          </w:tcPr>
          <w:p w14:paraId="7AB9C5AD" w14:textId="77777777" w:rsidR="00C71502" w:rsidRPr="00780146" w:rsidRDefault="00C71502" w:rsidP="00432ED8">
            <w:pPr>
              <w:jc w:val="center"/>
              <w:rPr>
                <w:rFonts w:cs="Times New Roman"/>
                <w:b/>
                <w:sz w:val="22"/>
              </w:rPr>
            </w:pPr>
            <w:r w:rsidRPr="00780146">
              <w:rPr>
                <w:rFonts w:cs="Times New Roman"/>
                <w:b/>
                <w:sz w:val="22"/>
              </w:rPr>
              <w:t>1</w:t>
            </w:r>
          </w:p>
        </w:tc>
      </w:tr>
      <w:tr w:rsidR="001C31A1" w:rsidRPr="00780146" w14:paraId="54A304CF" w14:textId="77777777" w:rsidTr="003409B9">
        <w:trPr>
          <w:trHeight w:val="324"/>
        </w:trPr>
        <w:tc>
          <w:tcPr>
            <w:tcW w:w="2413" w:type="pct"/>
            <w:shd w:val="clear" w:color="auto" w:fill="D6E3BC" w:themeFill="accent3" w:themeFillTint="66"/>
            <w:noWrap/>
            <w:vAlign w:val="bottom"/>
          </w:tcPr>
          <w:p w14:paraId="39F02A07" w14:textId="522F7A0A" w:rsidR="00C71502" w:rsidRPr="00780146" w:rsidRDefault="00C71502" w:rsidP="00432ED8">
            <w:pPr>
              <w:jc w:val="center"/>
              <w:rPr>
                <w:rFonts w:cs="Times New Roman"/>
                <w:bCs/>
                <w:sz w:val="22"/>
              </w:rPr>
            </w:pPr>
            <w:r w:rsidRPr="00780146">
              <w:rPr>
                <w:rFonts w:cs="Times New Roman"/>
                <w:bCs/>
                <w:sz w:val="22"/>
              </w:rPr>
              <w:t>N</w:t>
            </w:r>
            <w:r w:rsidR="00864AF8" w:rsidRPr="00780146">
              <w:rPr>
                <w:rFonts w:cs="Times New Roman"/>
                <w:bCs/>
                <w:sz w:val="22"/>
              </w:rPr>
              <w:t>ombre de jours travaillés</w:t>
            </w:r>
          </w:p>
        </w:tc>
        <w:tc>
          <w:tcPr>
            <w:tcW w:w="803" w:type="pct"/>
            <w:shd w:val="clear" w:color="auto" w:fill="D6E3BC" w:themeFill="accent3" w:themeFillTint="66"/>
            <w:noWrap/>
            <w:vAlign w:val="bottom"/>
          </w:tcPr>
          <w:p w14:paraId="4D8910A1" w14:textId="77777777" w:rsidR="00C71502" w:rsidRPr="00780146" w:rsidRDefault="00C71502" w:rsidP="00432ED8">
            <w:pPr>
              <w:jc w:val="center"/>
              <w:rPr>
                <w:rFonts w:cs="Times New Roman"/>
                <w:sz w:val="22"/>
              </w:rPr>
            </w:pPr>
            <w:r w:rsidRPr="00780146">
              <w:rPr>
                <w:rFonts w:cs="Times New Roman"/>
                <w:sz w:val="22"/>
              </w:rPr>
              <w:t>95</w:t>
            </w:r>
          </w:p>
        </w:tc>
        <w:tc>
          <w:tcPr>
            <w:tcW w:w="541" w:type="pct"/>
            <w:shd w:val="clear" w:color="auto" w:fill="D6E3BC" w:themeFill="accent3" w:themeFillTint="66"/>
            <w:noWrap/>
            <w:vAlign w:val="bottom"/>
          </w:tcPr>
          <w:p w14:paraId="1E4FD246" w14:textId="77777777" w:rsidR="00C71502" w:rsidRPr="00780146" w:rsidRDefault="00C71502" w:rsidP="00432ED8">
            <w:pPr>
              <w:jc w:val="center"/>
              <w:rPr>
                <w:rFonts w:cs="Times New Roman"/>
                <w:sz w:val="22"/>
              </w:rPr>
            </w:pPr>
            <w:r w:rsidRPr="00780146">
              <w:rPr>
                <w:rFonts w:cs="Times New Roman"/>
                <w:sz w:val="22"/>
              </w:rPr>
              <w:t>81</w:t>
            </w:r>
          </w:p>
        </w:tc>
        <w:tc>
          <w:tcPr>
            <w:tcW w:w="541" w:type="pct"/>
            <w:shd w:val="clear" w:color="auto" w:fill="D6E3BC" w:themeFill="accent3" w:themeFillTint="66"/>
            <w:noWrap/>
            <w:vAlign w:val="bottom"/>
          </w:tcPr>
          <w:p w14:paraId="77427C7A" w14:textId="77777777" w:rsidR="00C71502" w:rsidRPr="00780146" w:rsidRDefault="00C71502" w:rsidP="00432ED8">
            <w:pPr>
              <w:jc w:val="center"/>
              <w:rPr>
                <w:rFonts w:cs="Times New Roman"/>
                <w:sz w:val="22"/>
              </w:rPr>
            </w:pPr>
            <w:r w:rsidRPr="00780146">
              <w:rPr>
                <w:rFonts w:cs="Times New Roman"/>
                <w:sz w:val="22"/>
              </w:rPr>
              <w:t>112</w:t>
            </w:r>
          </w:p>
        </w:tc>
        <w:tc>
          <w:tcPr>
            <w:tcW w:w="703" w:type="pct"/>
            <w:shd w:val="clear" w:color="auto" w:fill="D6E3BC" w:themeFill="accent3" w:themeFillTint="66"/>
            <w:noWrap/>
            <w:vAlign w:val="bottom"/>
          </w:tcPr>
          <w:p w14:paraId="4CAE453D" w14:textId="77777777" w:rsidR="00C71502" w:rsidRPr="00780146" w:rsidRDefault="00C71502" w:rsidP="00432ED8">
            <w:pPr>
              <w:jc w:val="center"/>
              <w:rPr>
                <w:rFonts w:cs="Times New Roman"/>
                <w:sz w:val="22"/>
              </w:rPr>
            </w:pPr>
            <w:r w:rsidRPr="00780146">
              <w:rPr>
                <w:rFonts w:cs="Times New Roman"/>
                <w:sz w:val="22"/>
              </w:rPr>
              <w:t>102</w:t>
            </w:r>
          </w:p>
        </w:tc>
      </w:tr>
      <w:tr w:rsidR="001C31A1" w:rsidRPr="00780146" w14:paraId="53EC4A1C" w14:textId="77777777" w:rsidTr="00C71502">
        <w:trPr>
          <w:trHeight w:val="324"/>
        </w:trPr>
        <w:tc>
          <w:tcPr>
            <w:tcW w:w="2413" w:type="pct"/>
            <w:tcBorders>
              <w:bottom w:val="single" w:sz="4" w:space="0" w:color="auto"/>
            </w:tcBorders>
            <w:shd w:val="clear" w:color="auto" w:fill="auto"/>
            <w:noWrap/>
            <w:vAlign w:val="bottom"/>
          </w:tcPr>
          <w:p w14:paraId="0CFC5643" w14:textId="177DD81D" w:rsidR="00C71502" w:rsidRPr="00780146" w:rsidRDefault="00864AF8" w:rsidP="00432ED8">
            <w:pPr>
              <w:jc w:val="center"/>
              <w:rPr>
                <w:rFonts w:cs="Times New Roman"/>
                <w:bCs/>
                <w:sz w:val="22"/>
              </w:rPr>
            </w:pPr>
            <w:r w:rsidRPr="00780146">
              <w:rPr>
                <w:rFonts w:cs="Times New Roman"/>
                <w:bCs/>
                <w:sz w:val="22"/>
              </w:rPr>
              <w:t>Classement</w:t>
            </w:r>
            <w:r w:rsidR="00C71502" w:rsidRPr="00780146">
              <w:rPr>
                <w:rFonts w:cs="Times New Roman"/>
                <w:bCs/>
                <w:sz w:val="22"/>
              </w:rPr>
              <w:t xml:space="preserve"> en fonction du nombre de jours travaill</w:t>
            </w:r>
            <w:r w:rsidR="008D163D" w:rsidRPr="00780146">
              <w:rPr>
                <w:rFonts w:cs="Times New Roman"/>
                <w:bCs/>
                <w:sz w:val="22"/>
              </w:rPr>
              <w:t>é</w:t>
            </w:r>
            <w:r w:rsidR="00C71502" w:rsidRPr="00780146">
              <w:rPr>
                <w:rFonts w:cs="Times New Roman"/>
                <w:bCs/>
                <w:sz w:val="22"/>
              </w:rPr>
              <w:t>s</w:t>
            </w:r>
          </w:p>
        </w:tc>
        <w:tc>
          <w:tcPr>
            <w:tcW w:w="803" w:type="pct"/>
            <w:tcBorders>
              <w:bottom w:val="single" w:sz="4" w:space="0" w:color="auto"/>
            </w:tcBorders>
            <w:shd w:val="clear" w:color="auto" w:fill="auto"/>
            <w:noWrap/>
            <w:vAlign w:val="bottom"/>
          </w:tcPr>
          <w:p w14:paraId="478612BE" w14:textId="77777777" w:rsidR="00C71502" w:rsidRPr="00780146" w:rsidRDefault="00C71502" w:rsidP="00432ED8">
            <w:pPr>
              <w:jc w:val="center"/>
              <w:rPr>
                <w:rFonts w:cs="Times New Roman"/>
                <w:b/>
                <w:sz w:val="22"/>
              </w:rPr>
            </w:pPr>
            <w:r w:rsidRPr="00780146">
              <w:rPr>
                <w:rFonts w:cs="Times New Roman"/>
                <w:b/>
                <w:sz w:val="22"/>
              </w:rPr>
              <w:t>3</w:t>
            </w:r>
          </w:p>
        </w:tc>
        <w:tc>
          <w:tcPr>
            <w:tcW w:w="541" w:type="pct"/>
            <w:tcBorders>
              <w:bottom w:val="single" w:sz="4" w:space="0" w:color="auto"/>
            </w:tcBorders>
            <w:shd w:val="clear" w:color="auto" w:fill="auto"/>
            <w:noWrap/>
            <w:vAlign w:val="bottom"/>
          </w:tcPr>
          <w:p w14:paraId="7D89EB05" w14:textId="77777777" w:rsidR="00C71502" w:rsidRPr="00780146" w:rsidRDefault="00C71502" w:rsidP="00432ED8">
            <w:pPr>
              <w:jc w:val="center"/>
              <w:rPr>
                <w:rFonts w:cs="Times New Roman"/>
                <w:b/>
                <w:sz w:val="22"/>
              </w:rPr>
            </w:pPr>
            <w:r w:rsidRPr="00780146">
              <w:rPr>
                <w:rFonts w:cs="Times New Roman"/>
                <w:b/>
                <w:sz w:val="22"/>
              </w:rPr>
              <w:t>4</w:t>
            </w:r>
          </w:p>
        </w:tc>
        <w:tc>
          <w:tcPr>
            <w:tcW w:w="541" w:type="pct"/>
            <w:tcBorders>
              <w:bottom w:val="single" w:sz="4" w:space="0" w:color="auto"/>
            </w:tcBorders>
            <w:shd w:val="clear" w:color="auto" w:fill="auto"/>
            <w:noWrap/>
            <w:vAlign w:val="bottom"/>
          </w:tcPr>
          <w:p w14:paraId="2F0A2384" w14:textId="77777777" w:rsidR="00C71502" w:rsidRPr="00780146" w:rsidRDefault="00C71502" w:rsidP="00432ED8">
            <w:pPr>
              <w:jc w:val="center"/>
              <w:rPr>
                <w:rFonts w:cs="Times New Roman"/>
                <w:b/>
                <w:sz w:val="22"/>
              </w:rPr>
            </w:pPr>
            <w:r w:rsidRPr="00780146">
              <w:rPr>
                <w:rFonts w:cs="Times New Roman"/>
                <w:b/>
                <w:sz w:val="22"/>
              </w:rPr>
              <w:t>1</w:t>
            </w:r>
          </w:p>
        </w:tc>
        <w:tc>
          <w:tcPr>
            <w:tcW w:w="703" w:type="pct"/>
            <w:tcBorders>
              <w:bottom w:val="single" w:sz="4" w:space="0" w:color="auto"/>
            </w:tcBorders>
            <w:shd w:val="clear" w:color="auto" w:fill="auto"/>
            <w:noWrap/>
            <w:vAlign w:val="bottom"/>
          </w:tcPr>
          <w:p w14:paraId="33014CCE" w14:textId="77777777" w:rsidR="00C71502" w:rsidRPr="00780146" w:rsidRDefault="00C71502" w:rsidP="00432ED8">
            <w:pPr>
              <w:jc w:val="center"/>
              <w:rPr>
                <w:rFonts w:cs="Times New Roman"/>
                <w:b/>
                <w:sz w:val="22"/>
              </w:rPr>
            </w:pPr>
            <w:r w:rsidRPr="00780146">
              <w:rPr>
                <w:rFonts w:cs="Times New Roman"/>
                <w:b/>
                <w:sz w:val="22"/>
              </w:rPr>
              <w:t>2</w:t>
            </w:r>
          </w:p>
        </w:tc>
      </w:tr>
      <w:tr w:rsidR="001C31A1" w:rsidRPr="00780146" w14:paraId="7227075C" w14:textId="77777777" w:rsidTr="003409B9">
        <w:trPr>
          <w:trHeight w:val="324"/>
        </w:trPr>
        <w:tc>
          <w:tcPr>
            <w:tcW w:w="2413" w:type="pct"/>
            <w:shd w:val="clear" w:color="auto" w:fill="D6E3BC" w:themeFill="accent3" w:themeFillTint="66"/>
            <w:noWrap/>
            <w:vAlign w:val="bottom"/>
          </w:tcPr>
          <w:p w14:paraId="2AE3F4C2" w14:textId="1C7BED3B" w:rsidR="00C71502" w:rsidRPr="00780146" w:rsidRDefault="00C71502" w:rsidP="00432ED8">
            <w:pPr>
              <w:jc w:val="center"/>
              <w:rPr>
                <w:rFonts w:cs="Times New Roman"/>
                <w:bCs/>
                <w:sz w:val="22"/>
              </w:rPr>
            </w:pPr>
            <w:r w:rsidRPr="00780146">
              <w:rPr>
                <w:rFonts w:cs="Times New Roman"/>
                <w:bCs/>
                <w:sz w:val="22"/>
              </w:rPr>
              <w:t>N</w:t>
            </w:r>
            <w:r w:rsidR="00864AF8" w:rsidRPr="00780146">
              <w:rPr>
                <w:rFonts w:cs="Times New Roman"/>
                <w:bCs/>
                <w:sz w:val="22"/>
              </w:rPr>
              <w:t>ombre ventes/jour</w:t>
            </w:r>
          </w:p>
        </w:tc>
        <w:tc>
          <w:tcPr>
            <w:tcW w:w="803" w:type="pct"/>
            <w:shd w:val="clear" w:color="auto" w:fill="D6E3BC" w:themeFill="accent3" w:themeFillTint="66"/>
            <w:noWrap/>
            <w:vAlign w:val="bottom"/>
          </w:tcPr>
          <w:p w14:paraId="06316F20" w14:textId="77777777" w:rsidR="00C71502" w:rsidRPr="00780146" w:rsidRDefault="00C71502" w:rsidP="00432ED8">
            <w:pPr>
              <w:jc w:val="center"/>
              <w:rPr>
                <w:rFonts w:cs="Times New Roman"/>
                <w:sz w:val="22"/>
              </w:rPr>
            </w:pPr>
            <w:r w:rsidRPr="00780146">
              <w:rPr>
                <w:rFonts w:cs="Times New Roman"/>
                <w:sz w:val="22"/>
              </w:rPr>
              <w:t>4,67</w:t>
            </w:r>
          </w:p>
        </w:tc>
        <w:tc>
          <w:tcPr>
            <w:tcW w:w="541" w:type="pct"/>
            <w:shd w:val="clear" w:color="auto" w:fill="D6E3BC" w:themeFill="accent3" w:themeFillTint="66"/>
            <w:noWrap/>
            <w:vAlign w:val="bottom"/>
          </w:tcPr>
          <w:p w14:paraId="3180DE64" w14:textId="77777777" w:rsidR="00C71502" w:rsidRPr="00780146" w:rsidRDefault="00C71502" w:rsidP="00432ED8">
            <w:pPr>
              <w:jc w:val="center"/>
              <w:rPr>
                <w:rFonts w:cs="Times New Roman"/>
                <w:sz w:val="22"/>
              </w:rPr>
            </w:pPr>
            <w:r w:rsidRPr="00780146">
              <w:rPr>
                <w:rFonts w:cs="Times New Roman"/>
                <w:sz w:val="22"/>
              </w:rPr>
              <w:t>4,62</w:t>
            </w:r>
          </w:p>
        </w:tc>
        <w:tc>
          <w:tcPr>
            <w:tcW w:w="541" w:type="pct"/>
            <w:shd w:val="clear" w:color="auto" w:fill="D6E3BC" w:themeFill="accent3" w:themeFillTint="66"/>
            <w:noWrap/>
            <w:vAlign w:val="bottom"/>
          </w:tcPr>
          <w:p w14:paraId="37E06BE9" w14:textId="77777777" w:rsidR="00C71502" w:rsidRPr="00780146" w:rsidRDefault="00C71502" w:rsidP="00432ED8">
            <w:pPr>
              <w:jc w:val="center"/>
              <w:rPr>
                <w:rFonts w:cs="Times New Roman"/>
                <w:sz w:val="22"/>
              </w:rPr>
            </w:pPr>
            <w:r w:rsidRPr="00780146">
              <w:rPr>
                <w:rFonts w:cs="Times New Roman"/>
                <w:sz w:val="22"/>
              </w:rPr>
              <w:t>3,53</w:t>
            </w:r>
          </w:p>
        </w:tc>
        <w:tc>
          <w:tcPr>
            <w:tcW w:w="703" w:type="pct"/>
            <w:shd w:val="clear" w:color="auto" w:fill="D6E3BC" w:themeFill="accent3" w:themeFillTint="66"/>
            <w:noWrap/>
            <w:vAlign w:val="bottom"/>
          </w:tcPr>
          <w:p w14:paraId="37988B5C" w14:textId="77777777" w:rsidR="00C71502" w:rsidRPr="00780146" w:rsidRDefault="00C71502" w:rsidP="00432ED8">
            <w:pPr>
              <w:jc w:val="center"/>
              <w:rPr>
                <w:rFonts w:cs="Times New Roman"/>
                <w:sz w:val="22"/>
              </w:rPr>
            </w:pPr>
            <w:r w:rsidRPr="00780146">
              <w:rPr>
                <w:rFonts w:cs="Times New Roman"/>
                <w:sz w:val="22"/>
              </w:rPr>
              <w:t>4,24</w:t>
            </w:r>
          </w:p>
        </w:tc>
      </w:tr>
      <w:tr w:rsidR="001C31A1" w:rsidRPr="00780146" w14:paraId="3AD230B5" w14:textId="77777777" w:rsidTr="00C71502">
        <w:trPr>
          <w:trHeight w:val="308"/>
        </w:trPr>
        <w:tc>
          <w:tcPr>
            <w:tcW w:w="2413" w:type="pct"/>
            <w:tcBorders>
              <w:bottom w:val="single" w:sz="4" w:space="0" w:color="auto"/>
            </w:tcBorders>
            <w:shd w:val="clear" w:color="auto" w:fill="auto"/>
            <w:noWrap/>
            <w:vAlign w:val="bottom"/>
          </w:tcPr>
          <w:p w14:paraId="5E524470" w14:textId="4BC929F2" w:rsidR="00C71502" w:rsidRPr="00780146" w:rsidRDefault="00864AF8" w:rsidP="00432ED8">
            <w:pPr>
              <w:jc w:val="center"/>
              <w:rPr>
                <w:rFonts w:cs="Times New Roman"/>
                <w:bCs/>
                <w:sz w:val="22"/>
              </w:rPr>
            </w:pPr>
            <w:r w:rsidRPr="00780146">
              <w:rPr>
                <w:rFonts w:cs="Times New Roman"/>
                <w:bCs/>
                <w:sz w:val="22"/>
              </w:rPr>
              <w:t>Classement</w:t>
            </w:r>
            <w:r w:rsidR="00C71502" w:rsidRPr="00780146">
              <w:rPr>
                <w:rFonts w:cs="Times New Roman"/>
                <w:bCs/>
                <w:sz w:val="22"/>
              </w:rPr>
              <w:t xml:space="preserve"> en fonction du nombre ventes/jour</w:t>
            </w:r>
          </w:p>
        </w:tc>
        <w:tc>
          <w:tcPr>
            <w:tcW w:w="803" w:type="pct"/>
            <w:tcBorders>
              <w:bottom w:val="single" w:sz="4" w:space="0" w:color="auto"/>
            </w:tcBorders>
            <w:shd w:val="clear" w:color="auto" w:fill="auto"/>
            <w:noWrap/>
            <w:vAlign w:val="bottom"/>
          </w:tcPr>
          <w:p w14:paraId="15186BCF" w14:textId="77777777" w:rsidR="00C71502" w:rsidRPr="00780146" w:rsidRDefault="00C71502" w:rsidP="00432ED8">
            <w:pPr>
              <w:jc w:val="center"/>
              <w:rPr>
                <w:rFonts w:cs="Times New Roman"/>
                <w:b/>
                <w:sz w:val="22"/>
              </w:rPr>
            </w:pPr>
            <w:r w:rsidRPr="00780146">
              <w:rPr>
                <w:rFonts w:cs="Times New Roman"/>
                <w:b/>
                <w:sz w:val="22"/>
              </w:rPr>
              <w:t>1</w:t>
            </w:r>
          </w:p>
        </w:tc>
        <w:tc>
          <w:tcPr>
            <w:tcW w:w="541" w:type="pct"/>
            <w:tcBorders>
              <w:bottom w:val="single" w:sz="4" w:space="0" w:color="auto"/>
            </w:tcBorders>
            <w:shd w:val="clear" w:color="auto" w:fill="auto"/>
            <w:noWrap/>
            <w:vAlign w:val="bottom"/>
          </w:tcPr>
          <w:p w14:paraId="64ECA5FC" w14:textId="77777777" w:rsidR="00C71502" w:rsidRPr="00780146" w:rsidRDefault="00C71502" w:rsidP="00432ED8">
            <w:pPr>
              <w:jc w:val="center"/>
              <w:rPr>
                <w:rFonts w:cs="Times New Roman"/>
                <w:b/>
                <w:sz w:val="22"/>
              </w:rPr>
            </w:pPr>
            <w:r w:rsidRPr="00780146">
              <w:rPr>
                <w:rFonts w:cs="Times New Roman"/>
                <w:b/>
                <w:sz w:val="22"/>
              </w:rPr>
              <w:t>2</w:t>
            </w:r>
          </w:p>
        </w:tc>
        <w:tc>
          <w:tcPr>
            <w:tcW w:w="541" w:type="pct"/>
            <w:tcBorders>
              <w:bottom w:val="single" w:sz="4" w:space="0" w:color="auto"/>
            </w:tcBorders>
            <w:shd w:val="clear" w:color="auto" w:fill="auto"/>
            <w:noWrap/>
            <w:vAlign w:val="bottom"/>
          </w:tcPr>
          <w:p w14:paraId="65A8A0D1" w14:textId="77777777" w:rsidR="00C71502" w:rsidRPr="00780146" w:rsidRDefault="00C71502" w:rsidP="00432ED8">
            <w:pPr>
              <w:jc w:val="center"/>
              <w:rPr>
                <w:rFonts w:cs="Times New Roman"/>
                <w:b/>
                <w:sz w:val="22"/>
              </w:rPr>
            </w:pPr>
            <w:r w:rsidRPr="00780146">
              <w:rPr>
                <w:rFonts w:cs="Times New Roman"/>
                <w:b/>
                <w:sz w:val="22"/>
              </w:rPr>
              <w:t>4</w:t>
            </w:r>
          </w:p>
        </w:tc>
        <w:tc>
          <w:tcPr>
            <w:tcW w:w="703" w:type="pct"/>
            <w:tcBorders>
              <w:bottom w:val="single" w:sz="4" w:space="0" w:color="auto"/>
            </w:tcBorders>
            <w:shd w:val="clear" w:color="auto" w:fill="auto"/>
            <w:noWrap/>
            <w:vAlign w:val="bottom"/>
          </w:tcPr>
          <w:p w14:paraId="112E5DD3" w14:textId="77777777" w:rsidR="00C71502" w:rsidRPr="00780146" w:rsidRDefault="00C71502" w:rsidP="00432ED8">
            <w:pPr>
              <w:jc w:val="center"/>
              <w:rPr>
                <w:rFonts w:cs="Times New Roman"/>
                <w:b/>
                <w:sz w:val="22"/>
              </w:rPr>
            </w:pPr>
            <w:r w:rsidRPr="00780146">
              <w:rPr>
                <w:rFonts w:cs="Times New Roman"/>
                <w:b/>
                <w:sz w:val="22"/>
              </w:rPr>
              <w:t>3</w:t>
            </w:r>
          </w:p>
        </w:tc>
      </w:tr>
      <w:tr w:rsidR="001C31A1" w:rsidRPr="00780146" w14:paraId="7BDFAAF3" w14:textId="77777777" w:rsidTr="003409B9">
        <w:trPr>
          <w:trHeight w:val="308"/>
        </w:trPr>
        <w:tc>
          <w:tcPr>
            <w:tcW w:w="2413" w:type="pct"/>
            <w:shd w:val="clear" w:color="auto" w:fill="D6E3BC" w:themeFill="accent3" w:themeFillTint="66"/>
            <w:noWrap/>
            <w:vAlign w:val="bottom"/>
          </w:tcPr>
          <w:p w14:paraId="2CA36D6A" w14:textId="2E312C9C" w:rsidR="00C71502" w:rsidRPr="00780146" w:rsidRDefault="00C71502" w:rsidP="00432ED8">
            <w:pPr>
              <w:jc w:val="center"/>
              <w:rPr>
                <w:rFonts w:cs="Times New Roman"/>
                <w:bCs/>
                <w:sz w:val="22"/>
              </w:rPr>
            </w:pPr>
            <w:r w:rsidRPr="00780146">
              <w:rPr>
                <w:rFonts w:cs="Times New Roman"/>
                <w:bCs/>
                <w:sz w:val="22"/>
              </w:rPr>
              <w:t>N</w:t>
            </w:r>
            <w:r w:rsidR="00864AF8" w:rsidRPr="00780146">
              <w:rPr>
                <w:rFonts w:cs="Times New Roman"/>
                <w:bCs/>
                <w:sz w:val="22"/>
              </w:rPr>
              <w:t>ombre points/jour</w:t>
            </w:r>
          </w:p>
        </w:tc>
        <w:tc>
          <w:tcPr>
            <w:tcW w:w="803" w:type="pct"/>
            <w:shd w:val="clear" w:color="auto" w:fill="D6E3BC" w:themeFill="accent3" w:themeFillTint="66"/>
            <w:noWrap/>
            <w:vAlign w:val="bottom"/>
          </w:tcPr>
          <w:p w14:paraId="14A9574C" w14:textId="77777777" w:rsidR="00C71502" w:rsidRPr="00780146" w:rsidRDefault="00C71502" w:rsidP="00432ED8">
            <w:pPr>
              <w:jc w:val="center"/>
              <w:rPr>
                <w:rFonts w:cs="Times New Roman"/>
                <w:sz w:val="22"/>
              </w:rPr>
            </w:pPr>
            <w:r w:rsidRPr="00780146">
              <w:rPr>
                <w:rFonts w:cs="Times New Roman"/>
                <w:sz w:val="22"/>
              </w:rPr>
              <w:t>19,82</w:t>
            </w:r>
          </w:p>
        </w:tc>
        <w:tc>
          <w:tcPr>
            <w:tcW w:w="541" w:type="pct"/>
            <w:shd w:val="clear" w:color="auto" w:fill="D6E3BC" w:themeFill="accent3" w:themeFillTint="66"/>
            <w:noWrap/>
            <w:vAlign w:val="bottom"/>
          </w:tcPr>
          <w:p w14:paraId="3F86C5A4" w14:textId="77777777" w:rsidR="00C71502" w:rsidRPr="00780146" w:rsidRDefault="00C71502" w:rsidP="00432ED8">
            <w:pPr>
              <w:jc w:val="center"/>
              <w:rPr>
                <w:rFonts w:cs="Times New Roman"/>
                <w:sz w:val="22"/>
              </w:rPr>
            </w:pPr>
            <w:r w:rsidRPr="00780146">
              <w:rPr>
                <w:rFonts w:cs="Times New Roman"/>
                <w:sz w:val="22"/>
              </w:rPr>
              <w:t>18,75</w:t>
            </w:r>
          </w:p>
        </w:tc>
        <w:tc>
          <w:tcPr>
            <w:tcW w:w="541" w:type="pct"/>
            <w:shd w:val="clear" w:color="auto" w:fill="D6E3BC" w:themeFill="accent3" w:themeFillTint="66"/>
            <w:noWrap/>
            <w:vAlign w:val="bottom"/>
          </w:tcPr>
          <w:p w14:paraId="305905E9" w14:textId="77777777" w:rsidR="00C71502" w:rsidRPr="00780146" w:rsidRDefault="00C71502" w:rsidP="00432ED8">
            <w:pPr>
              <w:jc w:val="center"/>
              <w:rPr>
                <w:rFonts w:cs="Times New Roman"/>
                <w:sz w:val="22"/>
              </w:rPr>
            </w:pPr>
            <w:r w:rsidRPr="00780146">
              <w:rPr>
                <w:rFonts w:cs="Times New Roman"/>
                <w:sz w:val="22"/>
              </w:rPr>
              <w:t>16,44</w:t>
            </w:r>
          </w:p>
        </w:tc>
        <w:tc>
          <w:tcPr>
            <w:tcW w:w="703" w:type="pct"/>
            <w:shd w:val="clear" w:color="auto" w:fill="D6E3BC" w:themeFill="accent3" w:themeFillTint="66"/>
            <w:noWrap/>
            <w:vAlign w:val="bottom"/>
          </w:tcPr>
          <w:p w14:paraId="6244939C" w14:textId="77777777" w:rsidR="00C71502" w:rsidRPr="00780146" w:rsidRDefault="00C71502" w:rsidP="00432ED8">
            <w:pPr>
              <w:jc w:val="center"/>
              <w:rPr>
                <w:rFonts w:cs="Times New Roman"/>
                <w:sz w:val="22"/>
              </w:rPr>
            </w:pPr>
            <w:r w:rsidRPr="00780146">
              <w:rPr>
                <w:rFonts w:cs="Times New Roman"/>
                <w:sz w:val="22"/>
              </w:rPr>
              <w:t>18,86</w:t>
            </w:r>
          </w:p>
        </w:tc>
      </w:tr>
      <w:tr w:rsidR="001C31A1" w:rsidRPr="00780146" w14:paraId="5929D180" w14:textId="77777777" w:rsidTr="00C71502">
        <w:trPr>
          <w:trHeight w:val="308"/>
        </w:trPr>
        <w:tc>
          <w:tcPr>
            <w:tcW w:w="2413" w:type="pct"/>
            <w:tcBorders>
              <w:bottom w:val="single" w:sz="4" w:space="0" w:color="auto"/>
            </w:tcBorders>
            <w:shd w:val="clear" w:color="auto" w:fill="auto"/>
            <w:noWrap/>
            <w:vAlign w:val="bottom"/>
          </w:tcPr>
          <w:p w14:paraId="4EAE1FF7" w14:textId="63C17E0C" w:rsidR="00C71502" w:rsidRPr="00780146" w:rsidRDefault="00864AF8" w:rsidP="00432ED8">
            <w:pPr>
              <w:jc w:val="center"/>
              <w:rPr>
                <w:rFonts w:cs="Times New Roman"/>
                <w:bCs/>
                <w:sz w:val="22"/>
              </w:rPr>
            </w:pPr>
            <w:r w:rsidRPr="00780146">
              <w:rPr>
                <w:rFonts w:cs="Times New Roman"/>
                <w:bCs/>
                <w:sz w:val="22"/>
              </w:rPr>
              <w:t>Classement</w:t>
            </w:r>
            <w:r w:rsidR="00C71502" w:rsidRPr="00780146">
              <w:rPr>
                <w:rFonts w:cs="Times New Roman"/>
                <w:bCs/>
                <w:sz w:val="22"/>
              </w:rPr>
              <w:t xml:space="preserve"> en fonction du nombre points/jour</w:t>
            </w:r>
          </w:p>
        </w:tc>
        <w:tc>
          <w:tcPr>
            <w:tcW w:w="803" w:type="pct"/>
            <w:tcBorders>
              <w:bottom w:val="single" w:sz="4" w:space="0" w:color="auto"/>
            </w:tcBorders>
            <w:shd w:val="clear" w:color="auto" w:fill="auto"/>
            <w:noWrap/>
            <w:vAlign w:val="bottom"/>
          </w:tcPr>
          <w:p w14:paraId="090D31F5" w14:textId="77777777" w:rsidR="00C71502" w:rsidRPr="00780146" w:rsidRDefault="00C71502" w:rsidP="00432ED8">
            <w:pPr>
              <w:jc w:val="center"/>
              <w:rPr>
                <w:rFonts w:cs="Times New Roman"/>
                <w:b/>
                <w:bCs/>
                <w:sz w:val="22"/>
              </w:rPr>
            </w:pPr>
            <w:r w:rsidRPr="00780146">
              <w:rPr>
                <w:rFonts w:cs="Times New Roman"/>
                <w:b/>
                <w:bCs/>
                <w:sz w:val="22"/>
              </w:rPr>
              <w:t>1</w:t>
            </w:r>
          </w:p>
        </w:tc>
        <w:tc>
          <w:tcPr>
            <w:tcW w:w="541" w:type="pct"/>
            <w:tcBorders>
              <w:bottom w:val="single" w:sz="4" w:space="0" w:color="auto"/>
            </w:tcBorders>
            <w:shd w:val="clear" w:color="auto" w:fill="auto"/>
            <w:noWrap/>
            <w:vAlign w:val="bottom"/>
          </w:tcPr>
          <w:p w14:paraId="5A4234B5" w14:textId="77777777" w:rsidR="00C71502" w:rsidRPr="00780146" w:rsidRDefault="00C71502" w:rsidP="00432ED8">
            <w:pPr>
              <w:jc w:val="center"/>
              <w:rPr>
                <w:rFonts w:cs="Times New Roman"/>
                <w:b/>
                <w:bCs/>
                <w:sz w:val="22"/>
              </w:rPr>
            </w:pPr>
            <w:r w:rsidRPr="00780146">
              <w:rPr>
                <w:rFonts w:cs="Times New Roman"/>
                <w:b/>
                <w:bCs/>
                <w:sz w:val="22"/>
              </w:rPr>
              <w:t>3</w:t>
            </w:r>
          </w:p>
        </w:tc>
        <w:tc>
          <w:tcPr>
            <w:tcW w:w="541" w:type="pct"/>
            <w:tcBorders>
              <w:bottom w:val="single" w:sz="4" w:space="0" w:color="auto"/>
            </w:tcBorders>
            <w:shd w:val="clear" w:color="auto" w:fill="auto"/>
            <w:noWrap/>
            <w:vAlign w:val="bottom"/>
          </w:tcPr>
          <w:p w14:paraId="38ECE024" w14:textId="77777777" w:rsidR="00C71502" w:rsidRPr="00780146" w:rsidRDefault="00C71502" w:rsidP="00432ED8">
            <w:pPr>
              <w:jc w:val="center"/>
              <w:rPr>
                <w:rFonts w:cs="Times New Roman"/>
                <w:b/>
                <w:bCs/>
                <w:sz w:val="22"/>
              </w:rPr>
            </w:pPr>
            <w:r w:rsidRPr="00780146">
              <w:rPr>
                <w:rFonts w:cs="Times New Roman"/>
                <w:b/>
                <w:bCs/>
                <w:sz w:val="22"/>
              </w:rPr>
              <w:t>4</w:t>
            </w:r>
          </w:p>
        </w:tc>
        <w:tc>
          <w:tcPr>
            <w:tcW w:w="703" w:type="pct"/>
            <w:tcBorders>
              <w:bottom w:val="single" w:sz="4" w:space="0" w:color="auto"/>
            </w:tcBorders>
            <w:shd w:val="clear" w:color="auto" w:fill="auto"/>
            <w:noWrap/>
            <w:vAlign w:val="bottom"/>
          </w:tcPr>
          <w:p w14:paraId="725F9D7E" w14:textId="77777777" w:rsidR="00C71502" w:rsidRPr="00780146" w:rsidRDefault="00C71502" w:rsidP="00432ED8">
            <w:pPr>
              <w:jc w:val="center"/>
              <w:rPr>
                <w:rFonts w:cs="Times New Roman"/>
                <w:b/>
                <w:bCs/>
                <w:sz w:val="22"/>
              </w:rPr>
            </w:pPr>
            <w:r w:rsidRPr="00780146">
              <w:rPr>
                <w:rFonts w:cs="Times New Roman"/>
                <w:b/>
                <w:bCs/>
                <w:sz w:val="22"/>
              </w:rPr>
              <w:t>2</w:t>
            </w:r>
          </w:p>
        </w:tc>
      </w:tr>
      <w:tr w:rsidR="001C31A1" w:rsidRPr="00780146" w14:paraId="0C8F290E" w14:textId="77777777" w:rsidTr="003409B9">
        <w:trPr>
          <w:trHeight w:val="308"/>
        </w:trPr>
        <w:tc>
          <w:tcPr>
            <w:tcW w:w="2413" w:type="pct"/>
            <w:shd w:val="clear" w:color="auto" w:fill="D6E3BC" w:themeFill="accent3" w:themeFillTint="66"/>
            <w:noWrap/>
            <w:vAlign w:val="bottom"/>
          </w:tcPr>
          <w:p w14:paraId="3456F68A" w14:textId="77777777" w:rsidR="00C71502" w:rsidRPr="00780146" w:rsidRDefault="00C71502" w:rsidP="00432ED8">
            <w:pPr>
              <w:jc w:val="center"/>
              <w:rPr>
                <w:rFonts w:cs="Times New Roman"/>
                <w:bCs/>
                <w:sz w:val="22"/>
              </w:rPr>
            </w:pPr>
            <w:r w:rsidRPr="00780146">
              <w:rPr>
                <w:rFonts w:cs="Times New Roman"/>
                <w:bCs/>
                <w:sz w:val="22"/>
              </w:rPr>
              <w:t>Total score</w:t>
            </w:r>
          </w:p>
        </w:tc>
        <w:tc>
          <w:tcPr>
            <w:tcW w:w="803" w:type="pct"/>
            <w:shd w:val="clear" w:color="auto" w:fill="D6E3BC" w:themeFill="accent3" w:themeFillTint="66"/>
            <w:noWrap/>
            <w:vAlign w:val="bottom"/>
          </w:tcPr>
          <w:p w14:paraId="073CDA36" w14:textId="77777777" w:rsidR="00C71502" w:rsidRPr="00780146" w:rsidRDefault="00C71502" w:rsidP="00432ED8">
            <w:pPr>
              <w:jc w:val="center"/>
              <w:rPr>
                <w:rFonts w:cs="Times New Roman"/>
                <w:b/>
                <w:bCs/>
                <w:sz w:val="22"/>
              </w:rPr>
            </w:pPr>
            <w:r w:rsidRPr="00780146">
              <w:rPr>
                <w:rFonts w:cs="Times New Roman"/>
                <w:b/>
                <w:bCs/>
                <w:sz w:val="22"/>
              </w:rPr>
              <w:t>8</w:t>
            </w:r>
          </w:p>
        </w:tc>
        <w:tc>
          <w:tcPr>
            <w:tcW w:w="541" w:type="pct"/>
            <w:shd w:val="clear" w:color="auto" w:fill="D6E3BC" w:themeFill="accent3" w:themeFillTint="66"/>
            <w:noWrap/>
            <w:vAlign w:val="bottom"/>
          </w:tcPr>
          <w:p w14:paraId="448C076F" w14:textId="77777777" w:rsidR="00C71502" w:rsidRPr="00780146" w:rsidRDefault="00C71502" w:rsidP="00432ED8">
            <w:pPr>
              <w:jc w:val="center"/>
              <w:rPr>
                <w:rFonts w:cs="Times New Roman"/>
                <w:b/>
                <w:bCs/>
                <w:sz w:val="22"/>
              </w:rPr>
            </w:pPr>
            <w:r w:rsidRPr="00780146">
              <w:rPr>
                <w:rFonts w:cs="Times New Roman"/>
                <w:b/>
                <w:bCs/>
                <w:sz w:val="22"/>
              </w:rPr>
              <w:t>17</w:t>
            </w:r>
          </w:p>
        </w:tc>
        <w:tc>
          <w:tcPr>
            <w:tcW w:w="541" w:type="pct"/>
            <w:shd w:val="clear" w:color="auto" w:fill="D6E3BC" w:themeFill="accent3" w:themeFillTint="66"/>
            <w:noWrap/>
            <w:vAlign w:val="bottom"/>
          </w:tcPr>
          <w:p w14:paraId="4B06018B" w14:textId="77777777" w:rsidR="00C71502" w:rsidRPr="00780146" w:rsidRDefault="00C71502" w:rsidP="00432ED8">
            <w:pPr>
              <w:jc w:val="center"/>
              <w:rPr>
                <w:rFonts w:cs="Times New Roman"/>
                <w:b/>
                <w:bCs/>
                <w:sz w:val="22"/>
              </w:rPr>
            </w:pPr>
            <w:r w:rsidRPr="00780146">
              <w:rPr>
                <w:rFonts w:cs="Times New Roman"/>
                <w:b/>
                <w:bCs/>
                <w:sz w:val="22"/>
              </w:rPr>
              <w:t>15</w:t>
            </w:r>
          </w:p>
        </w:tc>
        <w:tc>
          <w:tcPr>
            <w:tcW w:w="703" w:type="pct"/>
            <w:shd w:val="clear" w:color="auto" w:fill="D6E3BC" w:themeFill="accent3" w:themeFillTint="66"/>
            <w:noWrap/>
            <w:vAlign w:val="bottom"/>
          </w:tcPr>
          <w:p w14:paraId="407611A1" w14:textId="77777777" w:rsidR="00C71502" w:rsidRPr="00780146" w:rsidRDefault="00C71502" w:rsidP="00432ED8">
            <w:pPr>
              <w:jc w:val="center"/>
              <w:rPr>
                <w:rFonts w:cs="Times New Roman"/>
                <w:b/>
                <w:bCs/>
                <w:sz w:val="22"/>
              </w:rPr>
            </w:pPr>
            <w:r w:rsidRPr="00780146">
              <w:rPr>
                <w:rFonts w:cs="Times New Roman"/>
                <w:b/>
                <w:bCs/>
                <w:sz w:val="22"/>
              </w:rPr>
              <w:t>10</w:t>
            </w:r>
          </w:p>
        </w:tc>
      </w:tr>
      <w:tr w:rsidR="001C31A1" w:rsidRPr="00780146" w14:paraId="23436301" w14:textId="77777777" w:rsidTr="00C71502">
        <w:trPr>
          <w:trHeight w:val="308"/>
        </w:trPr>
        <w:tc>
          <w:tcPr>
            <w:tcW w:w="2413" w:type="pct"/>
            <w:shd w:val="clear" w:color="auto" w:fill="auto"/>
            <w:noWrap/>
            <w:vAlign w:val="bottom"/>
          </w:tcPr>
          <w:p w14:paraId="6B26B036" w14:textId="4E834997" w:rsidR="00C71502" w:rsidRPr="00780146" w:rsidRDefault="00C71502" w:rsidP="00432ED8">
            <w:pPr>
              <w:jc w:val="center"/>
              <w:rPr>
                <w:rFonts w:cs="Times New Roman"/>
                <w:b/>
                <w:bCs/>
                <w:sz w:val="22"/>
              </w:rPr>
            </w:pPr>
            <w:r w:rsidRPr="00780146">
              <w:rPr>
                <w:rFonts w:cs="Times New Roman"/>
                <w:b/>
                <w:bCs/>
                <w:sz w:val="22"/>
              </w:rPr>
              <w:t>R</w:t>
            </w:r>
            <w:r w:rsidR="00864AF8" w:rsidRPr="00780146">
              <w:rPr>
                <w:rFonts w:cs="Times New Roman"/>
                <w:b/>
                <w:bCs/>
                <w:sz w:val="22"/>
              </w:rPr>
              <w:t>ang</w:t>
            </w:r>
          </w:p>
        </w:tc>
        <w:tc>
          <w:tcPr>
            <w:tcW w:w="803" w:type="pct"/>
            <w:shd w:val="clear" w:color="auto" w:fill="auto"/>
            <w:noWrap/>
            <w:vAlign w:val="bottom"/>
          </w:tcPr>
          <w:p w14:paraId="4642F550" w14:textId="77777777" w:rsidR="00C71502" w:rsidRPr="00780146" w:rsidRDefault="00C71502" w:rsidP="00432ED8">
            <w:pPr>
              <w:jc w:val="center"/>
              <w:rPr>
                <w:rFonts w:cs="Times New Roman"/>
                <w:b/>
                <w:bCs/>
                <w:sz w:val="22"/>
              </w:rPr>
            </w:pPr>
            <w:r w:rsidRPr="00780146">
              <w:rPr>
                <w:rFonts w:cs="Times New Roman"/>
                <w:b/>
                <w:bCs/>
                <w:sz w:val="22"/>
              </w:rPr>
              <w:t>1</w:t>
            </w:r>
          </w:p>
        </w:tc>
        <w:tc>
          <w:tcPr>
            <w:tcW w:w="541" w:type="pct"/>
            <w:shd w:val="clear" w:color="auto" w:fill="auto"/>
            <w:noWrap/>
            <w:vAlign w:val="bottom"/>
          </w:tcPr>
          <w:p w14:paraId="11C9D4E8" w14:textId="77777777" w:rsidR="00C71502" w:rsidRPr="00780146" w:rsidRDefault="00C71502" w:rsidP="00432ED8">
            <w:pPr>
              <w:jc w:val="center"/>
              <w:rPr>
                <w:rFonts w:cs="Times New Roman"/>
                <w:b/>
                <w:bCs/>
                <w:sz w:val="22"/>
              </w:rPr>
            </w:pPr>
            <w:r w:rsidRPr="00780146">
              <w:rPr>
                <w:rFonts w:cs="Times New Roman"/>
                <w:b/>
                <w:bCs/>
                <w:sz w:val="22"/>
              </w:rPr>
              <w:t>4</w:t>
            </w:r>
          </w:p>
        </w:tc>
        <w:tc>
          <w:tcPr>
            <w:tcW w:w="541" w:type="pct"/>
            <w:shd w:val="clear" w:color="auto" w:fill="auto"/>
            <w:noWrap/>
            <w:vAlign w:val="bottom"/>
          </w:tcPr>
          <w:p w14:paraId="06F98FC4" w14:textId="77777777" w:rsidR="00C71502" w:rsidRPr="00780146" w:rsidRDefault="00C71502" w:rsidP="00432ED8">
            <w:pPr>
              <w:jc w:val="center"/>
              <w:rPr>
                <w:rFonts w:cs="Times New Roman"/>
                <w:b/>
                <w:bCs/>
                <w:sz w:val="22"/>
              </w:rPr>
            </w:pPr>
            <w:r w:rsidRPr="00780146">
              <w:rPr>
                <w:rFonts w:cs="Times New Roman"/>
                <w:b/>
                <w:bCs/>
                <w:sz w:val="22"/>
              </w:rPr>
              <w:t>3</w:t>
            </w:r>
          </w:p>
        </w:tc>
        <w:tc>
          <w:tcPr>
            <w:tcW w:w="703" w:type="pct"/>
            <w:shd w:val="clear" w:color="auto" w:fill="auto"/>
            <w:noWrap/>
            <w:vAlign w:val="bottom"/>
          </w:tcPr>
          <w:p w14:paraId="2F0D109F" w14:textId="77777777" w:rsidR="00C71502" w:rsidRPr="00780146" w:rsidRDefault="00C71502" w:rsidP="00432ED8">
            <w:pPr>
              <w:jc w:val="center"/>
              <w:rPr>
                <w:rFonts w:cs="Times New Roman"/>
                <w:b/>
                <w:bCs/>
                <w:sz w:val="22"/>
              </w:rPr>
            </w:pPr>
            <w:r w:rsidRPr="00780146">
              <w:rPr>
                <w:rFonts w:cs="Times New Roman"/>
                <w:b/>
                <w:bCs/>
                <w:sz w:val="22"/>
              </w:rPr>
              <w:t>2</w:t>
            </w:r>
          </w:p>
        </w:tc>
      </w:tr>
    </w:tbl>
    <w:p w14:paraId="2CB2667D" w14:textId="0AF4AA5E" w:rsidR="00EC4633" w:rsidRPr="001C31A1" w:rsidRDefault="00EC4633" w:rsidP="00A96446">
      <w:pPr>
        <w:jc w:val="both"/>
      </w:pPr>
      <w:r w:rsidRPr="001C31A1">
        <w:t>L’objectif annoncé est de classer les conseillers sur le critère du nombre de points par jour.</w:t>
      </w:r>
    </w:p>
    <w:p w14:paraId="25CE059B" w14:textId="3DC2B6D3" w:rsidR="00C71502" w:rsidRPr="001C31A1" w:rsidRDefault="00C71502" w:rsidP="00EC4633">
      <w:r w:rsidRPr="001C31A1">
        <w:rPr>
          <w:b/>
          <w:bCs/>
        </w:rPr>
        <w:t xml:space="preserve">Rima </w:t>
      </w:r>
      <w:proofErr w:type="gramStart"/>
      <w:r w:rsidRPr="001C31A1">
        <w:rPr>
          <w:b/>
          <w:bCs/>
        </w:rPr>
        <w:t>a</w:t>
      </w:r>
      <w:proofErr w:type="gramEnd"/>
      <w:r w:rsidRPr="001C31A1">
        <w:rPr>
          <w:b/>
          <w:bCs/>
        </w:rPr>
        <w:t xml:space="preserve"> les meilleures performances</w:t>
      </w:r>
      <w:r w:rsidR="00EA710D">
        <w:rPr>
          <w:b/>
          <w:bCs/>
        </w:rPr>
        <w:t>.</w:t>
      </w:r>
    </w:p>
    <w:p w14:paraId="5131E72C" w14:textId="29A750F5" w:rsidR="00C71502" w:rsidRPr="001C31A1" w:rsidRDefault="00C71502" w:rsidP="00A96446">
      <w:pPr>
        <w:jc w:val="both"/>
      </w:pPr>
      <w:r w:rsidRPr="001C31A1">
        <w:t>Ce n’est pas elle qui comptabilise le plus de points sur la période, mais compte</w:t>
      </w:r>
      <w:r w:rsidR="000C722A">
        <w:t xml:space="preserve"> </w:t>
      </w:r>
      <w:r w:rsidRPr="001C31A1">
        <w:t>tenu du nombre de jours où elle a été présente, elle est la plus performante. Elle a vendu le plus de produits sur la période et est deuxième au niveau du nombre de points comptabilisés.</w:t>
      </w:r>
      <w:r w:rsidR="00EC4633" w:rsidRPr="001C31A1">
        <w:t xml:space="preserve"> </w:t>
      </w:r>
      <w:r w:rsidRPr="001C31A1">
        <w:t>Elle réalise le plus grand nombre de ventes par jour. Il s’agit donc d’une salariée efficace qui maîtrise les techniques de vente et qui a saisi l’importance de vendre certains produits en particulier.</w:t>
      </w:r>
    </w:p>
    <w:p w14:paraId="027E60B9" w14:textId="1D6FE4C6" w:rsidR="00C71502" w:rsidRPr="001C31A1" w:rsidRDefault="00EC4633" w:rsidP="00EC4633">
      <w:pPr>
        <w:rPr>
          <w:rFonts w:cs="Times New Roman"/>
          <w:b/>
        </w:rPr>
      </w:pPr>
      <w:r w:rsidRPr="001C31A1">
        <w:rPr>
          <w:rFonts w:cs="Times New Roman"/>
          <w:b/>
        </w:rPr>
        <w:t xml:space="preserve">Paul </w:t>
      </w:r>
      <w:r w:rsidR="00C71502" w:rsidRPr="001C31A1">
        <w:rPr>
          <w:rFonts w:cs="Times New Roman"/>
          <w:b/>
        </w:rPr>
        <w:t>est en deuxième position</w:t>
      </w:r>
      <w:r w:rsidR="00EA710D">
        <w:rPr>
          <w:rFonts w:cs="Times New Roman"/>
          <w:b/>
        </w:rPr>
        <w:t>.</w:t>
      </w:r>
    </w:p>
    <w:p w14:paraId="45515599" w14:textId="12D98B91" w:rsidR="00C71502" w:rsidRPr="001C31A1" w:rsidRDefault="00EC4633" w:rsidP="00A96446">
      <w:pPr>
        <w:jc w:val="both"/>
      </w:pPr>
      <w:r w:rsidRPr="001C31A1">
        <w:t>Il</w:t>
      </w:r>
      <w:r w:rsidR="00C71502" w:rsidRPr="001C31A1">
        <w:t xml:space="preserve"> a été</w:t>
      </w:r>
      <w:r w:rsidRPr="001C31A1">
        <w:t xml:space="preserve"> le conseiller</w:t>
      </w:r>
      <w:r w:rsidR="00C71502" w:rsidRPr="001C31A1">
        <w:t xml:space="preserve"> le plus présent en nombre de jours après Nina. Ainsi, il arri</w:t>
      </w:r>
      <w:r w:rsidRPr="001C31A1">
        <w:t>ve premier au niveau du nombre de points</w:t>
      </w:r>
      <w:r w:rsidR="00C71502" w:rsidRPr="001C31A1">
        <w:t xml:space="preserve"> mais seulement troisième au niveau du nombre de ventes par jour. Cela signifie qu’il se concentre sur la vente des prod</w:t>
      </w:r>
      <w:r w:rsidRPr="001C31A1">
        <w:t>uits qui rapportent le plus de points</w:t>
      </w:r>
      <w:r w:rsidR="00C71502" w:rsidRPr="001C31A1">
        <w:t>, peut-être au détriment des autres produits.</w:t>
      </w:r>
    </w:p>
    <w:p w14:paraId="261A0997" w14:textId="1ACD22F5" w:rsidR="00EC4633" w:rsidRPr="001C31A1" w:rsidRDefault="00EC4633" w:rsidP="00EC4633">
      <w:r w:rsidRPr="001C31A1">
        <w:rPr>
          <w:b/>
          <w:bCs/>
        </w:rPr>
        <w:t>Alex arrive troisième</w:t>
      </w:r>
      <w:r w:rsidR="00EA710D">
        <w:rPr>
          <w:b/>
          <w:bCs/>
        </w:rPr>
        <w:t>.</w:t>
      </w:r>
    </w:p>
    <w:p w14:paraId="4A161F77" w14:textId="48D10029" w:rsidR="00EC4633" w:rsidRPr="001C31A1" w:rsidRDefault="00EC4633" w:rsidP="00A96446">
      <w:pPr>
        <w:jc w:val="both"/>
      </w:pPr>
      <w:r w:rsidRPr="001C31A1">
        <w:t>Alex est celui qui présente les plus mauvais résultats des quatre collaborateurs au niveau du nombre de cartes et du nombre de points enregistrés. En revanche, il réalise de très bonnes performances sur la vente des prêts. Néanmoins, il faut préciser qu’Alex a été le moins présent en nombre de jours. Il a réalisé un bon niveau de vente par jour</w:t>
      </w:r>
      <w:r w:rsidR="00486897">
        <w:t xml:space="preserve"> mais est</w:t>
      </w:r>
      <w:r w:rsidRPr="001C31A1">
        <w:t xml:space="preserve"> seulement troisième en termes de points par jour.</w:t>
      </w:r>
    </w:p>
    <w:p w14:paraId="337E5FF5" w14:textId="3B5A4FBA" w:rsidR="00EC4633" w:rsidRPr="001C31A1" w:rsidRDefault="00EC4633" w:rsidP="00EC4633">
      <w:pPr>
        <w:rPr>
          <w:b/>
          <w:bCs/>
        </w:rPr>
      </w:pPr>
      <w:r w:rsidRPr="001C31A1">
        <w:rPr>
          <w:b/>
          <w:bCs/>
        </w:rPr>
        <w:t>Nina est en dernière position</w:t>
      </w:r>
      <w:r w:rsidR="00EA710D">
        <w:rPr>
          <w:b/>
          <w:bCs/>
        </w:rPr>
        <w:t>.</w:t>
      </w:r>
    </w:p>
    <w:p w14:paraId="2760EEF1" w14:textId="45ADBDB2" w:rsidR="00EC4633" w:rsidRPr="001C31A1" w:rsidRDefault="00EC4633" w:rsidP="00A96446">
      <w:pPr>
        <w:jc w:val="both"/>
        <w:rPr>
          <w:b/>
          <w:bCs/>
        </w:rPr>
      </w:pPr>
      <w:r w:rsidRPr="001C31A1">
        <w:t>Sur les six derniers mois, Nina est troisième au niveau du nombre de produits vendus. Néanmoins</w:t>
      </w:r>
      <w:r w:rsidR="00B54C35">
        <w:t>,</w:t>
      </w:r>
      <w:r w:rsidRPr="001C31A1">
        <w:t xml:space="preserve"> ces résultats doivent être nuancés si l’on considère qu’elle est celle qui a été la plus présente en nombre de jours. En effet, elle est dernière en termes de ventes par jour et en termes de points par jour. Sa technique de vente est certainement à améliorer</w:t>
      </w:r>
      <w:r w:rsidR="00D124F0" w:rsidRPr="001C31A1">
        <w:t xml:space="preserve"> ainsi que sa connaissance </w:t>
      </w:r>
      <w:r w:rsidR="003705E7" w:rsidRPr="001C31A1">
        <w:t xml:space="preserve">des </w:t>
      </w:r>
      <w:r w:rsidR="00D124F0" w:rsidRPr="001C31A1">
        <w:t>produits</w:t>
      </w:r>
      <w:r w:rsidRPr="001C31A1">
        <w:t>.</w:t>
      </w:r>
    </w:p>
    <w:p w14:paraId="5FB46624" w14:textId="3087CFC9" w:rsidR="00D43D06" w:rsidRPr="00A95C92" w:rsidRDefault="00D958B3" w:rsidP="00A95C92">
      <w:pPr>
        <w:pStyle w:val="06Questionenonce0"/>
        <w:spacing w:after="240"/>
        <w:rPr>
          <w:rFonts w:ascii="Times New Roman" w:eastAsiaTheme="minorHAnsi" w:hAnsi="Times New Roman" w:cs="Times New Roman"/>
          <w:sz w:val="24"/>
          <w:lang w:eastAsia="en-US"/>
        </w:rPr>
      </w:pPr>
      <w:r w:rsidRPr="00A95C92">
        <w:rPr>
          <w:rFonts w:ascii="Times New Roman" w:eastAsiaTheme="minorHAnsi" w:hAnsi="Times New Roman" w:cs="Times New Roman"/>
          <w:sz w:val="24"/>
          <w:lang w:eastAsia="en-US"/>
        </w:rPr>
        <w:lastRenderedPageBreak/>
        <w:t>4</w:t>
      </w:r>
      <w:r w:rsidR="00C71502" w:rsidRPr="00A95C92">
        <w:rPr>
          <w:rFonts w:ascii="Times New Roman" w:eastAsiaTheme="minorHAnsi" w:hAnsi="Times New Roman" w:cs="Times New Roman"/>
          <w:sz w:val="24"/>
          <w:lang w:eastAsia="en-US"/>
        </w:rPr>
        <w:t xml:space="preserve">. </w:t>
      </w:r>
      <w:r w:rsidR="00465733" w:rsidRPr="00A95C92">
        <w:rPr>
          <w:rFonts w:ascii="Times New Roman" w:eastAsiaTheme="minorHAnsi" w:hAnsi="Times New Roman" w:cs="Times New Roman"/>
          <w:sz w:val="24"/>
          <w:lang w:eastAsia="en-US"/>
        </w:rPr>
        <w:t>Proposez des actions individualisées permettant d’améliorer les performances de chacun.</w:t>
      </w:r>
    </w:p>
    <w:p w14:paraId="732750A8" w14:textId="279F921A" w:rsidR="00D124F0" w:rsidRPr="001C31A1" w:rsidRDefault="00D43D06" w:rsidP="00D43D06">
      <w:pPr>
        <w:jc w:val="both"/>
        <w:rPr>
          <w:b/>
          <w:bCs/>
        </w:rPr>
      </w:pPr>
      <w:r w:rsidRPr="001C31A1">
        <w:rPr>
          <w:b/>
          <w:bCs/>
        </w:rPr>
        <w:t xml:space="preserve">Rima : </w:t>
      </w:r>
      <w:r w:rsidR="00D124F0" w:rsidRPr="001C31A1">
        <w:rPr>
          <w:b/>
          <w:bCs/>
        </w:rPr>
        <w:t>délégation</w:t>
      </w:r>
    </w:p>
    <w:p w14:paraId="1164C29C" w14:textId="672DEAEC" w:rsidR="00D43D06" w:rsidRPr="001C31A1" w:rsidRDefault="00AC5389" w:rsidP="00A96446">
      <w:pPr>
        <w:jc w:val="both"/>
      </w:pPr>
      <w:r>
        <w:rPr>
          <w:rFonts w:cs="Times New Roman"/>
        </w:rPr>
        <w:t>É</w:t>
      </w:r>
      <w:r w:rsidR="00D43D06" w:rsidRPr="001C31A1">
        <w:t>tant donné les résultats très satisfaisants de cette conseillère, il convient de la féliciter. Il peut quand même être intéressant de la questionner sur ses absences et éventuellement d’enrichir son travail par des missions de délégation auprès de ses collègues (formation, conseil, encadrement, etc.) ce qui permettrait de la motiver sur son poste. Une évolution de carrière à terme sur des postes de conseillers patrimoniaux ou professionnels peut être envisagée</w:t>
      </w:r>
      <w:r w:rsidR="00FC2B4A">
        <w:t>,</w:t>
      </w:r>
      <w:r w:rsidR="00D43D06" w:rsidRPr="001C31A1">
        <w:t xml:space="preserve"> après une formation interne.</w:t>
      </w:r>
    </w:p>
    <w:p w14:paraId="42117E3C" w14:textId="77B33531" w:rsidR="00D124F0" w:rsidRPr="001C31A1" w:rsidRDefault="00D43D06" w:rsidP="00D43D06">
      <w:pPr>
        <w:jc w:val="both"/>
        <w:rPr>
          <w:b/>
        </w:rPr>
      </w:pPr>
      <w:r w:rsidRPr="001C31A1">
        <w:rPr>
          <w:b/>
          <w:bCs/>
        </w:rPr>
        <w:t>Paul</w:t>
      </w:r>
      <w:r w:rsidR="00472114">
        <w:rPr>
          <w:b/>
          <w:bCs/>
        </w:rPr>
        <w:t> </w:t>
      </w:r>
      <w:r w:rsidR="00472114">
        <w:rPr>
          <w:b/>
        </w:rPr>
        <w:t>:</w:t>
      </w:r>
      <w:r w:rsidRPr="001C31A1">
        <w:rPr>
          <w:b/>
        </w:rPr>
        <w:t xml:space="preserve"> </w:t>
      </w:r>
      <w:r w:rsidR="00D124F0" w:rsidRPr="001C31A1">
        <w:rPr>
          <w:b/>
        </w:rPr>
        <w:t>recadrage</w:t>
      </w:r>
    </w:p>
    <w:p w14:paraId="1D11673E" w14:textId="37B73F7D" w:rsidR="00D43D06" w:rsidRPr="001C31A1" w:rsidRDefault="000C77A3" w:rsidP="00A96446">
      <w:pPr>
        <w:jc w:val="both"/>
      </w:pPr>
      <w:r w:rsidRPr="001C31A1">
        <w:t>Très</w:t>
      </w:r>
      <w:r w:rsidR="00D43D06" w:rsidRPr="001C31A1">
        <w:t xml:space="preserve"> présent, il enregistre des résultats tout à fait satisfaisants mais semble trop se concentrer sur la vente des produits « importants ». Il conviendrait donc lui rappeler de ne pas négliger les autres produits et de contribuer plus activement à leur commercialisation. Ce rappel peut se faire par courrier ou au cours d’un entretien. On peut également envisager de modifier le score attribué à chacun des produits pour réorienter son activité.</w:t>
      </w:r>
    </w:p>
    <w:p w14:paraId="45FEBCA6" w14:textId="0C0B7DA6" w:rsidR="00D124F0" w:rsidRPr="001C31A1" w:rsidRDefault="00D43D06" w:rsidP="00D43D06">
      <w:pPr>
        <w:jc w:val="both"/>
        <w:rPr>
          <w:b/>
        </w:rPr>
      </w:pPr>
      <w:r w:rsidRPr="001C31A1">
        <w:rPr>
          <w:b/>
          <w:bCs/>
        </w:rPr>
        <w:t>Alex </w:t>
      </w:r>
      <w:r w:rsidRPr="001C31A1">
        <w:rPr>
          <w:b/>
        </w:rPr>
        <w:t xml:space="preserve">: </w:t>
      </w:r>
      <w:r w:rsidR="00D124F0" w:rsidRPr="001C31A1">
        <w:rPr>
          <w:b/>
        </w:rPr>
        <w:t>formation</w:t>
      </w:r>
    </w:p>
    <w:p w14:paraId="55DAF15B" w14:textId="5BCE1AF2" w:rsidR="00D43D06" w:rsidRPr="001C31A1" w:rsidRDefault="00D43D06" w:rsidP="00D43D06">
      <w:pPr>
        <w:jc w:val="both"/>
      </w:pPr>
      <w:r w:rsidRPr="001C31A1">
        <w:t>Il conviendrait de lui proposer une formation sur les produits</w:t>
      </w:r>
      <w:r w:rsidR="004967EF" w:rsidRPr="001C31A1">
        <w:t xml:space="preserve"> qu’il semble moins maîtriser </w:t>
      </w:r>
      <w:r w:rsidR="00D124F0" w:rsidRPr="001C31A1">
        <w:t>afin qu’il les connaisse mieux et qu’il</w:t>
      </w:r>
      <w:r w:rsidRPr="001C31A1">
        <w:t xml:space="preserve"> puisse leur appliquer ses techniques de vente qui font leurs preuves pour les autres produits.</w:t>
      </w:r>
    </w:p>
    <w:p w14:paraId="5C38FF37" w14:textId="128F2374" w:rsidR="00D124F0" w:rsidRPr="001C31A1" w:rsidRDefault="00D43D06" w:rsidP="00D43D06">
      <w:pPr>
        <w:jc w:val="both"/>
        <w:rPr>
          <w:b/>
        </w:rPr>
      </w:pPr>
      <w:r w:rsidRPr="001C31A1">
        <w:rPr>
          <w:b/>
          <w:bCs/>
        </w:rPr>
        <w:t>Nina</w:t>
      </w:r>
      <w:r w:rsidR="000C77A3">
        <w:rPr>
          <w:b/>
          <w:bCs/>
        </w:rPr>
        <w:t> </w:t>
      </w:r>
      <w:r w:rsidR="000C77A3">
        <w:rPr>
          <w:b/>
        </w:rPr>
        <w:t>:</w:t>
      </w:r>
      <w:r w:rsidRPr="001C31A1">
        <w:rPr>
          <w:b/>
        </w:rPr>
        <w:t xml:space="preserve"> </w:t>
      </w:r>
      <w:r w:rsidR="00D124F0" w:rsidRPr="001C31A1">
        <w:rPr>
          <w:b/>
        </w:rPr>
        <w:t>formation</w:t>
      </w:r>
    </w:p>
    <w:p w14:paraId="3F49DEEF" w14:textId="700C0F5A" w:rsidR="00D43D06" w:rsidRPr="001C31A1" w:rsidRDefault="00D43D06" w:rsidP="00D43D06">
      <w:pPr>
        <w:jc w:val="both"/>
      </w:pPr>
      <w:r w:rsidRPr="001C31A1">
        <w:t xml:space="preserve">Il conviendrait de lui faire suivre une formation </w:t>
      </w:r>
      <w:r w:rsidR="00D124F0" w:rsidRPr="001C31A1">
        <w:t xml:space="preserve">sur les produits et </w:t>
      </w:r>
      <w:r w:rsidRPr="001C31A1">
        <w:t>sur les techniques de vente.</w:t>
      </w:r>
    </w:p>
    <w:p w14:paraId="17C00677" w14:textId="259440B5" w:rsidR="001144DD" w:rsidRPr="009017C3" w:rsidRDefault="001144DD" w:rsidP="009017C3">
      <w:pPr>
        <w:pStyle w:val="05MissionTitre"/>
        <w:rPr>
          <w:rFonts w:ascii="Times New Roman" w:hAnsi="Times New Roman" w:cs="Times New Roman"/>
          <w:b/>
          <w:color w:val="auto"/>
        </w:rPr>
      </w:pPr>
      <w:r w:rsidRPr="009017C3">
        <w:rPr>
          <w:rFonts w:ascii="Times New Roman" w:hAnsi="Times New Roman" w:cs="Times New Roman"/>
          <w:b/>
          <w:color w:val="FF0000"/>
        </w:rPr>
        <w:t>Mission 2</w:t>
      </w:r>
      <w:r w:rsidR="009017C3">
        <w:rPr>
          <w:rFonts w:ascii="Times New Roman" w:hAnsi="Times New Roman" w:cs="Times New Roman"/>
          <w:b/>
          <w:color w:val="FF0000"/>
        </w:rPr>
        <w:t xml:space="preserve"> </w:t>
      </w:r>
      <w:r w:rsidR="007570D8" w:rsidRPr="009017C3">
        <w:rPr>
          <w:rFonts w:ascii="Times New Roman" w:hAnsi="Times New Roman" w:cs="Times New Roman"/>
          <w:b/>
          <w:color w:val="auto"/>
        </w:rPr>
        <w:t>Organiser un entretien annuel d’évaluation</w:t>
      </w:r>
    </w:p>
    <w:p w14:paraId="696E704C" w14:textId="11E0E1BA" w:rsidR="00D4483C" w:rsidRPr="00A95C92" w:rsidRDefault="001144DD" w:rsidP="00A95C92">
      <w:pPr>
        <w:pStyle w:val="06Questionenonce0"/>
        <w:spacing w:after="240"/>
        <w:rPr>
          <w:rFonts w:ascii="Times New Roman" w:eastAsiaTheme="minorHAnsi" w:hAnsi="Times New Roman" w:cs="Times New Roman"/>
          <w:sz w:val="24"/>
          <w:lang w:eastAsia="en-US"/>
        </w:rPr>
      </w:pPr>
      <w:r w:rsidRPr="00A95C92">
        <w:rPr>
          <w:rFonts w:ascii="Times New Roman" w:eastAsiaTheme="minorHAnsi" w:hAnsi="Times New Roman" w:cs="Times New Roman"/>
          <w:sz w:val="24"/>
          <w:lang w:eastAsia="en-US"/>
        </w:rPr>
        <w:t xml:space="preserve">5. </w:t>
      </w:r>
      <w:r w:rsidR="007570D8" w:rsidRPr="00A95C92">
        <w:rPr>
          <w:rFonts w:ascii="Times New Roman" w:eastAsiaTheme="minorHAnsi" w:hAnsi="Times New Roman" w:cs="Times New Roman"/>
          <w:sz w:val="24"/>
          <w:lang w:eastAsia="en-US"/>
        </w:rPr>
        <w:t>Rédigez un mémo indiquant à Hélène et Félicie les obligations de l’entreprise en matière de formation et précisant la différence entre l’entretien d’évaluation et l’entretien professionnel.</w:t>
      </w:r>
    </w:p>
    <w:p w14:paraId="4CD6F2C5" w14:textId="6F55AD28" w:rsidR="00D4483C" w:rsidRPr="005866F3" w:rsidRDefault="005866F3" w:rsidP="001144DD">
      <w:pPr>
        <w:spacing w:after="0"/>
        <w:rPr>
          <w:b/>
        </w:rPr>
      </w:pPr>
      <w:r>
        <w:rPr>
          <w:b/>
        </w:rPr>
        <w:t xml:space="preserve">Mémo : </w:t>
      </w:r>
      <w:r w:rsidR="00D4483C" w:rsidRPr="005866F3">
        <w:rPr>
          <w:b/>
        </w:rPr>
        <w:t>Obligations de l’entreprise en matière de formation</w:t>
      </w:r>
    </w:p>
    <w:p w14:paraId="5BD129C8" w14:textId="17603D26" w:rsidR="00D4483C" w:rsidRPr="006F6EC3" w:rsidRDefault="00D4483C" w:rsidP="00F4231B">
      <w:pPr>
        <w:pStyle w:val="Paragraphedeliste"/>
        <w:numPr>
          <w:ilvl w:val="0"/>
          <w:numId w:val="13"/>
        </w:numPr>
        <w:spacing w:after="0"/>
      </w:pPr>
      <w:r w:rsidRPr="006F6EC3">
        <w:t>Participation au financement de la formation</w:t>
      </w:r>
    </w:p>
    <w:p w14:paraId="2AA5BBF5" w14:textId="6257C092" w:rsidR="00D4483C" w:rsidRPr="006F6EC3" w:rsidRDefault="00D4483C" w:rsidP="00AC5A4D">
      <w:pPr>
        <w:spacing w:after="0"/>
        <w:jc w:val="both"/>
      </w:pPr>
      <w:r w:rsidRPr="006F6EC3">
        <w:t>La banque doit cotiser à une taxe annuelle pour la participation à la formation professionnelle continue. Cela ne</w:t>
      </w:r>
      <w:r w:rsidR="00E11239">
        <w:t xml:space="preserve"> </w:t>
      </w:r>
      <w:r w:rsidR="006E59E8">
        <w:t>n</w:t>
      </w:r>
      <w:r w:rsidR="00E11239">
        <w:t>ous</w:t>
      </w:r>
      <w:r w:rsidRPr="006F6EC3">
        <w:t xml:space="preserve"> concerne pas directement puisque cette problématique dépend de la direction RH. Mais le versement de cette taxe nous permet de bénéficier d’un crédit de formation mobilisable à travers les OPCA.</w:t>
      </w:r>
    </w:p>
    <w:p w14:paraId="033C3E39" w14:textId="0767F2EE" w:rsidR="00D4483C" w:rsidRPr="006F6EC3" w:rsidRDefault="00D4483C" w:rsidP="00F4231B">
      <w:pPr>
        <w:pStyle w:val="Paragraphedeliste"/>
        <w:numPr>
          <w:ilvl w:val="0"/>
          <w:numId w:val="13"/>
        </w:numPr>
        <w:spacing w:after="0"/>
      </w:pPr>
      <w:r w:rsidRPr="006F6EC3">
        <w:t>Plan de développement des compétences</w:t>
      </w:r>
    </w:p>
    <w:p w14:paraId="21391ABF" w14:textId="15CA17EF" w:rsidR="00D4483C" w:rsidRPr="006F6EC3" w:rsidRDefault="00D4483C" w:rsidP="00AC5A4D">
      <w:pPr>
        <w:spacing w:after="0"/>
        <w:jc w:val="both"/>
      </w:pPr>
      <w:r w:rsidRPr="006F6EC3">
        <w:t xml:space="preserve">Non obligatoire, ce plan de formation concerne l’ensemble des actions menées par la banque sur les salariés. Là encore, elle ne </w:t>
      </w:r>
      <w:r w:rsidR="00651B09">
        <w:t xml:space="preserve">nous </w:t>
      </w:r>
      <w:r w:rsidRPr="006F6EC3">
        <w:t>concerne pas puisque ce plan est géré par la RH, mais les formations que nous proposons pour les salariés de l’agence rentreront forcément à l’intérieur du plan. Ce plan comprend également des formations institutionnelles initiées par le siège, notamment pour l’adaptation de l’environnement.</w:t>
      </w:r>
    </w:p>
    <w:p w14:paraId="2A0AA15A" w14:textId="72FD541C" w:rsidR="00D4483C" w:rsidRPr="006F6EC3" w:rsidRDefault="00D4483C" w:rsidP="00F4231B">
      <w:pPr>
        <w:pStyle w:val="Paragraphedeliste"/>
        <w:numPr>
          <w:ilvl w:val="0"/>
          <w:numId w:val="13"/>
        </w:numPr>
        <w:spacing w:after="0"/>
      </w:pPr>
      <w:r w:rsidRPr="006F6EC3">
        <w:t>Entretien professionnel</w:t>
      </w:r>
    </w:p>
    <w:p w14:paraId="4F786762" w14:textId="07E541AD" w:rsidR="00D4483C" w:rsidRPr="00AF38EC" w:rsidRDefault="00D4483C" w:rsidP="00AC5A4D">
      <w:pPr>
        <w:spacing w:after="0"/>
        <w:jc w:val="both"/>
      </w:pPr>
      <w:r w:rsidRPr="006F6EC3">
        <w:t>Là encore</w:t>
      </w:r>
      <w:r w:rsidR="002A48F1">
        <w:t>,</w:t>
      </w:r>
      <w:r w:rsidRPr="006F6EC3">
        <w:t xml:space="preserve"> il s’agit d’un entretien à vocation RH. Il ne s’agit pas d’évaluer les performances des salariés mais d’élaborer et d’envisager avec eux leurs perspectives et les formations nécessaires pour pouvoir y accéder. Cela ne remplace pas l’entretien annuel d’évaluation</w:t>
      </w:r>
      <w:r w:rsidR="00BE3E5B">
        <w:t>,</w:t>
      </w:r>
      <w:r w:rsidRPr="006F6EC3">
        <w:t xml:space="preserve"> qui est centré sur l’évaluation et qui est de notre ressort. L’entretien professionnel n’apporte pas l’évaluation. En revanche</w:t>
      </w:r>
      <w:r w:rsidR="00BE3E5B">
        <w:t>,</w:t>
      </w:r>
      <w:r w:rsidRPr="006F6EC3">
        <w:t xml:space="preserve"> l’entretien d’évaluation peut aboutir à des suggestions de formation.</w:t>
      </w:r>
    </w:p>
    <w:p w14:paraId="10BB9DF0" w14:textId="77777777" w:rsidR="004609A1" w:rsidRDefault="004609A1">
      <w:pPr>
        <w:spacing w:line="276" w:lineRule="auto"/>
        <w:rPr>
          <w:rFonts w:cs="Times New Roman"/>
          <w:b/>
          <w:bCs/>
          <w:color w:val="000000"/>
          <w:spacing w:val="-1"/>
          <w:szCs w:val="23"/>
        </w:rPr>
      </w:pPr>
      <w:r>
        <w:rPr>
          <w:rFonts w:cs="Times New Roman"/>
        </w:rPr>
        <w:br w:type="page"/>
      </w:r>
    </w:p>
    <w:p w14:paraId="0B540673" w14:textId="073B8074" w:rsidR="00614AA9" w:rsidRPr="00BB5414" w:rsidRDefault="001144DD" w:rsidP="00BB5414">
      <w:pPr>
        <w:pStyle w:val="06Questionenonce0"/>
        <w:spacing w:after="240"/>
        <w:rPr>
          <w:rFonts w:ascii="Times New Roman" w:eastAsiaTheme="minorHAnsi" w:hAnsi="Times New Roman" w:cs="Times New Roman"/>
          <w:sz w:val="24"/>
          <w:lang w:eastAsia="en-US"/>
        </w:rPr>
      </w:pPr>
      <w:r w:rsidRPr="00BB5414">
        <w:rPr>
          <w:rFonts w:ascii="Times New Roman" w:eastAsiaTheme="minorHAnsi" w:hAnsi="Times New Roman" w:cs="Times New Roman"/>
          <w:sz w:val="24"/>
          <w:lang w:eastAsia="en-US"/>
        </w:rPr>
        <w:lastRenderedPageBreak/>
        <w:t xml:space="preserve">6. </w:t>
      </w:r>
      <w:proofErr w:type="spellStart"/>
      <w:r w:rsidR="00A04403" w:rsidRPr="00BB5414">
        <w:rPr>
          <w:rFonts w:ascii="Times New Roman" w:eastAsiaTheme="minorHAnsi" w:hAnsi="Times New Roman" w:cs="Times New Roman"/>
          <w:sz w:val="24"/>
          <w:lang w:eastAsia="en-US"/>
        </w:rPr>
        <w:t>Pré-remplissez</w:t>
      </w:r>
      <w:proofErr w:type="spellEnd"/>
      <w:r w:rsidR="00A04403" w:rsidRPr="00BB5414">
        <w:rPr>
          <w:rFonts w:ascii="Times New Roman" w:eastAsiaTheme="minorHAnsi" w:hAnsi="Times New Roman" w:cs="Times New Roman"/>
          <w:sz w:val="24"/>
          <w:lang w:eastAsia="en-US"/>
        </w:rPr>
        <w:t xml:space="preserve"> le haut de la nouvelle grille d’évaluation pour Nina.</w:t>
      </w:r>
    </w:p>
    <w:tbl>
      <w:tblPr>
        <w:tblStyle w:val="Grilledutableau"/>
        <w:tblW w:w="9180" w:type="dxa"/>
        <w:tblLook w:val="04A0" w:firstRow="1" w:lastRow="0" w:firstColumn="1" w:lastColumn="0" w:noHBand="0" w:noVBand="1"/>
      </w:tblPr>
      <w:tblGrid>
        <w:gridCol w:w="4503"/>
        <w:gridCol w:w="4677"/>
      </w:tblGrid>
      <w:tr w:rsidR="006F6EC3" w:rsidRPr="006418F6" w14:paraId="12FB2960" w14:textId="77777777" w:rsidTr="00F85875">
        <w:tc>
          <w:tcPr>
            <w:tcW w:w="4503" w:type="dxa"/>
            <w:vAlign w:val="center"/>
          </w:tcPr>
          <w:p w14:paraId="50B13770" w14:textId="3B6A7EA5" w:rsidR="00614AA9" w:rsidRPr="006418F6" w:rsidRDefault="00614AA9" w:rsidP="00614AA9">
            <w:pPr>
              <w:rPr>
                <w:sz w:val="22"/>
              </w:rPr>
            </w:pPr>
            <w:r w:rsidRPr="006418F6">
              <w:rPr>
                <w:b/>
                <w:bCs/>
                <w:sz w:val="22"/>
              </w:rPr>
              <w:t>Nom : Prénom : Nina</w:t>
            </w:r>
          </w:p>
        </w:tc>
        <w:tc>
          <w:tcPr>
            <w:tcW w:w="4677" w:type="dxa"/>
            <w:vAlign w:val="center"/>
          </w:tcPr>
          <w:p w14:paraId="39A89223" w14:textId="77810C7E" w:rsidR="00614AA9" w:rsidRPr="006418F6" w:rsidRDefault="00614AA9" w:rsidP="00614AA9">
            <w:pPr>
              <w:rPr>
                <w:sz w:val="22"/>
              </w:rPr>
            </w:pPr>
            <w:r w:rsidRPr="006418F6">
              <w:rPr>
                <w:b/>
                <w:sz w:val="22"/>
              </w:rPr>
              <w:t xml:space="preserve">Date d’entretien : </w:t>
            </w:r>
            <w:r w:rsidRPr="006418F6">
              <w:rPr>
                <w:rStyle w:val="Textedelespacerserv"/>
                <w:color w:val="auto"/>
                <w:sz w:val="22"/>
              </w:rPr>
              <w:t>Date du jour</w:t>
            </w:r>
          </w:p>
        </w:tc>
      </w:tr>
      <w:tr w:rsidR="006F6EC3" w:rsidRPr="006418F6" w14:paraId="373E5AD4" w14:textId="77777777" w:rsidTr="00F85875">
        <w:tc>
          <w:tcPr>
            <w:tcW w:w="4503" w:type="dxa"/>
            <w:vAlign w:val="center"/>
          </w:tcPr>
          <w:p w14:paraId="486F077D" w14:textId="5EE3E689" w:rsidR="00614AA9" w:rsidRPr="006418F6" w:rsidRDefault="00614AA9" w:rsidP="00614AA9">
            <w:pPr>
              <w:rPr>
                <w:sz w:val="22"/>
              </w:rPr>
            </w:pPr>
            <w:r w:rsidRPr="006418F6">
              <w:rPr>
                <w:b/>
                <w:sz w:val="22"/>
              </w:rPr>
              <w:t>Service</w:t>
            </w:r>
            <w:r w:rsidRPr="006418F6">
              <w:rPr>
                <w:sz w:val="22"/>
              </w:rPr>
              <w:t> : Agence Bourg</w:t>
            </w:r>
            <w:r w:rsidR="003825BD" w:rsidRPr="006418F6">
              <w:rPr>
                <w:sz w:val="22"/>
              </w:rPr>
              <w:t>-</w:t>
            </w:r>
            <w:r w:rsidRPr="006418F6">
              <w:rPr>
                <w:sz w:val="22"/>
              </w:rPr>
              <w:t>en</w:t>
            </w:r>
            <w:r w:rsidR="003825BD" w:rsidRPr="006418F6">
              <w:rPr>
                <w:sz w:val="22"/>
              </w:rPr>
              <w:t>-</w:t>
            </w:r>
            <w:r w:rsidRPr="006418F6">
              <w:rPr>
                <w:sz w:val="22"/>
              </w:rPr>
              <w:t>Bresse</w:t>
            </w:r>
          </w:p>
        </w:tc>
        <w:tc>
          <w:tcPr>
            <w:tcW w:w="4677" w:type="dxa"/>
            <w:vAlign w:val="center"/>
          </w:tcPr>
          <w:p w14:paraId="667F286A" w14:textId="7691D285" w:rsidR="00614AA9" w:rsidRPr="006418F6" w:rsidRDefault="00614AA9" w:rsidP="00614AA9">
            <w:pPr>
              <w:rPr>
                <w:sz w:val="22"/>
              </w:rPr>
            </w:pPr>
            <w:r w:rsidRPr="006418F6">
              <w:rPr>
                <w:b/>
                <w:bCs/>
                <w:sz w:val="22"/>
              </w:rPr>
              <w:t>Date d’embauche</w:t>
            </w:r>
            <w:r w:rsidRPr="006418F6">
              <w:rPr>
                <w:sz w:val="22"/>
              </w:rPr>
              <w:t xml:space="preserve"> : </w:t>
            </w:r>
            <w:r w:rsidRPr="006418F6">
              <w:rPr>
                <w:rStyle w:val="Textedelespacerserv"/>
                <w:color w:val="auto"/>
                <w:sz w:val="22"/>
              </w:rPr>
              <w:t>N</w:t>
            </w:r>
          </w:p>
        </w:tc>
      </w:tr>
      <w:tr w:rsidR="006F6EC3" w:rsidRPr="006418F6" w14:paraId="6E93163E" w14:textId="77777777" w:rsidTr="00F85875">
        <w:tc>
          <w:tcPr>
            <w:tcW w:w="4503" w:type="dxa"/>
          </w:tcPr>
          <w:p w14:paraId="6E2F3534" w14:textId="133F90C1" w:rsidR="00614AA9" w:rsidRPr="006418F6" w:rsidRDefault="00614AA9" w:rsidP="00614AA9">
            <w:pPr>
              <w:rPr>
                <w:sz w:val="22"/>
              </w:rPr>
            </w:pPr>
            <w:r w:rsidRPr="006418F6">
              <w:rPr>
                <w:b/>
                <w:bCs/>
                <w:sz w:val="22"/>
              </w:rPr>
              <w:t>Fonction</w:t>
            </w:r>
            <w:r w:rsidRPr="006418F6">
              <w:rPr>
                <w:b/>
                <w:sz w:val="22"/>
              </w:rPr>
              <w:t> :</w:t>
            </w:r>
            <w:r w:rsidRPr="006418F6">
              <w:rPr>
                <w:sz w:val="22"/>
              </w:rPr>
              <w:t xml:space="preserve"> Conseillère particuliers</w:t>
            </w:r>
          </w:p>
        </w:tc>
        <w:tc>
          <w:tcPr>
            <w:tcW w:w="4677" w:type="dxa"/>
          </w:tcPr>
          <w:p w14:paraId="241902F4" w14:textId="680FEEDB" w:rsidR="00614AA9" w:rsidRPr="006418F6" w:rsidRDefault="00614AA9" w:rsidP="00614AA9">
            <w:pPr>
              <w:rPr>
                <w:sz w:val="22"/>
              </w:rPr>
            </w:pPr>
            <w:r w:rsidRPr="006418F6">
              <w:rPr>
                <w:b/>
                <w:sz w:val="22"/>
              </w:rPr>
              <w:t xml:space="preserve">Manager : </w:t>
            </w:r>
            <w:r w:rsidRPr="006418F6">
              <w:rPr>
                <w:sz w:val="22"/>
              </w:rPr>
              <w:t>Félicie Césaire</w:t>
            </w:r>
            <w:r w:rsidR="003705E7" w:rsidRPr="006418F6">
              <w:rPr>
                <w:sz w:val="22"/>
              </w:rPr>
              <w:t>, adjointe</w:t>
            </w:r>
          </w:p>
        </w:tc>
      </w:tr>
    </w:tbl>
    <w:p w14:paraId="1BC92CEE" w14:textId="77777777" w:rsidR="00614AA9" w:rsidRPr="009C714C" w:rsidRDefault="00614AA9" w:rsidP="00614AA9">
      <w:pPr>
        <w:spacing w:after="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1946"/>
        <w:gridCol w:w="284"/>
        <w:gridCol w:w="1134"/>
        <w:gridCol w:w="3118"/>
      </w:tblGrid>
      <w:tr w:rsidR="00614AA9" w:rsidRPr="006418F6" w14:paraId="564A837A" w14:textId="77777777" w:rsidTr="002A0878">
        <w:trPr>
          <w:trHeight w:val="324"/>
        </w:trPr>
        <w:tc>
          <w:tcPr>
            <w:tcW w:w="9180" w:type="dxa"/>
            <w:gridSpan w:val="5"/>
            <w:shd w:val="clear" w:color="auto" w:fill="C2D69B" w:themeFill="accent3" w:themeFillTint="99"/>
            <w:vAlign w:val="center"/>
          </w:tcPr>
          <w:p w14:paraId="0FCD693A" w14:textId="50E1B773" w:rsidR="00614AA9" w:rsidRPr="006418F6" w:rsidRDefault="00614AA9" w:rsidP="00F85875">
            <w:pPr>
              <w:tabs>
                <w:tab w:val="left" w:pos="2955"/>
              </w:tabs>
              <w:spacing w:after="0" w:line="240" w:lineRule="auto"/>
              <w:jc w:val="center"/>
              <w:rPr>
                <w:b/>
                <w:sz w:val="22"/>
              </w:rPr>
            </w:pPr>
            <w:r w:rsidRPr="006418F6">
              <w:rPr>
                <w:b/>
                <w:sz w:val="22"/>
              </w:rPr>
              <w:t>M</w:t>
            </w:r>
            <w:r w:rsidR="003825BD" w:rsidRPr="006418F6">
              <w:rPr>
                <w:b/>
                <w:sz w:val="22"/>
              </w:rPr>
              <w:t>issions principales du poste</w:t>
            </w:r>
          </w:p>
        </w:tc>
      </w:tr>
      <w:tr w:rsidR="006F6EC3" w:rsidRPr="006418F6" w14:paraId="2455EAEA" w14:textId="77777777" w:rsidTr="00F85875">
        <w:tc>
          <w:tcPr>
            <w:tcW w:w="4644" w:type="dxa"/>
            <w:gridSpan w:val="2"/>
            <w:shd w:val="clear" w:color="auto" w:fill="auto"/>
          </w:tcPr>
          <w:p w14:paraId="03A2BC03" w14:textId="6A63F0A5" w:rsidR="00614AA9" w:rsidRPr="006418F6" w:rsidRDefault="004035E7" w:rsidP="00F85875">
            <w:pPr>
              <w:tabs>
                <w:tab w:val="left" w:pos="2955"/>
              </w:tabs>
              <w:spacing w:after="0" w:line="240" w:lineRule="auto"/>
              <w:rPr>
                <w:sz w:val="22"/>
              </w:rPr>
            </w:pPr>
            <w:bookmarkStart w:id="1" w:name="Texte102"/>
            <w:r w:rsidRPr="006418F6">
              <w:rPr>
                <w:sz w:val="22"/>
              </w:rPr>
              <w:t>Conseiller les clients, les fidéliser</w:t>
            </w:r>
          </w:p>
        </w:tc>
        <w:bookmarkEnd w:id="1"/>
        <w:tc>
          <w:tcPr>
            <w:tcW w:w="4536" w:type="dxa"/>
            <w:gridSpan w:val="3"/>
            <w:shd w:val="clear" w:color="auto" w:fill="auto"/>
          </w:tcPr>
          <w:p w14:paraId="151366A8" w14:textId="138B4676" w:rsidR="00614AA9" w:rsidRPr="006418F6" w:rsidRDefault="004035E7" w:rsidP="00F85875">
            <w:pPr>
              <w:tabs>
                <w:tab w:val="left" w:pos="2955"/>
              </w:tabs>
              <w:spacing w:after="0" w:line="240" w:lineRule="auto"/>
              <w:rPr>
                <w:sz w:val="22"/>
              </w:rPr>
            </w:pPr>
            <w:r w:rsidRPr="006418F6">
              <w:rPr>
                <w:sz w:val="22"/>
              </w:rPr>
              <w:t>S’insérer dans l’agence, collaborer</w:t>
            </w:r>
          </w:p>
        </w:tc>
      </w:tr>
      <w:tr w:rsidR="006F6EC3" w:rsidRPr="006418F6" w14:paraId="3D076A68" w14:textId="77777777" w:rsidTr="00F85875">
        <w:tc>
          <w:tcPr>
            <w:tcW w:w="4644" w:type="dxa"/>
            <w:gridSpan w:val="2"/>
            <w:tcBorders>
              <w:bottom w:val="single" w:sz="4" w:space="0" w:color="auto"/>
            </w:tcBorders>
            <w:shd w:val="clear" w:color="auto" w:fill="auto"/>
          </w:tcPr>
          <w:p w14:paraId="0F21C91C" w14:textId="1713D1CB" w:rsidR="00614AA9" w:rsidRPr="006418F6" w:rsidRDefault="004035E7" w:rsidP="00F85875">
            <w:pPr>
              <w:tabs>
                <w:tab w:val="left" w:pos="2955"/>
              </w:tabs>
              <w:spacing w:after="0" w:line="240" w:lineRule="auto"/>
              <w:rPr>
                <w:sz w:val="22"/>
              </w:rPr>
            </w:pPr>
            <w:r w:rsidRPr="006418F6">
              <w:rPr>
                <w:sz w:val="22"/>
              </w:rPr>
              <w:t>Vendre les produits, développer la clientèle</w:t>
            </w:r>
          </w:p>
        </w:tc>
        <w:tc>
          <w:tcPr>
            <w:tcW w:w="4536" w:type="dxa"/>
            <w:gridSpan w:val="3"/>
            <w:tcBorders>
              <w:bottom w:val="single" w:sz="4" w:space="0" w:color="auto"/>
            </w:tcBorders>
            <w:shd w:val="clear" w:color="auto" w:fill="auto"/>
          </w:tcPr>
          <w:p w14:paraId="1E2CF032" w14:textId="1A953D78" w:rsidR="00614AA9" w:rsidRPr="006418F6" w:rsidRDefault="004035E7" w:rsidP="00F85875">
            <w:pPr>
              <w:tabs>
                <w:tab w:val="left" w:pos="2955"/>
              </w:tabs>
              <w:spacing w:after="0" w:line="240" w:lineRule="auto"/>
              <w:rPr>
                <w:sz w:val="22"/>
              </w:rPr>
            </w:pPr>
            <w:r w:rsidRPr="006418F6">
              <w:rPr>
                <w:sz w:val="22"/>
              </w:rPr>
              <w:t>Créer une relation de qualité avec les clients</w:t>
            </w:r>
          </w:p>
        </w:tc>
      </w:tr>
      <w:tr w:rsidR="006F6EC3" w:rsidRPr="006418F6" w14:paraId="77A6EB86" w14:textId="77777777" w:rsidTr="00F85875">
        <w:tc>
          <w:tcPr>
            <w:tcW w:w="4644" w:type="dxa"/>
            <w:gridSpan w:val="2"/>
            <w:tcBorders>
              <w:bottom w:val="single" w:sz="4" w:space="0" w:color="auto"/>
            </w:tcBorders>
            <w:shd w:val="clear" w:color="auto" w:fill="auto"/>
          </w:tcPr>
          <w:p w14:paraId="6089F31E" w14:textId="6E642924" w:rsidR="00614AA9" w:rsidRPr="006418F6" w:rsidRDefault="004035E7" w:rsidP="00F85875">
            <w:pPr>
              <w:tabs>
                <w:tab w:val="left" w:pos="2955"/>
              </w:tabs>
              <w:spacing w:after="0" w:line="240" w:lineRule="auto"/>
              <w:rPr>
                <w:sz w:val="22"/>
              </w:rPr>
            </w:pPr>
            <w:r w:rsidRPr="006418F6">
              <w:rPr>
                <w:sz w:val="22"/>
              </w:rPr>
              <w:t>Remonter les informations, rendre compte</w:t>
            </w:r>
          </w:p>
        </w:tc>
        <w:tc>
          <w:tcPr>
            <w:tcW w:w="4536" w:type="dxa"/>
            <w:gridSpan w:val="3"/>
            <w:tcBorders>
              <w:bottom w:val="single" w:sz="4" w:space="0" w:color="auto"/>
            </w:tcBorders>
            <w:shd w:val="clear" w:color="auto" w:fill="auto"/>
          </w:tcPr>
          <w:p w14:paraId="2740AFD9" w14:textId="7E47A79E" w:rsidR="00614AA9" w:rsidRPr="006418F6" w:rsidRDefault="00614AA9" w:rsidP="00F85875">
            <w:pPr>
              <w:tabs>
                <w:tab w:val="left" w:pos="2955"/>
              </w:tabs>
              <w:spacing w:after="0" w:line="240" w:lineRule="auto"/>
              <w:rPr>
                <w:sz w:val="22"/>
              </w:rPr>
            </w:pPr>
          </w:p>
        </w:tc>
      </w:tr>
      <w:tr w:rsidR="00614AA9" w:rsidRPr="006418F6" w14:paraId="4B90A355" w14:textId="77777777" w:rsidTr="00F85875">
        <w:tc>
          <w:tcPr>
            <w:tcW w:w="4644" w:type="dxa"/>
            <w:gridSpan w:val="2"/>
            <w:tcBorders>
              <w:top w:val="single" w:sz="4" w:space="0" w:color="auto"/>
              <w:left w:val="nil"/>
              <w:bottom w:val="single" w:sz="4" w:space="0" w:color="auto"/>
              <w:right w:val="nil"/>
            </w:tcBorders>
            <w:shd w:val="clear" w:color="auto" w:fill="auto"/>
          </w:tcPr>
          <w:p w14:paraId="59A66FC2" w14:textId="77777777" w:rsidR="00614AA9" w:rsidRPr="006418F6" w:rsidRDefault="00614AA9" w:rsidP="00F85875">
            <w:pPr>
              <w:tabs>
                <w:tab w:val="left" w:pos="2955"/>
              </w:tabs>
              <w:spacing w:after="0" w:line="240" w:lineRule="auto"/>
              <w:rPr>
                <w:sz w:val="22"/>
              </w:rPr>
            </w:pPr>
          </w:p>
        </w:tc>
        <w:tc>
          <w:tcPr>
            <w:tcW w:w="4536" w:type="dxa"/>
            <w:gridSpan w:val="3"/>
            <w:tcBorders>
              <w:top w:val="single" w:sz="4" w:space="0" w:color="auto"/>
              <w:left w:val="nil"/>
              <w:bottom w:val="single" w:sz="4" w:space="0" w:color="auto"/>
              <w:right w:val="nil"/>
            </w:tcBorders>
            <w:shd w:val="clear" w:color="auto" w:fill="auto"/>
          </w:tcPr>
          <w:p w14:paraId="611A5DE2" w14:textId="77777777" w:rsidR="00614AA9" w:rsidRPr="006418F6" w:rsidRDefault="00614AA9" w:rsidP="00F85875">
            <w:pPr>
              <w:tabs>
                <w:tab w:val="left" w:pos="2955"/>
              </w:tabs>
              <w:spacing w:after="0" w:line="240" w:lineRule="auto"/>
              <w:rPr>
                <w:sz w:val="22"/>
              </w:rPr>
            </w:pPr>
          </w:p>
        </w:tc>
      </w:tr>
      <w:tr w:rsidR="00614AA9" w:rsidRPr="006418F6" w14:paraId="7A8A92E8" w14:textId="77777777" w:rsidTr="002A0878">
        <w:tc>
          <w:tcPr>
            <w:tcW w:w="9180" w:type="dxa"/>
            <w:gridSpan w:val="5"/>
            <w:tcBorders>
              <w:top w:val="single" w:sz="4" w:space="0" w:color="auto"/>
            </w:tcBorders>
            <w:shd w:val="clear" w:color="auto" w:fill="C2D69B" w:themeFill="accent3" w:themeFillTint="99"/>
            <w:vAlign w:val="center"/>
          </w:tcPr>
          <w:p w14:paraId="06D6D3DE" w14:textId="609D4CFA" w:rsidR="00614AA9" w:rsidRPr="006418F6" w:rsidRDefault="000C4B23" w:rsidP="00F85875">
            <w:pPr>
              <w:tabs>
                <w:tab w:val="left" w:pos="2955"/>
              </w:tabs>
              <w:spacing w:after="0" w:line="240" w:lineRule="auto"/>
              <w:jc w:val="center"/>
              <w:rPr>
                <w:b/>
                <w:sz w:val="22"/>
              </w:rPr>
            </w:pPr>
            <w:r w:rsidRPr="006418F6">
              <w:rPr>
                <w:b/>
                <w:sz w:val="22"/>
              </w:rPr>
              <w:t>Bilan de l’année écoulée</w:t>
            </w:r>
          </w:p>
        </w:tc>
      </w:tr>
      <w:tr w:rsidR="00614AA9" w:rsidRPr="006418F6" w14:paraId="18B11091" w14:textId="77777777" w:rsidTr="002A0878">
        <w:tc>
          <w:tcPr>
            <w:tcW w:w="2698" w:type="dxa"/>
            <w:shd w:val="clear" w:color="auto" w:fill="EAF1DD" w:themeFill="accent3" w:themeFillTint="33"/>
            <w:vAlign w:val="center"/>
          </w:tcPr>
          <w:p w14:paraId="3132D561" w14:textId="77777777" w:rsidR="00614AA9" w:rsidRPr="006418F6" w:rsidRDefault="00614AA9" w:rsidP="00F85875">
            <w:pPr>
              <w:tabs>
                <w:tab w:val="left" w:pos="2955"/>
              </w:tabs>
              <w:spacing w:after="0" w:line="240" w:lineRule="auto"/>
              <w:jc w:val="center"/>
              <w:rPr>
                <w:b/>
                <w:sz w:val="22"/>
              </w:rPr>
            </w:pPr>
            <w:r w:rsidRPr="006418F6">
              <w:rPr>
                <w:b/>
                <w:sz w:val="22"/>
              </w:rPr>
              <w:t>Rappel des objectifs fixés l’année précédente</w:t>
            </w:r>
          </w:p>
        </w:tc>
        <w:tc>
          <w:tcPr>
            <w:tcW w:w="2230" w:type="dxa"/>
            <w:gridSpan w:val="2"/>
            <w:shd w:val="clear" w:color="auto" w:fill="EAF1DD" w:themeFill="accent3" w:themeFillTint="33"/>
            <w:vAlign w:val="center"/>
          </w:tcPr>
          <w:p w14:paraId="0630B0E6" w14:textId="0ED6BD76" w:rsidR="00614AA9" w:rsidRPr="006418F6" w:rsidRDefault="004035E7" w:rsidP="00F85875">
            <w:pPr>
              <w:tabs>
                <w:tab w:val="left" w:pos="2955"/>
              </w:tabs>
              <w:spacing w:after="0" w:line="240" w:lineRule="auto"/>
              <w:jc w:val="center"/>
              <w:rPr>
                <w:b/>
                <w:sz w:val="22"/>
              </w:rPr>
            </w:pPr>
            <w:r w:rsidRPr="006418F6">
              <w:rPr>
                <w:b/>
                <w:sz w:val="22"/>
              </w:rPr>
              <w:t>Niveau de réalisation</w:t>
            </w:r>
          </w:p>
        </w:tc>
        <w:tc>
          <w:tcPr>
            <w:tcW w:w="1134" w:type="dxa"/>
            <w:shd w:val="clear" w:color="auto" w:fill="EAF1DD" w:themeFill="accent3" w:themeFillTint="33"/>
            <w:vAlign w:val="center"/>
          </w:tcPr>
          <w:p w14:paraId="14FF260C" w14:textId="77777777" w:rsidR="00614AA9" w:rsidRPr="006418F6" w:rsidRDefault="00614AA9" w:rsidP="00F85875">
            <w:pPr>
              <w:tabs>
                <w:tab w:val="left" w:pos="2955"/>
              </w:tabs>
              <w:spacing w:after="0" w:line="240" w:lineRule="auto"/>
              <w:jc w:val="center"/>
              <w:rPr>
                <w:b/>
                <w:sz w:val="22"/>
              </w:rPr>
            </w:pPr>
            <w:r w:rsidRPr="006418F6">
              <w:rPr>
                <w:b/>
                <w:sz w:val="22"/>
              </w:rPr>
              <w:t>Note*</w:t>
            </w:r>
          </w:p>
        </w:tc>
        <w:tc>
          <w:tcPr>
            <w:tcW w:w="3118" w:type="dxa"/>
            <w:shd w:val="clear" w:color="auto" w:fill="EAF1DD" w:themeFill="accent3" w:themeFillTint="33"/>
            <w:vAlign w:val="center"/>
          </w:tcPr>
          <w:p w14:paraId="1B636092" w14:textId="298FEB87" w:rsidR="00614AA9" w:rsidRPr="006418F6" w:rsidRDefault="00614AA9" w:rsidP="00F85875">
            <w:pPr>
              <w:tabs>
                <w:tab w:val="left" w:pos="2955"/>
              </w:tabs>
              <w:spacing w:after="0" w:line="240" w:lineRule="auto"/>
              <w:jc w:val="center"/>
              <w:rPr>
                <w:b/>
                <w:sz w:val="22"/>
              </w:rPr>
            </w:pPr>
            <w:r w:rsidRPr="006418F6">
              <w:rPr>
                <w:b/>
                <w:sz w:val="22"/>
              </w:rPr>
              <w:t xml:space="preserve">Analyse / </w:t>
            </w:r>
            <w:r w:rsidR="000C4B23" w:rsidRPr="006418F6">
              <w:rPr>
                <w:b/>
                <w:sz w:val="22"/>
              </w:rPr>
              <w:t>c</w:t>
            </w:r>
            <w:r w:rsidRPr="006418F6">
              <w:rPr>
                <w:b/>
                <w:sz w:val="22"/>
              </w:rPr>
              <w:t>ommentaire éventuel</w:t>
            </w:r>
          </w:p>
          <w:p w14:paraId="4E7C7C15" w14:textId="77777777" w:rsidR="00614AA9" w:rsidRPr="006418F6" w:rsidRDefault="00614AA9" w:rsidP="00F85875">
            <w:pPr>
              <w:tabs>
                <w:tab w:val="left" w:pos="2955"/>
              </w:tabs>
              <w:spacing w:after="0" w:line="240" w:lineRule="auto"/>
              <w:jc w:val="center"/>
              <w:rPr>
                <w:b/>
                <w:sz w:val="22"/>
              </w:rPr>
            </w:pPr>
            <w:r w:rsidRPr="006418F6">
              <w:rPr>
                <w:b/>
                <w:sz w:val="22"/>
              </w:rPr>
              <w:t>(</w:t>
            </w:r>
            <w:proofErr w:type="gramStart"/>
            <w:r w:rsidRPr="006418F6">
              <w:rPr>
                <w:b/>
                <w:sz w:val="22"/>
              </w:rPr>
              <w:t>difficultés</w:t>
            </w:r>
            <w:proofErr w:type="gramEnd"/>
            <w:r w:rsidRPr="006418F6">
              <w:rPr>
                <w:b/>
                <w:sz w:val="22"/>
              </w:rPr>
              <w:t xml:space="preserve"> / causes rencontrées)</w:t>
            </w:r>
          </w:p>
        </w:tc>
      </w:tr>
      <w:tr w:rsidR="006F6EC3" w:rsidRPr="006418F6" w14:paraId="3C6978BD" w14:textId="77777777" w:rsidTr="00F85875">
        <w:tc>
          <w:tcPr>
            <w:tcW w:w="2698" w:type="dxa"/>
            <w:shd w:val="clear" w:color="auto" w:fill="auto"/>
          </w:tcPr>
          <w:p w14:paraId="5BD54378" w14:textId="5D4AFEAE" w:rsidR="00614AA9" w:rsidRPr="006418F6" w:rsidRDefault="004035E7" w:rsidP="00F85875">
            <w:pPr>
              <w:tabs>
                <w:tab w:val="left" w:pos="2955"/>
              </w:tabs>
              <w:spacing w:after="0" w:line="240" w:lineRule="auto"/>
              <w:rPr>
                <w:sz w:val="22"/>
              </w:rPr>
            </w:pPr>
            <w:r w:rsidRPr="006418F6">
              <w:rPr>
                <w:sz w:val="22"/>
              </w:rPr>
              <w:t>18</w:t>
            </w:r>
            <w:r w:rsidR="00FD0AEC" w:rsidRPr="006418F6">
              <w:rPr>
                <w:sz w:val="22"/>
              </w:rPr>
              <w:t> </w:t>
            </w:r>
            <w:r w:rsidRPr="006418F6">
              <w:rPr>
                <w:sz w:val="22"/>
              </w:rPr>
              <w:t>points par jour</w:t>
            </w:r>
          </w:p>
        </w:tc>
        <w:tc>
          <w:tcPr>
            <w:tcW w:w="2230" w:type="dxa"/>
            <w:gridSpan w:val="2"/>
            <w:shd w:val="clear" w:color="auto" w:fill="auto"/>
          </w:tcPr>
          <w:p w14:paraId="1F8A46A9" w14:textId="157EEAA8" w:rsidR="00614AA9" w:rsidRPr="006418F6" w:rsidRDefault="004035E7" w:rsidP="00F85875">
            <w:pPr>
              <w:tabs>
                <w:tab w:val="left" w:pos="2955"/>
              </w:tabs>
              <w:spacing w:after="0" w:line="240" w:lineRule="auto"/>
              <w:jc w:val="center"/>
              <w:rPr>
                <w:sz w:val="22"/>
              </w:rPr>
            </w:pPr>
            <w:r w:rsidRPr="006418F6">
              <w:rPr>
                <w:sz w:val="22"/>
              </w:rPr>
              <w:t>16,44</w:t>
            </w:r>
          </w:p>
        </w:tc>
        <w:tc>
          <w:tcPr>
            <w:tcW w:w="1134" w:type="dxa"/>
            <w:shd w:val="clear" w:color="auto" w:fill="auto"/>
          </w:tcPr>
          <w:p w14:paraId="16C582BC" w14:textId="6497FA92" w:rsidR="00614AA9" w:rsidRPr="006418F6" w:rsidRDefault="004035E7" w:rsidP="00F85875">
            <w:pPr>
              <w:tabs>
                <w:tab w:val="left" w:pos="2955"/>
              </w:tabs>
              <w:spacing w:after="0" w:line="240" w:lineRule="auto"/>
              <w:jc w:val="center"/>
              <w:rPr>
                <w:sz w:val="22"/>
              </w:rPr>
            </w:pPr>
            <w:r w:rsidRPr="006418F6">
              <w:rPr>
                <w:sz w:val="22"/>
              </w:rPr>
              <w:t>D</w:t>
            </w:r>
          </w:p>
        </w:tc>
        <w:tc>
          <w:tcPr>
            <w:tcW w:w="3118" w:type="dxa"/>
            <w:shd w:val="clear" w:color="auto" w:fill="auto"/>
          </w:tcPr>
          <w:p w14:paraId="323528C2" w14:textId="4CAD51F3" w:rsidR="00614AA9" w:rsidRPr="006418F6" w:rsidRDefault="00614AA9" w:rsidP="00F85875">
            <w:pPr>
              <w:tabs>
                <w:tab w:val="left" w:pos="2955"/>
              </w:tabs>
              <w:spacing w:after="0" w:line="240" w:lineRule="auto"/>
              <w:jc w:val="center"/>
              <w:rPr>
                <w:sz w:val="22"/>
              </w:rPr>
            </w:pPr>
          </w:p>
        </w:tc>
      </w:tr>
      <w:tr w:rsidR="00614AA9" w:rsidRPr="006418F6" w14:paraId="0C078B7A" w14:textId="77777777" w:rsidTr="00F85875">
        <w:tc>
          <w:tcPr>
            <w:tcW w:w="2698" w:type="dxa"/>
            <w:shd w:val="clear" w:color="auto" w:fill="auto"/>
          </w:tcPr>
          <w:p w14:paraId="3549B178" w14:textId="6D61B8F7" w:rsidR="00614AA9" w:rsidRPr="006418F6" w:rsidRDefault="00614AA9" w:rsidP="00F85875">
            <w:pPr>
              <w:tabs>
                <w:tab w:val="left" w:pos="2955"/>
              </w:tabs>
              <w:spacing w:after="0" w:line="240" w:lineRule="auto"/>
              <w:rPr>
                <w:sz w:val="22"/>
              </w:rPr>
            </w:pPr>
          </w:p>
        </w:tc>
        <w:tc>
          <w:tcPr>
            <w:tcW w:w="2230" w:type="dxa"/>
            <w:gridSpan w:val="2"/>
            <w:shd w:val="clear" w:color="auto" w:fill="auto"/>
          </w:tcPr>
          <w:p w14:paraId="672A1505" w14:textId="5901C90D" w:rsidR="00614AA9" w:rsidRPr="006418F6" w:rsidRDefault="00614AA9" w:rsidP="00173A6B">
            <w:pPr>
              <w:tabs>
                <w:tab w:val="left" w:pos="2955"/>
              </w:tabs>
              <w:spacing w:after="0" w:line="240" w:lineRule="auto"/>
              <w:rPr>
                <w:sz w:val="22"/>
              </w:rPr>
            </w:pPr>
          </w:p>
        </w:tc>
        <w:tc>
          <w:tcPr>
            <w:tcW w:w="1134" w:type="dxa"/>
            <w:shd w:val="clear" w:color="auto" w:fill="auto"/>
          </w:tcPr>
          <w:p w14:paraId="54754525" w14:textId="348AD22A" w:rsidR="00614AA9" w:rsidRPr="006418F6" w:rsidRDefault="00614AA9" w:rsidP="00F85875">
            <w:pPr>
              <w:tabs>
                <w:tab w:val="left" w:pos="2955"/>
              </w:tabs>
              <w:spacing w:after="0" w:line="240" w:lineRule="auto"/>
              <w:jc w:val="center"/>
              <w:rPr>
                <w:sz w:val="22"/>
              </w:rPr>
            </w:pPr>
          </w:p>
        </w:tc>
        <w:tc>
          <w:tcPr>
            <w:tcW w:w="3118" w:type="dxa"/>
            <w:shd w:val="clear" w:color="auto" w:fill="auto"/>
          </w:tcPr>
          <w:p w14:paraId="31EA7E99" w14:textId="302DB610" w:rsidR="00614AA9" w:rsidRPr="006418F6" w:rsidRDefault="00614AA9" w:rsidP="00F85875">
            <w:pPr>
              <w:tabs>
                <w:tab w:val="left" w:pos="2955"/>
              </w:tabs>
              <w:spacing w:after="0" w:line="240" w:lineRule="auto"/>
              <w:jc w:val="center"/>
              <w:rPr>
                <w:sz w:val="22"/>
              </w:rPr>
            </w:pPr>
          </w:p>
        </w:tc>
      </w:tr>
      <w:tr w:rsidR="00614AA9" w:rsidRPr="006418F6" w14:paraId="47989183" w14:textId="77777777" w:rsidTr="00F85875">
        <w:trPr>
          <w:trHeight w:val="246"/>
        </w:trPr>
        <w:tc>
          <w:tcPr>
            <w:tcW w:w="9180" w:type="dxa"/>
            <w:gridSpan w:val="5"/>
            <w:shd w:val="clear" w:color="auto" w:fill="auto"/>
            <w:vAlign w:val="center"/>
          </w:tcPr>
          <w:p w14:paraId="187E7D45" w14:textId="77777777" w:rsidR="00614AA9" w:rsidRPr="006418F6" w:rsidRDefault="00614AA9" w:rsidP="00F85875">
            <w:pPr>
              <w:tabs>
                <w:tab w:val="left" w:pos="2955"/>
              </w:tabs>
              <w:spacing w:after="0" w:line="240" w:lineRule="auto"/>
              <w:jc w:val="center"/>
              <w:rPr>
                <w:b/>
                <w:sz w:val="22"/>
              </w:rPr>
            </w:pPr>
            <w:r w:rsidRPr="006418F6">
              <w:rPr>
                <w:i/>
                <w:sz w:val="22"/>
              </w:rPr>
              <w:t>*A = largement dépassé ; B = atteint ; C = partiellement atteint ; D = non atteint</w:t>
            </w:r>
          </w:p>
        </w:tc>
      </w:tr>
    </w:tbl>
    <w:p w14:paraId="2037D087" w14:textId="1E628BCB" w:rsidR="00D4483C" w:rsidRPr="00BB5414" w:rsidRDefault="001144DD" w:rsidP="00BB5414">
      <w:pPr>
        <w:pStyle w:val="06Questionenonce0"/>
        <w:spacing w:after="240"/>
        <w:rPr>
          <w:rFonts w:ascii="Times New Roman" w:eastAsiaTheme="minorHAnsi" w:hAnsi="Times New Roman" w:cs="Times New Roman"/>
          <w:sz w:val="24"/>
          <w:lang w:eastAsia="en-US"/>
        </w:rPr>
      </w:pPr>
      <w:r w:rsidRPr="00BB5414">
        <w:rPr>
          <w:rFonts w:ascii="Times New Roman" w:eastAsiaTheme="minorHAnsi" w:hAnsi="Times New Roman" w:cs="Times New Roman"/>
          <w:sz w:val="24"/>
          <w:lang w:eastAsia="en-US"/>
        </w:rPr>
        <w:t xml:space="preserve">7. </w:t>
      </w:r>
      <w:r w:rsidR="00173A6B" w:rsidRPr="00BB5414">
        <w:rPr>
          <w:rFonts w:ascii="Times New Roman" w:eastAsiaTheme="minorHAnsi" w:hAnsi="Times New Roman" w:cs="Times New Roman"/>
          <w:sz w:val="24"/>
          <w:lang w:eastAsia="en-US"/>
        </w:rPr>
        <w:t>Proposez une trame d’entretien d’évaluation pour Félicie (étapes, objectifs, contenu).</w:t>
      </w:r>
    </w:p>
    <w:tbl>
      <w:tblPr>
        <w:tblW w:w="9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2268"/>
        <w:gridCol w:w="5922"/>
      </w:tblGrid>
      <w:tr w:rsidR="006F6EC3" w:rsidRPr="00FD0AEC" w14:paraId="0AAC2876" w14:textId="77777777" w:rsidTr="009D2F90">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hideMark/>
          </w:tcPr>
          <w:p w14:paraId="1847A09D" w14:textId="622F4435" w:rsidR="00D4483C" w:rsidRPr="00FD0AEC" w:rsidRDefault="00FD0AEC" w:rsidP="00FD0AEC">
            <w:pPr>
              <w:spacing w:before="60" w:after="60"/>
              <w:jc w:val="center"/>
              <w:rPr>
                <w:b/>
                <w:sz w:val="22"/>
              </w:rPr>
            </w:pPr>
            <w:r w:rsidRPr="00FD0AEC">
              <w:rPr>
                <w:rFonts w:cs="Times New Roman"/>
                <w:b/>
                <w:sz w:val="22"/>
              </w:rPr>
              <w:t>É</w:t>
            </w:r>
            <w:r w:rsidR="00D4483C" w:rsidRPr="00FD0AEC">
              <w:rPr>
                <w:b/>
                <w:sz w:val="22"/>
              </w:rPr>
              <w:t>tapes</w:t>
            </w:r>
          </w:p>
        </w:tc>
        <w:tc>
          <w:tcPr>
            <w:tcW w:w="226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0EE96B26" w14:textId="4A588FF4" w:rsidR="00D4483C" w:rsidRPr="00FD0AEC" w:rsidRDefault="00D4483C" w:rsidP="00FD0AEC">
            <w:pPr>
              <w:spacing w:before="60" w:after="60"/>
              <w:jc w:val="center"/>
              <w:rPr>
                <w:b/>
                <w:sz w:val="22"/>
              </w:rPr>
            </w:pPr>
            <w:r w:rsidRPr="00FD0AEC">
              <w:rPr>
                <w:b/>
                <w:sz w:val="22"/>
              </w:rPr>
              <w:t>Objectif</w:t>
            </w:r>
            <w:r w:rsidR="00FD0AEC" w:rsidRPr="00FD0AEC">
              <w:rPr>
                <w:b/>
                <w:sz w:val="22"/>
              </w:rPr>
              <w:t>s</w:t>
            </w:r>
          </w:p>
        </w:tc>
        <w:tc>
          <w:tcPr>
            <w:tcW w:w="592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2BC0488E" w14:textId="77777777" w:rsidR="00D4483C" w:rsidRPr="00FD0AEC" w:rsidRDefault="00D4483C" w:rsidP="00FD0AEC">
            <w:pPr>
              <w:spacing w:before="60" w:after="60"/>
              <w:jc w:val="center"/>
              <w:rPr>
                <w:b/>
                <w:sz w:val="22"/>
              </w:rPr>
            </w:pPr>
            <w:r w:rsidRPr="00FD0AEC">
              <w:rPr>
                <w:b/>
                <w:sz w:val="22"/>
              </w:rPr>
              <w:t>Contenu</w:t>
            </w:r>
          </w:p>
        </w:tc>
      </w:tr>
      <w:tr w:rsidR="006F6EC3" w:rsidRPr="006F6EC3" w14:paraId="6034F154" w14:textId="77777777" w:rsidTr="009D2F90">
        <w:trPr>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0998E52D" w14:textId="77777777" w:rsidR="00D4483C" w:rsidRPr="006F6EC3" w:rsidRDefault="00D4483C" w:rsidP="00432ED8">
            <w:pPr>
              <w:spacing w:before="60" w:after="60"/>
              <w:rPr>
                <w:sz w:val="22"/>
              </w:rPr>
            </w:pPr>
            <w:r w:rsidRPr="006F6EC3">
              <w:rPr>
                <w:sz w:val="22"/>
              </w:rPr>
              <w:t>Accueil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99CAC90" w14:textId="01C6744E" w:rsidR="00D4483C" w:rsidRPr="006F6EC3" w:rsidRDefault="00D4483C" w:rsidP="00432ED8">
            <w:pPr>
              <w:spacing w:before="60" w:after="60"/>
              <w:rPr>
                <w:sz w:val="22"/>
              </w:rPr>
            </w:pPr>
            <w:r w:rsidRPr="006F6EC3">
              <w:rPr>
                <w:sz w:val="22"/>
              </w:rPr>
              <w:t xml:space="preserve">Mettre le collaborateur à l’aise et </w:t>
            </w:r>
            <w:r w:rsidR="00432ED8" w:rsidRPr="006F6EC3">
              <w:rPr>
                <w:sz w:val="22"/>
              </w:rPr>
              <w:t>créer un contexte de confiance</w:t>
            </w:r>
          </w:p>
        </w:tc>
        <w:tc>
          <w:tcPr>
            <w:tcW w:w="5922" w:type="dxa"/>
            <w:tcBorders>
              <w:top w:val="single" w:sz="4" w:space="0" w:color="000000"/>
              <w:left w:val="single" w:sz="4" w:space="0" w:color="000000"/>
              <w:bottom w:val="single" w:sz="4" w:space="0" w:color="000000"/>
              <w:right w:val="single" w:sz="4" w:space="0" w:color="000000"/>
            </w:tcBorders>
            <w:hideMark/>
          </w:tcPr>
          <w:p w14:paraId="1A94F984" w14:textId="1BF6529F" w:rsidR="00D4483C" w:rsidRPr="006F6EC3" w:rsidRDefault="00D4483C" w:rsidP="00432ED8">
            <w:pPr>
              <w:spacing w:before="60" w:after="60"/>
              <w:rPr>
                <w:sz w:val="22"/>
              </w:rPr>
            </w:pPr>
            <w:r w:rsidRPr="006F6EC3">
              <w:rPr>
                <w:bCs/>
                <w:sz w:val="22"/>
              </w:rPr>
              <w:t xml:space="preserve">Définir clairement </w:t>
            </w:r>
            <w:r w:rsidRPr="006F6EC3">
              <w:rPr>
                <w:sz w:val="22"/>
              </w:rPr>
              <w:t>les objectifs de l’entretien professionnel, la durée, les différentes étapes</w:t>
            </w:r>
          </w:p>
        </w:tc>
      </w:tr>
      <w:tr w:rsidR="006F6EC3" w:rsidRPr="006F6EC3" w14:paraId="6A40A02A" w14:textId="77777777" w:rsidTr="009D2F90">
        <w:trPr>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28457FEE" w14:textId="1CB98595" w:rsidR="00D4483C" w:rsidRPr="006F6EC3" w:rsidRDefault="00D4483C" w:rsidP="00432ED8">
            <w:pPr>
              <w:spacing w:before="60" w:after="60"/>
              <w:rPr>
                <w:sz w:val="22"/>
              </w:rPr>
            </w:pPr>
            <w:r w:rsidRPr="006F6EC3">
              <w:rPr>
                <w:sz w:val="22"/>
              </w:rPr>
              <w:t>Bilan des performances</w:t>
            </w:r>
          </w:p>
        </w:tc>
        <w:tc>
          <w:tcPr>
            <w:tcW w:w="2268" w:type="dxa"/>
            <w:tcBorders>
              <w:top w:val="single" w:sz="4" w:space="0" w:color="000000"/>
              <w:left w:val="single" w:sz="4" w:space="0" w:color="000000"/>
              <w:bottom w:val="single" w:sz="4" w:space="0" w:color="000000"/>
              <w:right w:val="single" w:sz="4" w:space="0" w:color="000000"/>
            </w:tcBorders>
            <w:vAlign w:val="center"/>
          </w:tcPr>
          <w:p w14:paraId="0D49A02F" w14:textId="77777777" w:rsidR="00D4483C" w:rsidRPr="006F6EC3" w:rsidRDefault="00D4483C" w:rsidP="00432ED8">
            <w:pPr>
              <w:spacing w:before="60" w:after="60"/>
              <w:rPr>
                <w:sz w:val="22"/>
              </w:rPr>
            </w:pPr>
            <w:r w:rsidRPr="006F6EC3">
              <w:rPr>
                <w:sz w:val="22"/>
              </w:rPr>
              <w:t>Apprécier les performances du collaborateur</w:t>
            </w:r>
          </w:p>
          <w:p w14:paraId="0C7E75B9" w14:textId="405D34C2" w:rsidR="00D4483C" w:rsidRPr="006F6EC3" w:rsidRDefault="003705E7" w:rsidP="00432ED8">
            <w:pPr>
              <w:spacing w:before="60" w:after="60"/>
              <w:rPr>
                <w:sz w:val="22"/>
              </w:rPr>
            </w:pPr>
            <w:r w:rsidRPr="006F6EC3">
              <w:rPr>
                <w:bCs/>
                <w:sz w:val="22"/>
              </w:rPr>
              <w:t>Fixer des objectifs pour l’an prochain</w:t>
            </w:r>
          </w:p>
        </w:tc>
        <w:tc>
          <w:tcPr>
            <w:tcW w:w="5922" w:type="dxa"/>
            <w:tcBorders>
              <w:top w:val="single" w:sz="4" w:space="0" w:color="000000"/>
              <w:left w:val="single" w:sz="4" w:space="0" w:color="000000"/>
              <w:bottom w:val="single" w:sz="4" w:space="0" w:color="000000"/>
              <w:right w:val="single" w:sz="4" w:space="0" w:color="000000"/>
            </w:tcBorders>
            <w:hideMark/>
          </w:tcPr>
          <w:p w14:paraId="50B42A82" w14:textId="70CC52C1" w:rsidR="00432ED8" w:rsidRPr="006F6EC3" w:rsidRDefault="000B7DF7" w:rsidP="00724E35">
            <w:pPr>
              <w:pStyle w:val="Paragraphedeliste"/>
              <w:numPr>
                <w:ilvl w:val="0"/>
                <w:numId w:val="3"/>
              </w:numPr>
              <w:spacing w:before="60" w:after="60"/>
              <w:ind w:left="103" w:hanging="192"/>
              <w:rPr>
                <w:sz w:val="22"/>
              </w:rPr>
            </w:pPr>
            <w:r w:rsidRPr="006F6EC3">
              <w:rPr>
                <w:sz w:val="22"/>
              </w:rPr>
              <w:t>Analyse</w:t>
            </w:r>
            <w:r w:rsidR="00432ED8" w:rsidRPr="006F6EC3">
              <w:rPr>
                <w:sz w:val="22"/>
              </w:rPr>
              <w:t xml:space="preserve"> des </w:t>
            </w:r>
            <w:r w:rsidR="00432ED8" w:rsidRPr="006F6EC3">
              <w:rPr>
                <w:bCs/>
                <w:sz w:val="22"/>
              </w:rPr>
              <w:t>résultats</w:t>
            </w:r>
            <w:r w:rsidR="00432ED8" w:rsidRPr="006F6EC3">
              <w:rPr>
                <w:sz w:val="22"/>
              </w:rPr>
              <w:t xml:space="preserve"> et des écarts</w:t>
            </w:r>
            <w:r>
              <w:rPr>
                <w:bCs/>
                <w:sz w:val="22"/>
              </w:rPr>
              <w:t> :</w:t>
            </w:r>
            <w:r w:rsidR="00432ED8" w:rsidRPr="006F6EC3">
              <w:rPr>
                <w:bCs/>
                <w:sz w:val="22"/>
              </w:rPr>
              <w:t xml:space="preserve"> votre évaluation sur l’activité du collaborateur, </w:t>
            </w:r>
            <w:r w:rsidR="00432ED8" w:rsidRPr="006F6EC3">
              <w:rPr>
                <w:sz w:val="22"/>
              </w:rPr>
              <w:t>compétences développées et résultats atteints, bilan par rapport aux objectifs fixés l’année précédente, discussion sur les causes ou les difficultés rencontrées</w:t>
            </w:r>
            <w:r>
              <w:rPr>
                <w:sz w:val="22"/>
              </w:rPr>
              <w:t>.</w:t>
            </w:r>
          </w:p>
          <w:p w14:paraId="6A76E4D7" w14:textId="0364AF54" w:rsidR="00D4483C" w:rsidRPr="006F6EC3" w:rsidRDefault="00D4483C" w:rsidP="00724E35">
            <w:pPr>
              <w:pStyle w:val="Paragraphedeliste"/>
              <w:numPr>
                <w:ilvl w:val="0"/>
                <w:numId w:val="3"/>
              </w:numPr>
              <w:spacing w:before="60" w:after="60"/>
              <w:ind w:left="103" w:hanging="192"/>
              <w:rPr>
                <w:sz w:val="22"/>
              </w:rPr>
            </w:pPr>
            <w:r w:rsidRPr="006F6EC3">
              <w:rPr>
                <w:bCs/>
                <w:sz w:val="22"/>
              </w:rPr>
              <w:t xml:space="preserve">Présentation par le collaborateur </w:t>
            </w:r>
            <w:r w:rsidRPr="006F6EC3">
              <w:rPr>
                <w:sz w:val="22"/>
              </w:rPr>
              <w:t>des faits marquants de son activité sur l’année, des aspects positifs de son travail, des difficultés rencontrées, de ses propositions concernant son rôle et sa fonction</w:t>
            </w:r>
            <w:r w:rsidR="000B7DF7">
              <w:rPr>
                <w:sz w:val="22"/>
              </w:rPr>
              <w:t>.</w:t>
            </w:r>
          </w:p>
          <w:p w14:paraId="26CB8F2E" w14:textId="67F8098F" w:rsidR="003705E7" w:rsidRPr="006F6EC3" w:rsidRDefault="003705E7" w:rsidP="00724E35">
            <w:pPr>
              <w:pStyle w:val="Paragraphedeliste"/>
              <w:numPr>
                <w:ilvl w:val="0"/>
                <w:numId w:val="3"/>
              </w:numPr>
              <w:spacing w:before="60" w:after="60"/>
              <w:ind w:left="103" w:hanging="192"/>
              <w:rPr>
                <w:bCs/>
                <w:sz w:val="22"/>
              </w:rPr>
            </w:pPr>
            <w:r w:rsidRPr="006F6EC3">
              <w:rPr>
                <w:bCs/>
                <w:sz w:val="22"/>
              </w:rPr>
              <w:t>Négocier en commun des objectifs acceptables à atteindre, les critères de réalisation et les moyens à mettre en œuvre</w:t>
            </w:r>
            <w:r w:rsidR="000B7DF7">
              <w:rPr>
                <w:bCs/>
                <w:sz w:val="22"/>
              </w:rPr>
              <w:t>.</w:t>
            </w:r>
          </w:p>
        </w:tc>
      </w:tr>
      <w:tr w:rsidR="006F6EC3" w:rsidRPr="006F6EC3" w14:paraId="09E44B3F" w14:textId="77777777" w:rsidTr="009D2F90">
        <w:trPr>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4C4D5DE6" w14:textId="77777777" w:rsidR="00D4483C" w:rsidRPr="006F6EC3" w:rsidRDefault="00D4483C" w:rsidP="00432ED8">
            <w:pPr>
              <w:spacing w:before="60" w:after="60"/>
              <w:rPr>
                <w:sz w:val="22"/>
              </w:rPr>
            </w:pPr>
            <w:r w:rsidRPr="006F6EC3">
              <w:rPr>
                <w:sz w:val="22"/>
              </w:rPr>
              <w:t>Définir un plan d'action</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A352C4F" w14:textId="33E88AF7" w:rsidR="00D4483C" w:rsidRPr="006F6EC3" w:rsidRDefault="00D4483C" w:rsidP="00432ED8">
            <w:pPr>
              <w:spacing w:before="60" w:after="60"/>
              <w:rPr>
                <w:bCs/>
                <w:sz w:val="22"/>
              </w:rPr>
            </w:pPr>
            <w:r w:rsidRPr="006F6EC3">
              <w:rPr>
                <w:bCs/>
                <w:sz w:val="22"/>
              </w:rPr>
              <w:t>Faire le point sur les compétences à acquérir et à développer pour le poste occupé</w:t>
            </w:r>
            <w:r w:rsidR="000B7DF7">
              <w:rPr>
                <w:bCs/>
                <w:sz w:val="22"/>
              </w:rPr>
              <w:t xml:space="preserve"> </w:t>
            </w:r>
            <w:r w:rsidRPr="006F6EC3">
              <w:rPr>
                <w:bCs/>
                <w:sz w:val="22"/>
              </w:rPr>
              <w:t>et le projet professionnel</w:t>
            </w:r>
          </w:p>
          <w:p w14:paraId="14F1D035" w14:textId="551A26A1" w:rsidR="00D4483C" w:rsidRPr="006F6EC3" w:rsidRDefault="00D4483C" w:rsidP="00432ED8">
            <w:pPr>
              <w:spacing w:before="60" w:after="60"/>
              <w:rPr>
                <w:bCs/>
                <w:sz w:val="22"/>
              </w:rPr>
            </w:pPr>
            <w:r w:rsidRPr="006F6EC3">
              <w:rPr>
                <w:bCs/>
                <w:sz w:val="22"/>
              </w:rPr>
              <w:t>Identi</w:t>
            </w:r>
            <w:r w:rsidR="003705E7" w:rsidRPr="006F6EC3">
              <w:rPr>
                <w:bCs/>
                <w:sz w:val="22"/>
              </w:rPr>
              <w:t>fier les besoins de formation</w:t>
            </w:r>
          </w:p>
        </w:tc>
        <w:tc>
          <w:tcPr>
            <w:tcW w:w="5922" w:type="dxa"/>
            <w:tcBorders>
              <w:top w:val="single" w:sz="4" w:space="0" w:color="000000"/>
              <w:left w:val="single" w:sz="4" w:space="0" w:color="000000"/>
              <w:bottom w:val="single" w:sz="4" w:space="0" w:color="000000"/>
              <w:right w:val="single" w:sz="4" w:space="0" w:color="000000"/>
            </w:tcBorders>
          </w:tcPr>
          <w:p w14:paraId="5C9A963B" w14:textId="378742FC" w:rsidR="003705E7" w:rsidRPr="006F6EC3" w:rsidRDefault="00962A2E" w:rsidP="00724E35">
            <w:pPr>
              <w:pStyle w:val="Paragraphedeliste"/>
              <w:numPr>
                <w:ilvl w:val="0"/>
                <w:numId w:val="3"/>
              </w:numPr>
              <w:spacing w:before="60" w:after="60"/>
              <w:ind w:left="103" w:hanging="192"/>
              <w:rPr>
                <w:rFonts w:cs="Arial"/>
                <w:sz w:val="22"/>
              </w:rPr>
            </w:pPr>
            <w:r>
              <w:rPr>
                <w:rFonts w:cs="Times New Roman"/>
                <w:bCs/>
                <w:sz w:val="22"/>
              </w:rPr>
              <w:t>É</w:t>
            </w:r>
            <w:r w:rsidR="003705E7" w:rsidRPr="006F6EC3">
              <w:rPr>
                <w:bCs/>
                <w:sz w:val="22"/>
              </w:rPr>
              <w:t>valuer</w:t>
            </w:r>
            <w:r w:rsidR="003705E7" w:rsidRPr="006F6EC3">
              <w:rPr>
                <w:rFonts w:cs="Arial"/>
                <w:sz w:val="22"/>
              </w:rPr>
              <w:t xml:space="preserve"> la maîtrise du poste, en évaluant les compétences acquises et non</w:t>
            </w:r>
            <w:r>
              <w:rPr>
                <w:rFonts w:cs="Arial"/>
                <w:sz w:val="22"/>
              </w:rPr>
              <w:t>.</w:t>
            </w:r>
          </w:p>
          <w:p w14:paraId="1BCD3E40" w14:textId="38AE736D" w:rsidR="00D4483C" w:rsidRPr="006F6EC3" w:rsidRDefault="00D4483C" w:rsidP="00724E35">
            <w:pPr>
              <w:pStyle w:val="Paragraphedeliste"/>
              <w:numPr>
                <w:ilvl w:val="0"/>
                <w:numId w:val="3"/>
              </w:numPr>
              <w:spacing w:before="60" w:after="60"/>
              <w:ind w:left="103" w:hanging="192"/>
              <w:rPr>
                <w:bCs/>
                <w:sz w:val="22"/>
              </w:rPr>
            </w:pPr>
            <w:r w:rsidRPr="006F6EC3">
              <w:rPr>
                <w:bCs/>
                <w:sz w:val="22"/>
              </w:rPr>
              <w:t>Définir les axes prioritaires des actions à mener pour l’année à venir</w:t>
            </w:r>
            <w:r w:rsidR="00432ED8" w:rsidRPr="006F6EC3">
              <w:rPr>
                <w:bCs/>
                <w:sz w:val="22"/>
              </w:rPr>
              <w:t xml:space="preserve"> pour atteindre les compétences techniques et comportementales </w:t>
            </w:r>
            <w:r w:rsidR="003705E7" w:rsidRPr="006F6EC3">
              <w:rPr>
                <w:bCs/>
                <w:sz w:val="22"/>
              </w:rPr>
              <w:t>nécessaires à la tenue du poste (</w:t>
            </w:r>
            <w:r w:rsidR="003705E7" w:rsidRPr="006F6EC3">
              <w:rPr>
                <w:rFonts w:cs="Arial"/>
                <w:sz w:val="22"/>
              </w:rPr>
              <w:t>tutorat, formation interne ou externe, accompagnement managérial…).</w:t>
            </w:r>
          </w:p>
          <w:p w14:paraId="29BE703B" w14:textId="0C341DBC" w:rsidR="00D4483C" w:rsidRPr="006F6EC3" w:rsidRDefault="00D4483C" w:rsidP="00724E35">
            <w:pPr>
              <w:pStyle w:val="Paragraphedeliste"/>
              <w:numPr>
                <w:ilvl w:val="0"/>
                <w:numId w:val="3"/>
              </w:numPr>
              <w:spacing w:before="60" w:after="60"/>
              <w:ind w:left="103" w:hanging="192"/>
              <w:rPr>
                <w:bCs/>
                <w:sz w:val="22"/>
              </w:rPr>
            </w:pPr>
            <w:r w:rsidRPr="006F6EC3">
              <w:rPr>
                <w:bCs/>
                <w:sz w:val="22"/>
              </w:rPr>
              <w:t>Solliciter le collaborateur sur ses souhaits de carrière, de formation et de développement</w:t>
            </w:r>
            <w:r w:rsidR="00962A2E">
              <w:rPr>
                <w:bCs/>
                <w:sz w:val="22"/>
              </w:rPr>
              <w:t>.</w:t>
            </w:r>
          </w:p>
        </w:tc>
      </w:tr>
      <w:tr w:rsidR="006F6EC3" w:rsidRPr="006F6EC3" w14:paraId="2D2532F8" w14:textId="77777777" w:rsidTr="009D2F90">
        <w:trPr>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16277220" w14:textId="77777777" w:rsidR="00D4483C" w:rsidRPr="006F6EC3" w:rsidRDefault="00D4483C" w:rsidP="00432ED8">
            <w:pPr>
              <w:spacing w:before="60" w:after="60"/>
              <w:rPr>
                <w:sz w:val="22"/>
              </w:rPr>
            </w:pPr>
            <w:r w:rsidRPr="006F6EC3">
              <w:rPr>
                <w:sz w:val="22"/>
              </w:rPr>
              <w:t>Conclusion de l’entretien</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251FEFC" w14:textId="77777777" w:rsidR="00D4483C" w:rsidRPr="006F6EC3" w:rsidRDefault="00D4483C" w:rsidP="00432ED8">
            <w:pPr>
              <w:spacing w:before="60" w:after="60"/>
              <w:rPr>
                <w:sz w:val="22"/>
              </w:rPr>
            </w:pPr>
            <w:r w:rsidRPr="006F6EC3">
              <w:rPr>
                <w:bCs/>
                <w:sz w:val="22"/>
              </w:rPr>
              <w:t>Conclure</w:t>
            </w:r>
          </w:p>
        </w:tc>
        <w:tc>
          <w:tcPr>
            <w:tcW w:w="5922" w:type="dxa"/>
            <w:tcBorders>
              <w:top w:val="single" w:sz="4" w:space="0" w:color="000000"/>
              <w:left w:val="single" w:sz="4" w:space="0" w:color="000000"/>
              <w:bottom w:val="single" w:sz="4" w:space="0" w:color="000000"/>
              <w:right w:val="single" w:sz="4" w:space="0" w:color="000000"/>
            </w:tcBorders>
            <w:hideMark/>
          </w:tcPr>
          <w:p w14:paraId="1EAFB65B" w14:textId="32B28DDA" w:rsidR="00D4483C" w:rsidRPr="006F6EC3" w:rsidRDefault="00D4483C" w:rsidP="00724E35">
            <w:pPr>
              <w:pStyle w:val="Paragraphedeliste"/>
              <w:numPr>
                <w:ilvl w:val="0"/>
                <w:numId w:val="3"/>
              </w:numPr>
              <w:spacing w:before="60" w:after="60"/>
              <w:ind w:left="103" w:hanging="192"/>
              <w:rPr>
                <w:bCs/>
                <w:sz w:val="22"/>
              </w:rPr>
            </w:pPr>
            <w:r w:rsidRPr="006F6EC3">
              <w:rPr>
                <w:bCs/>
                <w:sz w:val="22"/>
              </w:rPr>
              <w:t>Reformuler les points</w:t>
            </w:r>
            <w:r w:rsidR="000E0C05">
              <w:rPr>
                <w:bCs/>
                <w:sz w:val="22"/>
              </w:rPr>
              <w:t xml:space="preserve"> </w:t>
            </w:r>
            <w:r w:rsidRPr="006F6EC3">
              <w:rPr>
                <w:bCs/>
                <w:sz w:val="22"/>
              </w:rPr>
              <w:t>clés de l’entretien</w:t>
            </w:r>
            <w:r w:rsidR="00A31B6F">
              <w:rPr>
                <w:bCs/>
                <w:sz w:val="22"/>
              </w:rPr>
              <w:t>.</w:t>
            </w:r>
          </w:p>
          <w:p w14:paraId="55F38C5D" w14:textId="29203299" w:rsidR="00D4483C" w:rsidRPr="006F6EC3" w:rsidRDefault="00D4483C" w:rsidP="00724E35">
            <w:pPr>
              <w:pStyle w:val="Paragraphedeliste"/>
              <w:numPr>
                <w:ilvl w:val="0"/>
                <w:numId w:val="3"/>
              </w:numPr>
              <w:spacing w:before="60" w:after="60"/>
              <w:ind w:left="103" w:hanging="192"/>
              <w:rPr>
                <w:bCs/>
                <w:sz w:val="22"/>
              </w:rPr>
            </w:pPr>
            <w:r w:rsidRPr="006F6EC3">
              <w:rPr>
                <w:sz w:val="22"/>
              </w:rPr>
              <w:t>Remercier le collaborateur pour ce temps d’échange constructif</w:t>
            </w:r>
            <w:r w:rsidR="00A31B6F">
              <w:rPr>
                <w:sz w:val="22"/>
              </w:rPr>
              <w:t>.</w:t>
            </w:r>
          </w:p>
          <w:p w14:paraId="3C4ED52F" w14:textId="5D907BBD" w:rsidR="00D4483C" w:rsidRPr="006F6EC3" w:rsidRDefault="00A31B6F" w:rsidP="00724E35">
            <w:pPr>
              <w:pStyle w:val="Paragraphedeliste"/>
              <w:numPr>
                <w:ilvl w:val="0"/>
                <w:numId w:val="3"/>
              </w:numPr>
              <w:spacing w:before="60" w:after="60"/>
              <w:ind w:left="103" w:hanging="192"/>
              <w:rPr>
                <w:bCs/>
                <w:sz w:val="22"/>
              </w:rPr>
            </w:pPr>
            <w:r>
              <w:rPr>
                <w:rFonts w:cs="Times New Roman"/>
                <w:bCs/>
                <w:sz w:val="22"/>
              </w:rPr>
              <w:t>É</w:t>
            </w:r>
            <w:r w:rsidR="00D4483C" w:rsidRPr="006F6EC3">
              <w:rPr>
                <w:bCs/>
                <w:sz w:val="22"/>
              </w:rPr>
              <w:t xml:space="preserve">crire la </w:t>
            </w:r>
            <w:r w:rsidR="00D4483C" w:rsidRPr="006F6EC3">
              <w:rPr>
                <w:sz w:val="22"/>
              </w:rPr>
              <w:t>synthèse</w:t>
            </w:r>
            <w:r w:rsidR="00D4483C" w:rsidRPr="006F6EC3">
              <w:rPr>
                <w:bCs/>
                <w:sz w:val="22"/>
              </w:rPr>
              <w:t xml:space="preserve"> de l’entretien</w:t>
            </w:r>
            <w:r>
              <w:rPr>
                <w:bCs/>
                <w:sz w:val="22"/>
              </w:rPr>
              <w:t>.</w:t>
            </w:r>
          </w:p>
          <w:p w14:paraId="5AF82FBE" w14:textId="15CA453F" w:rsidR="00614AA9" w:rsidRPr="006F6EC3" w:rsidRDefault="00614AA9" w:rsidP="00724E35">
            <w:pPr>
              <w:pStyle w:val="Paragraphedeliste"/>
              <w:numPr>
                <w:ilvl w:val="0"/>
                <w:numId w:val="3"/>
              </w:numPr>
              <w:spacing w:before="60" w:after="60"/>
              <w:ind w:left="103" w:hanging="192"/>
              <w:rPr>
                <w:bCs/>
                <w:sz w:val="22"/>
              </w:rPr>
            </w:pPr>
            <w:r w:rsidRPr="006F6EC3">
              <w:rPr>
                <w:bCs/>
                <w:sz w:val="22"/>
              </w:rPr>
              <w:t>Permettre au salarié de commenter</w:t>
            </w:r>
            <w:r w:rsidR="00A31B6F">
              <w:rPr>
                <w:bCs/>
                <w:sz w:val="22"/>
              </w:rPr>
              <w:t>.</w:t>
            </w:r>
          </w:p>
          <w:p w14:paraId="55A46D2B" w14:textId="7B699457" w:rsidR="00614AA9" w:rsidRPr="006F6EC3" w:rsidRDefault="00A31B6F" w:rsidP="00724E35">
            <w:pPr>
              <w:pStyle w:val="Paragraphedeliste"/>
              <w:numPr>
                <w:ilvl w:val="0"/>
                <w:numId w:val="3"/>
              </w:numPr>
              <w:spacing w:before="60" w:after="60"/>
              <w:ind w:left="103" w:hanging="192"/>
              <w:rPr>
                <w:bCs/>
                <w:sz w:val="22"/>
              </w:rPr>
            </w:pPr>
            <w:r w:rsidRPr="006F6EC3">
              <w:rPr>
                <w:bCs/>
                <w:sz w:val="22"/>
              </w:rPr>
              <w:t>Faire</w:t>
            </w:r>
            <w:r w:rsidR="00614AA9" w:rsidRPr="006F6EC3">
              <w:rPr>
                <w:bCs/>
                <w:sz w:val="22"/>
              </w:rPr>
              <w:t xml:space="preserve"> signer</w:t>
            </w:r>
            <w:r>
              <w:rPr>
                <w:bCs/>
                <w:sz w:val="22"/>
              </w:rPr>
              <w:t>.</w:t>
            </w:r>
          </w:p>
          <w:p w14:paraId="7B5CAB51" w14:textId="51CEA11C" w:rsidR="00614AA9" w:rsidRPr="006F6EC3" w:rsidRDefault="00A31B6F" w:rsidP="00724E35">
            <w:pPr>
              <w:pStyle w:val="Paragraphedeliste"/>
              <w:numPr>
                <w:ilvl w:val="0"/>
                <w:numId w:val="3"/>
              </w:numPr>
              <w:spacing w:before="60" w:after="60"/>
              <w:ind w:left="103" w:hanging="192"/>
              <w:rPr>
                <w:bCs/>
                <w:sz w:val="22"/>
              </w:rPr>
            </w:pPr>
            <w:r w:rsidRPr="006F6EC3">
              <w:rPr>
                <w:bCs/>
                <w:sz w:val="22"/>
              </w:rPr>
              <w:t>T</w:t>
            </w:r>
            <w:r w:rsidR="00614AA9" w:rsidRPr="006F6EC3">
              <w:rPr>
                <w:bCs/>
                <w:sz w:val="22"/>
              </w:rPr>
              <w:t>ransmettre</w:t>
            </w:r>
            <w:r>
              <w:rPr>
                <w:bCs/>
                <w:sz w:val="22"/>
              </w:rPr>
              <w:t>.</w:t>
            </w:r>
          </w:p>
        </w:tc>
      </w:tr>
    </w:tbl>
    <w:p w14:paraId="52C68621" w14:textId="2B12CC85" w:rsidR="00614AA9" w:rsidRPr="00BB5414" w:rsidRDefault="00614AA9" w:rsidP="00BB5414">
      <w:pPr>
        <w:pStyle w:val="06Questionenonce0"/>
        <w:spacing w:after="240"/>
        <w:rPr>
          <w:rFonts w:ascii="Times New Roman" w:eastAsiaTheme="minorHAnsi" w:hAnsi="Times New Roman" w:cs="Times New Roman"/>
          <w:sz w:val="24"/>
          <w:lang w:eastAsia="en-US"/>
        </w:rPr>
      </w:pPr>
      <w:r w:rsidRPr="00BB5414">
        <w:rPr>
          <w:rFonts w:ascii="Times New Roman" w:eastAsiaTheme="minorHAnsi" w:hAnsi="Times New Roman" w:cs="Times New Roman"/>
          <w:sz w:val="24"/>
          <w:lang w:eastAsia="en-US"/>
        </w:rPr>
        <w:lastRenderedPageBreak/>
        <w:t xml:space="preserve">8. </w:t>
      </w:r>
      <w:r w:rsidR="00524196" w:rsidRPr="00BB5414">
        <w:rPr>
          <w:rFonts w:ascii="Times New Roman" w:eastAsiaTheme="minorHAnsi" w:hAnsi="Times New Roman" w:cs="Times New Roman"/>
          <w:sz w:val="24"/>
          <w:lang w:eastAsia="en-US"/>
        </w:rPr>
        <w:t>Proposez à Félicie une liste de conseils en communication pour aborder l’entretien d’évaluation dans un esprit de management collaboratif.</w:t>
      </w:r>
    </w:p>
    <w:p w14:paraId="3271CC7B" w14:textId="143F823D" w:rsidR="00314BCA" w:rsidRPr="006F6EC3" w:rsidRDefault="00314BCA" w:rsidP="00B55D68">
      <w:pPr>
        <w:pStyle w:val="Paragraphedeliste"/>
        <w:numPr>
          <w:ilvl w:val="0"/>
          <w:numId w:val="13"/>
        </w:numPr>
        <w:spacing w:after="0"/>
        <w:jc w:val="both"/>
      </w:pPr>
      <w:r w:rsidRPr="006F6EC3">
        <w:t>Toujours donner la parole en premier à votre collaborateur et l’écouter</w:t>
      </w:r>
      <w:r w:rsidR="00A52F3F">
        <w:t>.</w:t>
      </w:r>
    </w:p>
    <w:p w14:paraId="52BE52EA" w14:textId="75F02F76" w:rsidR="00314BCA" w:rsidRPr="006F6EC3" w:rsidRDefault="00A52F3F" w:rsidP="00B55D68">
      <w:pPr>
        <w:pStyle w:val="Paragraphedeliste"/>
        <w:numPr>
          <w:ilvl w:val="0"/>
          <w:numId w:val="13"/>
        </w:numPr>
        <w:spacing w:after="0"/>
        <w:jc w:val="both"/>
      </w:pPr>
      <w:r w:rsidRPr="00C330C9">
        <w:rPr>
          <w:rFonts w:cs="Times New Roman"/>
        </w:rPr>
        <w:t>É</w:t>
      </w:r>
      <w:r w:rsidR="00314BCA" w:rsidRPr="006F6EC3">
        <w:t>couter avant de débattre afin de comprendre le sens et la raison de ce qui est dit</w:t>
      </w:r>
      <w:r>
        <w:t>.</w:t>
      </w:r>
    </w:p>
    <w:p w14:paraId="6A7FB8BE" w14:textId="1FB9EF14" w:rsidR="00314BCA" w:rsidRPr="006F6EC3" w:rsidRDefault="00314BCA" w:rsidP="00B55D68">
      <w:pPr>
        <w:pStyle w:val="Paragraphedeliste"/>
        <w:numPr>
          <w:ilvl w:val="0"/>
          <w:numId w:val="13"/>
        </w:numPr>
        <w:spacing w:after="0"/>
        <w:jc w:val="both"/>
      </w:pPr>
      <w:r w:rsidRPr="006F6EC3">
        <w:t>S’appuyer sur des faits et non sur des opinions</w:t>
      </w:r>
      <w:r w:rsidR="00A52F3F">
        <w:t>.</w:t>
      </w:r>
    </w:p>
    <w:p w14:paraId="40DF33C7" w14:textId="487B64DC" w:rsidR="00314BCA" w:rsidRPr="006F6EC3" w:rsidRDefault="00314BCA" w:rsidP="00B55D68">
      <w:pPr>
        <w:pStyle w:val="Paragraphedeliste"/>
        <w:numPr>
          <w:ilvl w:val="0"/>
          <w:numId w:val="13"/>
        </w:numPr>
        <w:spacing w:after="0"/>
        <w:jc w:val="both"/>
      </w:pPr>
      <w:r w:rsidRPr="006F6EC3">
        <w:t>Exprimer les points forts avant les points d’amélioration</w:t>
      </w:r>
      <w:r w:rsidR="00A52F3F">
        <w:t>.</w:t>
      </w:r>
    </w:p>
    <w:p w14:paraId="4DD24291" w14:textId="7D0485E9" w:rsidR="00314BCA" w:rsidRPr="006F6EC3" w:rsidRDefault="00A52F3F" w:rsidP="00B55D68">
      <w:pPr>
        <w:pStyle w:val="Paragraphedeliste"/>
        <w:numPr>
          <w:ilvl w:val="0"/>
          <w:numId w:val="13"/>
        </w:numPr>
        <w:spacing w:after="0"/>
        <w:jc w:val="both"/>
      </w:pPr>
      <w:r w:rsidRPr="00C330C9">
        <w:rPr>
          <w:rFonts w:cs="Times New Roman"/>
        </w:rPr>
        <w:t>É</w:t>
      </w:r>
      <w:r w:rsidR="00314BCA" w:rsidRPr="006F6EC3">
        <w:t>valuer les actions et non l’individu (« tu fais » et non « tu es »)</w:t>
      </w:r>
      <w:r>
        <w:t>.</w:t>
      </w:r>
    </w:p>
    <w:p w14:paraId="16509663" w14:textId="6D031E3B" w:rsidR="00314BCA" w:rsidRPr="006F6EC3" w:rsidRDefault="00314BCA" w:rsidP="00B55D68">
      <w:pPr>
        <w:pStyle w:val="Paragraphedeliste"/>
        <w:numPr>
          <w:ilvl w:val="0"/>
          <w:numId w:val="13"/>
        </w:numPr>
        <w:jc w:val="both"/>
      </w:pPr>
      <w:r w:rsidRPr="006F6EC3">
        <w:t>Terminer l’échange sur une note positive et d’encouragement.</w:t>
      </w:r>
    </w:p>
    <w:p w14:paraId="502066EB" w14:textId="77777777" w:rsidR="00FB3588" w:rsidRDefault="00FB3588" w:rsidP="00FB3588">
      <w:pPr>
        <w:pStyle w:val="04Exercicestitre"/>
        <w:rPr>
          <w:rFonts w:ascii="Times New Roman" w:hAnsi="Times New Roman" w:cs="Times New Roman"/>
        </w:rPr>
      </w:pPr>
      <w:r w:rsidRPr="00BE3182">
        <w:rPr>
          <w:rFonts w:ascii="Times New Roman" w:hAnsi="Times New Roman" w:cs="Times New Roman"/>
        </w:rPr>
        <w:t>Entraînement</w:t>
      </w:r>
    </w:p>
    <w:p w14:paraId="06191938" w14:textId="77777777" w:rsidR="00FB3588" w:rsidRPr="003A7950" w:rsidRDefault="00332C93" w:rsidP="00FB3588">
      <w:pPr>
        <w:pStyle w:val="TTextecourant"/>
      </w:pPr>
      <w:r>
        <w:pict w14:anchorId="22D49337">
          <v:rect id="_x0000_i1026" style="width:510.3pt;height:1.5pt" o:hralign="center" o:hrstd="t" o:hrnoshade="t" o:hr="t" fillcolor="black [3213]" stroked="f"/>
        </w:pict>
      </w:r>
    </w:p>
    <w:p w14:paraId="0BE936A3" w14:textId="77777777" w:rsidR="00FB3588" w:rsidRPr="00BE3182" w:rsidRDefault="00FB3588" w:rsidP="00FB3588">
      <w:pPr>
        <w:pStyle w:val="GuidePedagogiqueTitre5Missionsnumros"/>
        <w:rPr>
          <w:rFonts w:ascii="Times New Roman" w:hAnsi="Times New Roman" w:cs="Times New Roman"/>
          <w:b/>
          <w:color w:val="7030A0"/>
        </w:rPr>
      </w:pPr>
      <w:r w:rsidRPr="00BE3182">
        <w:rPr>
          <w:rFonts w:ascii="Times New Roman" w:hAnsi="Times New Roman" w:cs="Times New Roman"/>
          <w:b/>
          <w:color w:val="7030A0"/>
        </w:rPr>
        <w:t>Exercice 1</w:t>
      </w:r>
    </w:p>
    <w:p w14:paraId="56F8CE1A" w14:textId="55EC0674" w:rsidR="00024101" w:rsidRPr="00BB5414" w:rsidRDefault="00024101" w:rsidP="00BB5414">
      <w:pPr>
        <w:pStyle w:val="06Questionenonce0"/>
        <w:spacing w:after="240"/>
        <w:rPr>
          <w:rFonts w:ascii="Times New Roman" w:eastAsiaTheme="minorHAnsi" w:hAnsi="Times New Roman" w:cs="Times New Roman"/>
          <w:sz w:val="24"/>
          <w:lang w:eastAsia="en-US"/>
        </w:rPr>
      </w:pPr>
      <w:r w:rsidRPr="00BB5414">
        <w:rPr>
          <w:rFonts w:ascii="Times New Roman" w:eastAsiaTheme="minorHAnsi" w:hAnsi="Times New Roman" w:cs="Times New Roman"/>
          <w:sz w:val="24"/>
          <w:lang w:eastAsia="en-US"/>
        </w:rPr>
        <w:t xml:space="preserve">&gt; </w:t>
      </w:r>
      <w:r w:rsidR="00CF49BE" w:rsidRPr="00BB5414">
        <w:rPr>
          <w:rFonts w:ascii="Times New Roman" w:eastAsiaTheme="minorHAnsi" w:hAnsi="Times New Roman" w:cs="Times New Roman"/>
          <w:sz w:val="24"/>
          <w:lang w:eastAsia="en-US"/>
        </w:rPr>
        <w:t>Déterminez les besoins en formation d’Adil.</w:t>
      </w:r>
    </w:p>
    <w:p w14:paraId="2207AB3E" w14:textId="47DD0CD3" w:rsidR="00024101" w:rsidRPr="006F6EC3" w:rsidRDefault="00024101" w:rsidP="006A4448">
      <w:pPr>
        <w:pStyle w:val="Paragraphedeliste"/>
        <w:numPr>
          <w:ilvl w:val="0"/>
          <w:numId w:val="14"/>
        </w:numPr>
      </w:pPr>
      <w:r w:rsidRPr="006F6EC3">
        <w:t>B</w:t>
      </w:r>
      <w:r w:rsidR="00B8268A" w:rsidRPr="006F6EC3">
        <w:t>ilan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098"/>
      </w:tblGrid>
      <w:tr w:rsidR="006F6EC3" w:rsidRPr="00B93471" w14:paraId="2A76F970" w14:textId="77777777" w:rsidTr="00C17AEA">
        <w:tc>
          <w:tcPr>
            <w:tcW w:w="3964" w:type="dxa"/>
            <w:shd w:val="clear" w:color="auto" w:fill="B2A1C7" w:themeFill="accent4" w:themeFillTint="99"/>
          </w:tcPr>
          <w:p w14:paraId="1B411D4D" w14:textId="77777777" w:rsidR="00024101" w:rsidRPr="00B93471" w:rsidRDefault="00024101" w:rsidP="006A4448">
            <w:pPr>
              <w:spacing w:before="40" w:after="40"/>
              <w:jc w:val="center"/>
              <w:rPr>
                <w:b/>
                <w:sz w:val="22"/>
              </w:rPr>
            </w:pPr>
            <w:r w:rsidRPr="00B93471">
              <w:rPr>
                <w:b/>
                <w:sz w:val="22"/>
              </w:rPr>
              <w:t>Points forts</w:t>
            </w:r>
          </w:p>
        </w:tc>
        <w:tc>
          <w:tcPr>
            <w:tcW w:w="5098" w:type="dxa"/>
            <w:shd w:val="clear" w:color="auto" w:fill="B2A1C7" w:themeFill="accent4" w:themeFillTint="99"/>
          </w:tcPr>
          <w:p w14:paraId="2C0DDA28" w14:textId="77777777" w:rsidR="00024101" w:rsidRPr="00B93471" w:rsidRDefault="00024101" w:rsidP="006A4448">
            <w:pPr>
              <w:spacing w:before="40" w:after="40"/>
              <w:jc w:val="center"/>
              <w:rPr>
                <w:b/>
                <w:sz w:val="22"/>
              </w:rPr>
            </w:pPr>
            <w:r w:rsidRPr="00B93471">
              <w:rPr>
                <w:b/>
                <w:sz w:val="22"/>
              </w:rPr>
              <w:t>Points à améliorer</w:t>
            </w:r>
          </w:p>
        </w:tc>
      </w:tr>
      <w:tr w:rsidR="006F6EC3" w:rsidRPr="00B93471" w14:paraId="50B7095C" w14:textId="77777777" w:rsidTr="004F7EB1">
        <w:tc>
          <w:tcPr>
            <w:tcW w:w="3964" w:type="dxa"/>
          </w:tcPr>
          <w:p w14:paraId="314C0D6A" w14:textId="77777777" w:rsidR="00024101" w:rsidRPr="00B93471" w:rsidRDefault="00024101" w:rsidP="00BA09ED">
            <w:pPr>
              <w:pStyle w:val="Paragraphedeliste"/>
              <w:numPr>
                <w:ilvl w:val="0"/>
                <w:numId w:val="14"/>
              </w:numPr>
              <w:spacing w:before="40" w:after="40"/>
              <w:rPr>
                <w:sz w:val="22"/>
              </w:rPr>
            </w:pPr>
            <w:r w:rsidRPr="00B93471">
              <w:rPr>
                <w:sz w:val="22"/>
              </w:rPr>
              <w:t>Respect des plannings</w:t>
            </w:r>
          </w:p>
          <w:p w14:paraId="4DAB592C" w14:textId="77777777" w:rsidR="00024101" w:rsidRPr="00B93471" w:rsidRDefault="00024101" w:rsidP="00BA09ED">
            <w:pPr>
              <w:pStyle w:val="Paragraphedeliste"/>
              <w:numPr>
                <w:ilvl w:val="0"/>
                <w:numId w:val="14"/>
              </w:numPr>
              <w:spacing w:before="40" w:after="40"/>
              <w:rPr>
                <w:sz w:val="22"/>
              </w:rPr>
            </w:pPr>
            <w:r w:rsidRPr="00B93471">
              <w:rPr>
                <w:sz w:val="22"/>
              </w:rPr>
              <w:t>Bonne gestion du temps</w:t>
            </w:r>
          </w:p>
          <w:p w14:paraId="4188D9A1" w14:textId="77777777" w:rsidR="00024101" w:rsidRPr="00B93471" w:rsidRDefault="00024101" w:rsidP="00BA09ED">
            <w:pPr>
              <w:pStyle w:val="Paragraphedeliste"/>
              <w:numPr>
                <w:ilvl w:val="0"/>
                <w:numId w:val="14"/>
              </w:numPr>
              <w:spacing w:before="40" w:after="40"/>
              <w:rPr>
                <w:sz w:val="22"/>
              </w:rPr>
            </w:pPr>
            <w:r w:rsidRPr="00B93471">
              <w:rPr>
                <w:sz w:val="22"/>
              </w:rPr>
              <w:t>Respect des objectifs</w:t>
            </w:r>
          </w:p>
          <w:p w14:paraId="3A11DDDD" w14:textId="77777777" w:rsidR="00024101" w:rsidRPr="00B93471" w:rsidRDefault="00024101" w:rsidP="00BA09ED">
            <w:pPr>
              <w:pStyle w:val="Paragraphedeliste"/>
              <w:numPr>
                <w:ilvl w:val="0"/>
                <w:numId w:val="14"/>
              </w:numPr>
              <w:spacing w:before="40" w:after="40"/>
              <w:rPr>
                <w:sz w:val="22"/>
              </w:rPr>
            </w:pPr>
            <w:r w:rsidRPr="00B93471">
              <w:rPr>
                <w:sz w:val="22"/>
              </w:rPr>
              <w:t>Bonne perception de l’approche client</w:t>
            </w:r>
          </w:p>
        </w:tc>
        <w:tc>
          <w:tcPr>
            <w:tcW w:w="5098" w:type="dxa"/>
          </w:tcPr>
          <w:p w14:paraId="5A794219" w14:textId="77777777" w:rsidR="00024101" w:rsidRPr="00B93471" w:rsidRDefault="00024101" w:rsidP="00BA09ED">
            <w:pPr>
              <w:pStyle w:val="Paragraphedeliste"/>
              <w:numPr>
                <w:ilvl w:val="0"/>
                <w:numId w:val="14"/>
              </w:numPr>
              <w:spacing w:before="40" w:after="40"/>
              <w:rPr>
                <w:sz w:val="22"/>
              </w:rPr>
            </w:pPr>
            <w:r w:rsidRPr="00B93471">
              <w:rPr>
                <w:sz w:val="22"/>
              </w:rPr>
              <w:t>Manque d’autonomie et de hauteur (1 et 2)</w:t>
            </w:r>
          </w:p>
          <w:p w14:paraId="78E9989D" w14:textId="77777777" w:rsidR="00024101" w:rsidRPr="00B93471" w:rsidRDefault="00024101" w:rsidP="00BA09ED">
            <w:pPr>
              <w:pStyle w:val="Paragraphedeliste"/>
              <w:numPr>
                <w:ilvl w:val="0"/>
                <w:numId w:val="14"/>
              </w:numPr>
              <w:spacing w:before="40" w:after="40"/>
              <w:rPr>
                <w:sz w:val="22"/>
              </w:rPr>
            </w:pPr>
            <w:r w:rsidRPr="00B93471">
              <w:rPr>
                <w:sz w:val="22"/>
              </w:rPr>
              <w:t>Faible sensibilité à la démarque (3 et 6, peut-être 12)</w:t>
            </w:r>
          </w:p>
          <w:p w14:paraId="2DAC9403" w14:textId="5070FFC2" w:rsidR="00024101" w:rsidRPr="00B93471" w:rsidRDefault="00024101" w:rsidP="00BA09ED">
            <w:pPr>
              <w:pStyle w:val="Paragraphedeliste"/>
              <w:numPr>
                <w:ilvl w:val="0"/>
                <w:numId w:val="14"/>
              </w:numPr>
              <w:spacing w:before="40" w:after="40"/>
              <w:rPr>
                <w:sz w:val="22"/>
              </w:rPr>
            </w:pPr>
            <w:r w:rsidRPr="00B93471">
              <w:rPr>
                <w:sz w:val="22"/>
              </w:rPr>
              <w:t>Perception du risque insuffisante (13 et peut-être 12)</w:t>
            </w:r>
          </w:p>
        </w:tc>
      </w:tr>
    </w:tbl>
    <w:p w14:paraId="22DAC6C9" w14:textId="248AAE14" w:rsidR="00024101" w:rsidRPr="006F6EC3" w:rsidRDefault="00024101" w:rsidP="006A4448">
      <w:pPr>
        <w:pStyle w:val="Paragraphedeliste"/>
        <w:numPr>
          <w:ilvl w:val="0"/>
          <w:numId w:val="14"/>
        </w:numPr>
      </w:pPr>
      <w:r w:rsidRPr="006F6EC3">
        <w:t>B</w:t>
      </w:r>
      <w:r w:rsidR="00B8268A" w:rsidRPr="006F6EC3">
        <w:t>esoin en formation</w:t>
      </w:r>
    </w:p>
    <w:p w14:paraId="3E08DBC5" w14:textId="77777777" w:rsidR="00024101" w:rsidRPr="006F6EC3" w:rsidRDefault="00024101" w:rsidP="00BB6AF6">
      <w:pPr>
        <w:pStyle w:val="Paragraphedeliste"/>
        <w:numPr>
          <w:ilvl w:val="0"/>
          <w:numId w:val="15"/>
        </w:numPr>
        <w:ind w:left="1134"/>
      </w:pPr>
      <w:r w:rsidRPr="006F6EC3">
        <w:t>Sensibilisation à la sécurité</w:t>
      </w:r>
    </w:p>
    <w:p w14:paraId="74E3EABB" w14:textId="2CAC43EB" w:rsidR="00024101" w:rsidRPr="006F6EC3" w:rsidRDefault="00024101" w:rsidP="00BB6AF6">
      <w:pPr>
        <w:pStyle w:val="Paragraphedeliste"/>
        <w:numPr>
          <w:ilvl w:val="0"/>
          <w:numId w:val="15"/>
        </w:numPr>
        <w:ind w:left="1134"/>
      </w:pPr>
      <w:r w:rsidRPr="006F6EC3">
        <w:t>Sensibilisation à la démarque</w:t>
      </w:r>
    </w:p>
    <w:p w14:paraId="66B103CA" w14:textId="74D31BD8" w:rsidR="00024101" w:rsidRPr="006F6EC3" w:rsidRDefault="00024101" w:rsidP="00B93471">
      <w:pPr>
        <w:jc w:val="both"/>
      </w:pPr>
      <w:r w:rsidRPr="006F6EC3">
        <w:t xml:space="preserve">Pour le manque d’autonomie, </w:t>
      </w:r>
      <w:r w:rsidR="003A5954">
        <w:t xml:space="preserve">il </w:t>
      </w:r>
      <w:r w:rsidRPr="006F6EC3">
        <w:t>est difficile d’organiser une formation. C’est un travail de management de tous les jours qu’il faut accomplir.</w:t>
      </w:r>
    </w:p>
    <w:p w14:paraId="0D2A6296" w14:textId="1D8C3A72" w:rsidR="00024101" w:rsidRPr="00A316A3" w:rsidRDefault="00024101" w:rsidP="00A316A3">
      <w:pPr>
        <w:pStyle w:val="GuidePedagogiqueTitre5Missionsnumros"/>
        <w:rPr>
          <w:rFonts w:ascii="Times New Roman" w:hAnsi="Times New Roman" w:cs="Times New Roman"/>
          <w:b/>
          <w:color w:val="7030A0"/>
        </w:rPr>
      </w:pPr>
      <w:r w:rsidRPr="00A316A3">
        <w:rPr>
          <w:rFonts w:ascii="Times New Roman" w:hAnsi="Times New Roman" w:cs="Times New Roman"/>
          <w:b/>
          <w:color w:val="7030A0"/>
        </w:rPr>
        <w:t>Exercice 2</w:t>
      </w:r>
    </w:p>
    <w:p w14:paraId="2E14C8DE" w14:textId="132557F4" w:rsidR="00024101" w:rsidRPr="00BB5414" w:rsidRDefault="00024101" w:rsidP="00BB5414">
      <w:pPr>
        <w:pStyle w:val="06Questionenonce0"/>
        <w:spacing w:after="240"/>
        <w:rPr>
          <w:rFonts w:ascii="Times New Roman" w:eastAsiaTheme="minorHAnsi" w:hAnsi="Times New Roman" w:cs="Times New Roman"/>
          <w:sz w:val="24"/>
          <w:lang w:eastAsia="en-US"/>
        </w:rPr>
      </w:pPr>
      <w:r w:rsidRPr="00BB5414">
        <w:rPr>
          <w:rFonts w:ascii="Times New Roman" w:eastAsiaTheme="minorHAnsi" w:hAnsi="Times New Roman" w:cs="Times New Roman"/>
          <w:sz w:val="24"/>
          <w:lang w:eastAsia="en-US"/>
        </w:rPr>
        <w:t xml:space="preserve">1. </w:t>
      </w:r>
      <w:r w:rsidR="000A0032" w:rsidRPr="00BB5414">
        <w:rPr>
          <w:rFonts w:ascii="Times New Roman" w:eastAsiaTheme="minorHAnsi" w:hAnsi="Times New Roman" w:cs="Times New Roman"/>
          <w:sz w:val="24"/>
          <w:lang w:eastAsia="en-US"/>
        </w:rPr>
        <w:t>Présentez les étapes et le contenu de vos entretiens d’évaluation.</w:t>
      </w:r>
    </w:p>
    <w:p w14:paraId="6E6AC536" w14:textId="77777777" w:rsidR="00024101" w:rsidRPr="006F6EC3" w:rsidRDefault="00024101" w:rsidP="00F00757">
      <w:pPr>
        <w:spacing w:after="0" w:line="240" w:lineRule="auto"/>
        <w:jc w:val="both"/>
        <w:rPr>
          <w:rFonts w:cs="Arial"/>
        </w:rPr>
      </w:pPr>
      <w:r w:rsidRPr="006F6EC3">
        <w:rPr>
          <w:rFonts w:cs="Arial"/>
        </w:rPr>
        <w:t>Contrairement à l’entretien professionnel, l’entretien annuel d’évaluation n’est pas obligatoire. Il s’agit néanmoins d’un acte de management incontournable.</w:t>
      </w:r>
    </w:p>
    <w:p w14:paraId="111C9D49" w14:textId="77777777" w:rsidR="00024101" w:rsidRPr="00F77EC7" w:rsidRDefault="00024101" w:rsidP="00F77EC7">
      <w:pPr>
        <w:spacing w:after="0" w:line="240" w:lineRule="auto"/>
        <w:jc w:val="center"/>
        <w:rPr>
          <w:rFonts w:cs="Arial"/>
          <w:b/>
        </w:rPr>
      </w:pPr>
      <w:r w:rsidRPr="00F77EC7">
        <w:rPr>
          <w:rFonts w:cs="Arial"/>
          <w:b/>
        </w:rPr>
        <w:t>Identification de l’entretien</w:t>
      </w:r>
    </w:p>
    <w:p w14:paraId="7F14C25D" w14:textId="725F063A" w:rsidR="00024101" w:rsidRPr="000A0032" w:rsidRDefault="00F77EC7" w:rsidP="00024101">
      <w:pPr>
        <w:spacing w:after="0" w:line="240" w:lineRule="auto"/>
        <w:jc w:val="both"/>
        <w:rPr>
          <w:rFonts w:cs="Arial"/>
        </w:rPr>
      </w:pPr>
      <w:r w:rsidRPr="006F6EC3">
        <w:rPr>
          <w:rFonts w:cs="Arial"/>
        </w:rPr>
        <w:t>Salarié</w:t>
      </w:r>
      <w:r>
        <w:rPr>
          <w:rFonts w:cs="Arial"/>
        </w:rPr>
        <w:t> :</w:t>
      </w:r>
      <w:r w:rsidR="00024101" w:rsidRPr="006F6EC3">
        <w:rPr>
          <w:rFonts w:cs="Arial"/>
        </w:rPr>
        <w:t xml:space="preserve"> </w:t>
      </w:r>
      <w:r>
        <w:rPr>
          <w:rFonts w:cs="Arial"/>
        </w:rPr>
        <w:t>n</w:t>
      </w:r>
      <w:r w:rsidR="00024101" w:rsidRPr="006F6EC3">
        <w:rPr>
          <w:rFonts w:cs="Arial"/>
        </w:rPr>
        <w:t>om, prénom, date d’embauche, service, fonction</w:t>
      </w:r>
    </w:p>
    <w:p w14:paraId="5A716185" w14:textId="77777777" w:rsidR="00024101" w:rsidRPr="006F6EC3" w:rsidRDefault="00024101" w:rsidP="00024101">
      <w:pPr>
        <w:spacing w:after="0" w:line="240" w:lineRule="auto"/>
        <w:jc w:val="both"/>
        <w:rPr>
          <w:rFonts w:cs="Arial"/>
          <w:b/>
        </w:rPr>
      </w:pPr>
      <w:r w:rsidRPr="006F6EC3">
        <w:rPr>
          <w:rFonts w:cs="Arial"/>
          <w:b/>
        </w:rPr>
        <w:t>Bilan de l’année écoulée</w:t>
      </w:r>
    </w:p>
    <w:p w14:paraId="4AB70F58" w14:textId="252DFA0E" w:rsidR="00024101" w:rsidRPr="006F6EC3" w:rsidRDefault="00F77EC7" w:rsidP="00724E35">
      <w:pPr>
        <w:pStyle w:val="Paragraphedeliste"/>
        <w:numPr>
          <w:ilvl w:val="0"/>
          <w:numId w:val="6"/>
        </w:numPr>
        <w:spacing w:after="0" w:line="240" w:lineRule="auto"/>
        <w:ind w:left="426" w:hanging="284"/>
        <w:jc w:val="both"/>
        <w:rPr>
          <w:rFonts w:cs="Arial"/>
          <w:szCs w:val="24"/>
        </w:rPr>
      </w:pPr>
      <w:r>
        <w:rPr>
          <w:rFonts w:cs="Times New Roman"/>
          <w:szCs w:val="24"/>
        </w:rPr>
        <w:t>É</w:t>
      </w:r>
      <w:r w:rsidR="00024101" w:rsidRPr="006F6EC3">
        <w:rPr>
          <w:rFonts w:cs="Arial"/>
          <w:szCs w:val="24"/>
        </w:rPr>
        <w:t xml:space="preserve">valuer les objectifs de l’année passée, en s’appuyant sur le précédent entretien : </w:t>
      </w:r>
      <w:r w:rsidR="00370326">
        <w:rPr>
          <w:rFonts w:cs="Arial"/>
          <w:szCs w:val="24"/>
        </w:rPr>
        <w:t>s</w:t>
      </w:r>
      <w:r w:rsidR="00024101" w:rsidRPr="006F6EC3">
        <w:rPr>
          <w:rFonts w:cs="Arial"/>
          <w:szCs w:val="24"/>
        </w:rPr>
        <w:t>ont-ils atteints ou non</w:t>
      </w:r>
      <w:r w:rsidR="00370326">
        <w:rPr>
          <w:rFonts w:cs="Arial"/>
          <w:szCs w:val="24"/>
        </w:rPr>
        <w:t> ?</w:t>
      </w:r>
      <w:r w:rsidR="00024101" w:rsidRPr="006F6EC3">
        <w:rPr>
          <w:rFonts w:cs="Arial"/>
          <w:szCs w:val="24"/>
        </w:rPr>
        <w:t xml:space="preserve"> Si</w:t>
      </w:r>
      <w:r w:rsidR="00370326">
        <w:rPr>
          <w:rFonts w:cs="Arial"/>
          <w:szCs w:val="24"/>
        </w:rPr>
        <w:t xml:space="preserve"> </w:t>
      </w:r>
      <w:r w:rsidR="00024101" w:rsidRPr="006F6EC3">
        <w:rPr>
          <w:rFonts w:cs="Arial"/>
          <w:szCs w:val="24"/>
        </w:rPr>
        <w:t>non, pourquoi ?</w:t>
      </w:r>
    </w:p>
    <w:p w14:paraId="6BD48F9D" w14:textId="6993D18F" w:rsidR="00024101" w:rsidRPr="00F77EC7" w:rsidRDefault="00024101" w:rsidP="00F77EC7">
      <w:pPr>
        <w:pStyle w:val="Paragraphedeliste"/>
        <w:numPr>
          <w:ilvl w:val="0"/>
          <w:numId w:val="19"/>
        </w:numPr>
        <w:spacing w:after="0" w:line="240" w:lineRule="auto"/>
        <w:ind w:left="1134"/>
        <w:jc w:val="both"/>
        <w:rPr>
          <w:rFonts w:cs="Arial"/>
          <w:szCs w:val="24"/>
        </w:rPr>
      </w:pPr>
      <w:r w:rsidRPr="00F77EC7">
        <w:rPr>
          <w:rFonts w:cs="Arial"/>
          <w:szCs w:val="24"/>
        </w:rPr>
        <w:t>S’appuyer sur des indicateurs et des faits concrets</w:t>
      </w:r>
      <w:r w:rsidR="00370326">
        <w:rPr>
          <w:rFonts w:cs="Arial"/>
          <w:szCs w:val="24"/>
        </w:rPr>
        <w:t>.</w:t>
      </w:r>
    </w:p>
    <w:p w14:paraId="284A3109" w14:textId="0747C439" w:rsidR="00024101" w:rsidRPr="00F77EC7" w:rsidRDefault="00024101" w:rsidP="00F77EC7">
      <w:pPr>
        <w:pStyle w:val="Paragraphedeliste"/>
        <w:numPr>
          <w:ilvl w:val="0"/>
          <w:numId w:val="19"/>
        </w:numPr>
        <w:spacing w:after="0" w:line="240" w:lineRule="auto"/>
        <w:ind w:left="1134"/>
        <w:jc w:val="both"/>
        <w:rPr>
          <w:rFonts w:cs="Arial"/>
          <w:szCs w:val="24"/>
        </w:rPr>
      </w:pPr>
      <w:r w:rsidRPr="00F77EC7">
        <w:rPr>
          <w:rFonts w:cs="Arial"/>
          <w:szCs w:val="24"/>
        </w:rPr>
        <w:t>Analyse</w:t>
      </w:r>
      <w:r w:rsidR="00370326">
        <w:rPr>
          <w:rFonts w:cs="Arial"/>
          <w:szCs w:val="24"/>
        </w:rPr>
        <w:t>r</w:t>
      </w:r>
      <w:r w:rsidRPr="00F77EC7">
        <w:rPr>
          <w:rFonts w:cs="Arial"/>
          <w:szCs w:val="24"/>
        </w:rPr>
        <w:t xml:space="preserve"> l’impact (favorable ou défavorable) du contexte.</w:t>
      </w:r>
    </w:p>
    <w:p w14:paraId="4147E669" w14:textId="342C6211" w:rsidR="00024101" w:rsidRPr="006F6EC3" w:rsidRDefault="00024101" w:rsidP="00724E35">
      <w:pPr>
        <w:pStyle w:val="Paragraphedeliste"/>
        <w:numPr>
          <w:ilvl w:val="0"/>
          <w:numId w:val="6"/>
        </w:numPr>
        <w:spacing w:after="0" w:line="240" w:lineRule="auto"/>
        <w:ind w:left="426" w:hanging="284"/>
        <w:jc w:val="both"/>
        <w:rPr>
          <w:rFonts w:cs="Arial"/>
          <w:szCs w:val="24"/>
        </w:rPr>
      </w:pPr>
      <w:r w:rsidRPr="006F6EC3">
        <w:rPr>
          <w:rFonts w:cs="Arial"/>
          <w:szCs w:val="24"/>
        </w:rPr>
        <w:t>Synthétiser les principales réussites et difficultés</w:t>
      </w:r>
      <w:r w:rsidR="00370326">
        <w:rPr>
          <w:rFonts w:cs="Arial"/>
          <w:szCs w:val="24"/>
        </w:rPr>
        <w:t> :</w:t>
      </w:r>
    </w:p>
    <w:p w14:paraId="7E5F1033" w14:textId="48B7B4E2" w:rsidR="00024101" w:rsidRPr="00F77EC7" w:rsidRDefault="00024101" w:rsidP="00F77EC7">
      <w:pPr>
        <w:pStyle w:val="Paragraphedeliste"/>
        <w:numPr>
          <w:ilvl w:val="0"/>
          <w:numId w:val="18"/>
        </w:numPr>
        <w:spacing w:after="0" w:line="240" w:lineRule="auto"/>
        <w:ind w:left="1134"/>
        <w:jc w:val="both"/>
        <w:rPr>
          <w:rFonts w:cs="Arial"/>
          <w:szCs w:val="24"/>
        </w:rPr>
      </w:pPr>
      <w:proofErr w:type="gramStart"/>
      <w:r w:rsidRPr="00F77EC7">
        <w:rPr>
          <w:rFonts w:cs="Arial"/>
          <w:szCs w:val="24"/>
        </w:rPr>
        <w:t>points</w:t>
      </w:r>
      <w:proofErr w:type="gramEnd"/>
      <w:r w:rsidRPr="00F77EC7">
        <w:rPr>
          <w:rFonts w:cs="Arial"/>
          <w:szCs w:val="24"/>
        </w:rPr>
        <w:t xml:space="preserve"> forts et axes d</w:t>
      </w:r>
      <w:r w:rsidR="00370326">
        <w:rPr>
          <w:rFonts w:cs="Arial"/>
          <w:szCs w:val="24"/>
        </w:rPr>
        <w:t>’</w:t>
      </w:r>
      <w:r w:rsidRPr="00F77EC7">
        <w:rPr>
          <w:rFonts w:cs="Arial"/>
          <w:szCs w:val="24"/>
        </w:rPr>
        <w:t>amélioration possibles du collaborateur ;</w:t>
      </w:r>
    </w:p>
    <w:p w14:paraId="1FFD6E5D" w14:textId="77777777" w:rsidR="00024101" w:rsidRPr="00F77EC7" w:rsidRDefault="00024101" w:rsidP="00F77EC7">
      <w:pPr>
        <w:pStyle w:val="Paragraphedeliste"/>
        <w:numPr>
          <w:ilvl w:val="0"/>
          <w:numId w:val="18"/>
        </w:numPr>
        <w:spacing w:after="0" w:line="240" w:lineRule="auto"/>
        <w:ind w:left="1134"/>
        <w:jc w:val="both"/>
        <w:rPr>
          <w:rFonts w:cs="Arial"/>
          <w:szCs w:val="24"/>
        </w:rPr>
      </w:pPr>
      <w:proofErr w:type="gramStart"/>
      <w:r w:rsidRPr="00F77EC7">
        <w:rPr>
          <w:rFonts w:cs="Arial"/>
          <w:szCs w:val="24"/>
        </w:rPr>
        <w:t>causes</w:t>
      </w:r>
      <w:proofErr w:type="gramEnd"/>
      <w:r w:rsidRPr="00F77EC7">
        <w:rPr>
          <w:rFonts w:cs="Arial"/>
          <w:szCs w:val="24"/>
        </w:rPr>
        <w:t xml:space="preserve"> qui peuvent expliquer les difficultés rencontrées ;</w:t>
      </w:r>
    </w:p>
    <w:p w14:paraId="342CD9BC" w14:textId="7F38229D" w:rsidR="00024101" w:rsidRPr="00F77EC7" w:rsidRDefault="00024101" w:rsidP="00F77EC7">
      <w:pPr>
        <w:pStyle w:val="Paragraphedeliste"/>
        <w:numPr>
          <w:ilvl w:val="0"/>
          <w:numId w:val="18"/>
        </w:numPr>
        <w:spacing w:after="0" w:line="240" w:lineRule="auto"/>
        <w:ind w:left="1134"/>
        <w:jc w:val="both"/>
        <w:rPr>
          <w:rFonts w:cs="Arial"/>
          <w:szCs w:val="24"/>
        </w:rPr>
      </w:pPr>
      <w:proofErr w:type="gramStart"/>
      <w:r w:rsidRPr="00F77EC7">
        <w:rPr>
          <w:rFonts w:cs="Arial"/>
          <w:szCs w:val="24"/>
        </w:rPr>
        <w:t>niveau</w:t>
      </w:r>
      <w:proofErr w:type="gramEnd"/>
      <w:r w:rsidRPr="00F77EC7">
        <w:rPr>
          <w:rFonts w:cs="Arial"/>
          <w:szCs w:val="24"/>
        </w:rPr>
        <w:t xml:space="preserve"> de maîtrise ou de carence expliquant ces succès ou de ces difficultés.</w:t>
      </w:r>
    </w:p>
    <w:p w14:paraId="37A9CDCD" w14:textId="2417BB83" w:rsidR="00024101" w:rsidRPr="006F6EC3" w:rsidRDefault="00024101" w:rsidP="00724E35">
      <w:pPr>
        <w:pStyle w:val="Paragraphedeliste"/>
        <w:numPr>
          <w:ilvl w:val="0"/>
          <w:numId w:val="6"/>
        </w:numPr>
        <w:spacing w:after="0" w:line="240" w:lineRule="auto"/>
        <w:ind w:left="426" w:hanging="284"/>
        <w:jc w:val="both"/>
        <w:rPr>
          <w:rFonts w:cs="Arial"/>
          <w:szCs w:val="24"/>
        </w:rPr>
      </w:pPr>
      <w:r w:rsidRPr="006F6EC3">
        <w:rPr>
          <w:rFonts w:cs="Arial"/>
          <w:szCs w:val="24"/>
        </w:rPr>
        <w:t>Fixer de nouveaux objectifs pour l’année suivante sur la base des réalisations de l’année</w:t>
      </w:r>
      <w:r w:rsidR="00370326">
        <w:rPr>
          <w:rFonts w:cs="Arial"/>
          <w:szCs w:val="24"/>
        </w:rPr>
        <w:t> :</w:t>
      </w:r>
    </w:p>
    <w:p w14:paraId="0848F669" w14:textId="3F7A8379" w:rsidR="00024101" w:rsidRPr="00F77EC7" w:rsidRDefault="00024101" w:rsidP="00F77EC7">
      <w:pPr>
        <w:pStyle w:val="Paragraphedeliste"/>
        <w:numPr>
          <w:ilvl w:val="0"/>
          <w:numId w:val="17"/>
        </w:numPr>
        <w:spacing w:after="0" w:line="240" w:lineRule="auto"/>
        <w:ind w:left="1134"/>
        <w:jc w:val="both"/>
        <w:rPr>
          <w:rFonts w:cs="Arial"/>
          <w:szCs w:val="24"/>
        </w:rPr>
      </w:pPr>
      <w:proofErr w:type="gramStart"/>
      <w:r w:rsidRPr="00F77EC7">
        <w:rPr>
          <w:rFonts w:cs="Arial"/>
          <w:szCs w:val="24"/>
        </w:rPr>
        <w:t>pour</w:t>
      </w:r>
      <w:proofErr w:type="gramEnd"/>
      <w:r w:rsidRPr="00F77EC7">
        <w:rPr>
          <w:rFonts w:cs="Arial"/>
          <w:szCs w:val="24"/>
        </w:rPr>
        <w:t xml:space="preserve"> formaliser les résultats attendus afin de suivre leur réalisation</w:t>
      </w:r>
      <w:r w:rsidR="00370326">
        <w:rPr>
          <w:rFonts w:cs="Arial"/>
          <w:szCs w:val="24"/>
        </w:rPr>
        <w:t> ;</w:t>
      </w:r>
    </w:p>
    <w:p w14:paraId="7221D1D0" w14:textId="47728A05" w:rsidR="00024101" w:rsidRPr="00F77EC7" w:rsidRDefault="00413404" w:rsidP="00F77EC7">
      <w:pPr>
        <w:pStyle w:val="Paragraphedeliste"/>
        <w:numPr>
          <w:ilvl w:val="0"/>
          <w:numId w:val="17"/>
        </w:numPr>
        <w:spacing w:after="0" w:line="240" w:lineRule="auto"/>
        <w:ind w:left="1134"/>
        <w:jc w:val="both"/>
        <w:rPr>
          <w:rFonts w:cs="Arial"/>
          <w:szCs w:val="24"/>
        </w:rPr>
      </w:pPr>
      <w:proofErr w:type="gramStart"/>
      <w:r>
        <w:rPr>
          <w:rFonts w:cs="Arial"/>
          <w:szCs w:val="24"/>
        </w:rPr>
        <w:t>c</w:t>
      </w:r>
      <w:r w:rsidR="00024101" w:rsidRPr="00F77EC7">
        <w:rPr>
          <w:rFonts w:cs="Arial"/>
          <w:szCs w:val="24"/>
        </w:rPr>
        <w:t>es</w:t>
      </w:r>
      <w:proofErr w:type="gramEnd"/>
      <w:r w:rsidR="00024101" w:rsidRPr="00F77EC7">
        <w:rPr>
          <w:rFonts w:cs="Arial"/>
          <w:szCs w:val="24"/>
        </w:rPr>
        <w:t xml:space="preserve"> objectifs doivent être « </w:t>
      </w:r>
      <w:r w:rsidR="00024101" w:rsidRPr="00F77EC7">
        <w:rPr>
          <w:rFonts w:cs="Arial"/>
          <w:b/>
          <w:szCs w:val="24"/>
        </w:rPr>
        <w:t>S</w:t>
      </w:r>
      <w:r w:rsidR="00024101" w:rsidRPr="00F77EC7">
        <w:rPr>
          <w:rFonts w:cs="Arial"/>
          <w:szCs w:val="24"/>
        </w:rPr>
        <w:t>.</w:t>
      </w:r>
      <w:r w:rsidR="00024101" w:rsidRPr="00F77EC7">
        <w:rPr>
          <w:rFonts w:cs="Arial"/>
          <w:b/>
          <w:szCs w:val="24"/>
        </w:rPr>
        <w:t>M</w:t>
      </w:r>
      <w:r w:rsidR="00024101" w:rsidRPr="00F77EC7">
        <w:rPr>
          <w:rFonts w:cs="Arial"/>
          <w:szCs w:val="24"/>
        </w:rPr>
        <w:t>.</w:t>
      </w:r>
      <w:r w:rsidR="00024101" w:rsidRPr="00F77EC7">
        <w:rPr>
          <w:rFonts w:cs="Arial"/>
          <w:b/>
          <w:szCs w:val="24"/>
        </w:rPr>
        <w:t>A</w:t>
      </w:r>
      <w:r w:rsidR="00024101" w:rsidRPr="00F77EC7">
        <w:rPr>
          <w:rFonts w:cs="Arial"/>
          <w:szCs w:val="24"/>
        </w:rPr>
        <w:t>.</w:t>
      </w:r>
      <w:r w:rsidR="00024101" w:rsidRPr="00F77EC7">
        <w:rPr>
          <w:rFonts w:cs="Arial"/>
          <w:b/>
          <w:szCs w:val="24"/>
        </w:rPr>
        <w:t>R</w:t>
      </w:r>
      <w:r w:rsidR="00024101" w:rsidRPr="00F77EC7">
        <w:rPr>
          <w:rFonts w:cs="Arial"/>
          <w:szCs w:val="24"/>
        </w:rPr>
        <w:t>.</w:t>
      </w:r>
      <w:r w:rsidR="00024101" w:rsidRPr="00F77EC7">
        <w:rPr>
          <w:rFonts w:cs="Arial"/>
          <w:b/>
          <w:szCs w:val="24"/>
        </w:rPr>
        <w:t>T</w:t>
      </w:r>
      <w:r w:rsidR="00024101" w:rsidRPr="00F77EC7">
        <w:rPr>
          <w:rFonts w:cs="Arial"/>
          <w:szCs w:val="24"/>
        </w:rPr>
        <w:t> » (</w:t>
      </w:r>
      <w:r w:rsidR="00024101" w:rsidRPr="00F77EC7">
        <w:rPr>
          <w:rFonts w:cs="Arial"/>
          <w:b/>
          <w:szCs w:val="24"/>
        </w:rPr>
        <w:t>S</w:t>
      </w:r>
      <w:r w:rsidR="00024101" w:rsidRPr="00F77EC7">
        <w:rPr>
          <w:rFonts w:cs="Arial"/>
          <w:szCs w:val="24"/>
        </w:rPr>
        <w:t xml:space="preserve">pécifiques, </w:t>
      </w:r>
      <w:r w:rsidR="00024101" w:rsidRPr="00F77EC7">
        <w:rPr>
          <w:rFonts w:cs="Arial"/>
          <w:b/>
          <w:szCs w:val="24"/>
        </w:rPr>
        <w:t>M</w:t>
      </w:r>
      <w:r w:rsidR="00024101" w:rsidRPr="00F77EC7">
        <w:rPr>
          <w:rFonts w:cs="Arial"/>
          <w:szCs w:val="24"/>
        </w:rPr>
        <w:t xml:space="preserve">esurables, </w:t>
      </w:r>
      <w:r w:rsidR="00024101" w:rsidRPr="00F77EC7">
        <w:rPr>
          <w:rFonts w:cs="Arial"/>
          <w:b/>
          <w:szCs w:val="24"/>
        </w:rPr>
        <w:t>A</w:t>
      </w:r>
      <w:r w:rsidR="00024101" w:rsidRPr="00F77EC7">
        <w:rPr>
          <w:rFonts w:cs="Arial"/>
          <w:szCs w:val="24"/>
        </w:rPr>
        <w:t xml:space="preserve">mbitieux, </w:t>
      </w:r>
      <w:r w:rsidR="00024101" w:rsidRPr="00F77EC7">
        <w:rPr>
          <w:rFonts w:cs="Arial"/>
          <w:b/>
          <w:szCs w:val="24"/>
        </w:rPr>
        <w:t>R</w:t>
      </w:r>
      <w:r w:rsidR="00024101" w:rsidRPr="00F77EC7">
        <w:rPr>
          <w:rFonts w:cs="Arial"/>
          <w:szCs w:val="24"/>
        </w:rPr>
        <w:t xml:space="preserve">éalistes et </w:t>
      </w:r>
      <w:r w:rsidR="00024101" w:rsidRPr="00F77EC7">
        <w:rPr>
          <w:rFonts w:cs="Arial"/>
          <w:b/>
          <w:szCs w:val="24"/>
        </w:rPr>
        <w:t>T</w:t>
      </w:r>
      <w:r w:rsidR="00024101" w:rsidRPr="00F77EC7">
        <w:rPr>
          <w:rFonts w:cs="Arial"/>
          <w:szCs w:val="24"/>
        </w:rPr>
        <w:t>emporellement limités).</w:t>
      </w:r>
    </w:p>
    <w:p w14:paraId="548CE51C" w14:textId="77777777" w:rsidR="00F35548" w:rsidRDefault="00F35548">
      <w:pPr>
        <w:spacing w:line="276" w:lineRule="auto"/>
        <w:rPr>
          <w:rFonts w:cs="Times New Roman"/>
          <w:b/>
          <w:szCs w:val="24"/>
        </w:rPr>
      </w:pPr>
      <w:r>
        <w:rPr>
          <w:rFonts w:cs="Times New Roman"/>
          <w:b/>
          <w:szCs w:val="24"/>
        </w:rPr>
        <w:br w:type="page"/>
      </w:r>
    </w:p>
    <w:p w14:paraId="0B358BBF" w14:textId="6167574C" w:rsidR="00024101" w:rsidRPr="006F6EC3" w:rsidRDefault="00001AFE" w:rsidP="00024101">
      <w:pPr>
        <w:spacing w:after="0" w:line="240" w:lineRule="auto"/>
        <w:ind w:right="-284"/>
        <w:rPr>
          <w:rFonts w:cs="Arial"/>
          <w:b/>
          <w:szCs w:val="24"/>
        </w:rPr>
      </w:pPr>
      <w:r>
        <w:rPr>
          <w:rFonts w:cs="Times New Roman"/>
          <w:b/>
          <w:szCs w:val="24"/>
        </w:rPr>
        <w:lastRenderedPageBreak/>
        <w:t>É</w:t>
      </w:r>
      <w:r w:rsidR="00024101" w:rsidRPr="006F6EC3">
        <w:rPr>
          <w:rFonts w:cs="Arial"/>
          <w:b/>
          <w:szCs w:val="24"/>
        </w:rPr>
        <w:t>valuer les compétences et définir les actions d’adaptation au poste ou d’évolution</w:t>
      </w:r>
    </w:p>
    <w:p w14:paraId="203EC2CE" w14:textId="45E12448" w:rsidR="00024101" w:rsidRPr="00F77EC7" w:rsidRDefault="00001AFE" w:rsidP="00F77EC7">
      <w:pPr>
        <w:pStyle w:val="Paragraphedeliste"/>
        <w:numPr>
          <w:ilvl w:val="0"/>
          <w:numId w:val="16"/>
        </w:numPr>
        <w:spacing w:after="0" w:line="240" w:lineRule="auto"/>
        <w:ind w:left="1134"/>
        <w:jc w:val="both"/>
        <w:rPr>
          <w:rFonts w:cs="Arial"/>
          <w:szCs w:val="24"/>
        </w:rPr>
      </w:pPr>
      <w:r>
        <w:rPr>
          <w:rFonts w:cs="Times New Roman"/>
          <w:szCs w:val="24"/>
        </w:rPr>
        <w:t>É</w:t>
      </w:r>
      <w:r w:rsidR="00024101" w:rsidRPr="00F77EC7">
        <w:rPr>
          <w:rFonts w:cs="Arial"/>
          <w:szCs w:val="24"/>
        </w:rPr>
        <w:t>valuer la maîtrise du poste, en évaluant les compétences acquises et non acquises</w:t>
      </w:r>
      <w:r w:rsidR="00461D75">
        <w:rPr>
          <w:rFonts w:cs="Arial"/>
          <w:szCs w:val="24"/>
        </w:rPr>
        <w:t>.</w:t>
      </w:r>
    </w:p>
    <w:p w14:paraId="22C416F4" w14:textId="6939B047" w:rsidR="00024101" w:rsidRPr="00F77EC7" w:rsidRDefault="00024101" w:rsidP="00E74F1A">
      <w:pPr>
        <w:pStyle w:val="Paragraphedeliste"/>
        <w:numPr>
          <w:ilvl w:val="0"/>
          <w:numId w:val="16"/>
        </w:numPr>
        <w:ind w:left="1134"/>
        <w:jc w:val="both"/>
        <w:rPr>
          <w:rFonts w:cs="Arial"/>
          <w:szCs w:val="24"/>
        </w:rPr>
      </w:pPr>
      <w:r w:rsidRPr="00F77EC7">
        <w:rPr>
          <w:rFonts w:cs="Arial"/>
          <w:szCs w:val="24"/>
        </w:rPr>
        <w:t>Formaliser des actions à mettre en œuvre pour aider son collaborateur à consolider ou à acquérir de nouvelles compétences (transmission des savoirs et des compétences, tutorat, formation interne ou externe, accompagnement managérial…)</w:t>
      </w:r>
      <w:r w:rsidR="00461D75">
        <w:rPr>
          <w:rFonts w:cs="Arial"/>
          <w:szCs w:val="24"/>
        </w:rPr>
        <w:t>.</w:t>
      </w:r>
    </w:p>
    <w:p w14:paraId="49980429" w14:textId="1174F0F9" w:rsidR="00024101" w:rsidRPr="006F6EC3" w:rsidRDefault="00024101" w:rsidP="006F6EC3">
      <w:pPr>
        <w:spacing w:after="0" w:line="240" w:lineRule="auto"/>
        <w:ind w:right="-284"/>
        <w:rPr>
          <w:rFonts w:cs="Arial"/>
          <w:b/>
          <w:szCs w:val="24"/>
        </w:rPr>
      </w:pPr>
      <w:r w:rsidRPr="006F6EC3">
        <w:rPr>
          <w:rFonts w:cs="Arial"/>
          <w:b/>
          <w:szCs w:val="24"/>
        </w:rPr>
        <w:t>Assurer le suivi de l’entretien</w:t>
      </w:r>
    </w:p>
    <w:p w14:paraId="67E475F4" w14:textId="0D51EB75" w:rsidR="00024101" w:rsidRPr="00D86E20" w:rsidRDefault="00643AB3" w:rsidP="00D86E20">
      <w:pPr>
        <w:pStyle w:val="Paragraphedeliste"/>
        <w:numPr>
          <w:ilvl w:val="0"/>
          <w:numId w:val="21"/>
        </w:numPr>
        <w:spacing w:after="0" w:line="240" w:lineRule="auto"/>
        <w:ind w:left="1134"/>
        <w:jc w:val="both"/>
        <w:rPr>
          <w:rFonts w:cs="Arial"/>
          <w:szCs w:val="24"/>
        </w:rPr>
      </w:pPr>
      <w:r w:rsidRPr="00D86E20">
        <w:rPr>
          <w:rFonts w:cs="Arial"/>
          <w:szCs w:val="24"/>
        </w:rPr>
        <w:t>Compte</w:t>
      </w:r>
      <w:r w:rsidR="000E0C05">
        <w:rPr>
          <w:rFonts w:cs="Arial"/>
          <w:szCs w:val="24"/>
        </w:rPr>
        <w:t xml:space="preserve"> </w:t>
      </w:r>
      <w:r w:rsidR="00024101" w:rsidRPr="00D86E20">
        <w:rPr>
          <w:rFonts w:cs="Arial"/>
          <w:szCs w:val="24"/>
        </w:rPr>
        <w:t>rendu d’entretien (formalisant les points clés)</w:t>
      </w:r>
      <w:r>
        <w:rPr>
          <w:rFonts w:cs="Arial"/>
          <w:szCs w:val="24"/>
        </w:rPr>
        <w:t>.</w:t>
      </w:r>
    </w:p>
    <w:p w14:paraId="428E0268" w14:textId="7AE9F314" w:rsidR="00024101" w:rsidRPr="00D86E20" w:rsidRDefault="00643AB3" w:rsidP="00D86E20">
      <w:pPr>
        <w:pStyle w:val="Paragraphedeliste"/>
        <w:numPr>
          <w:ilvl w:val="0"/>
          <w:numId w:val="21"/>
        </w:numPr>
        <w:spacing w:after="0" w:line="240" w:lineRule="auto"/>
        <w:ind w:left="1134"/>
        <w:jc w:val="both"/>
        <w:rPr>
          <w:rFonts w:cs="Arial"/>
          <w:szCs w:val="24"/>
        </w:rPr>
      </w:pPr>
      <w:r w:rsidRPr="00D86E20">
        <w:rPr>
          <w:rFonts w:cs="Arial"/>
          <w:szCs w:val="24"/>
        </w:rPr>
        <w:t>Transmis</w:t>
      </w:r>
      <w:r w:rsidR="00024101" w:rsidRPr="00D86E20">
        <w:rPr>
          <w:rFonts w:cs="Arial"/>
          <w:szCs w:val="24"/>
        </w:rPr>
        <w:t xml:space="preserve"> à la hiérarchie</w:t>
      </w:r>
      <w:r>
        <w:rPr>
          <w:rFonts w:cs="Arial"/>
          <w:szCs w:val="24"/>
        </w:rPr>
        <w:t>.</w:t>
      </w:r>
    </w:p>
    <w:p w14:paraId="460BD1FE" w14:textId="5A719226" w:rsidR="00024101" w:rsidRPr="00D86E20" w:rsidRDefault="00643AB3" w:rsidP="00D86E20">
      <w:pPr>
        <w:pStyle w:val="Paragraphedeliste"/>
        <w:numPr>
          <w:ilvl w:val="0"/>
          <w:numId w:val="21"/>
        </w:numPr>
        <w:spacing w:after="0" w:line="240" w:lineRule="auto"/>
        <w:ind w:left="1134"/>
        <w:jc w:val="both"/>
        <w:rPr>
          <w:rFonts w:cs="Arial"/>
          <w:szCs w:val="24"/>
        </w:rPr>
      </w:pPr>
      <w:r w:rsidRPr="00D86E20">
        <w:rPr>
          <w:rFonts w:cs="Arial"/>
          <w:szCs w:val="24"/>
        </w:rPr>
        <w:t>Transmis</w:t>
      </w:r>
      <w:r w:rsidR="00024101" w:rsidRPr="00D86E20">
        <w:rPr>
          <w:rFonts w:cs="Arial"/>
          <w:szCs w:val="24"/>
        </w:rPr>
        <w:t xml:space="preserve"> au salarié pour l’informer des décisions prises à la suite de son entretien.</w:t>
      </w:r>
    </w:p>
    <w:p w14:paraId="4E83CB0C" w14:textId="71B184A6" w:rsidR="00024101" w:rsidRPr="00BB5414" w:rsidRDefault="00024101" w:rsidP="00BB5414">
      <w:pPr>
        <w:pStyle w:val="06Questionenonce0"/>
        <w:spacing w:after="240"/>
        <w:rPr>
          <w:rFonts w:ascii="Times New Roman" w:eastAsiaTheme="minorHAnsi" w:hAnsi="Times New Roman" w:cs="Times New Roman"/>
          <w:sz w:val="24"/>
          <w:lang w:eastAsia="en-US"/>
        </w:rPr>
      </w:pPr>
      <w:r w:rsidRPr="00BB5414">
        <w:rPr>
          <w:rFonts w:ascii="Times New Roman" w:eastAsiaTheme="minorHAnsi" w:hAnsi="Times New Roman" w:cs="Times New Roman"/>
          <w:sz w:val="24"/>
          <w:lang w:eastAsia="en-US"/>
        </w:rPr>
        <w:t xml:space="preserve">2. </w:t>
      </w:r>
      <w:r w:rsidR="00274663" w:rsidRPr="00BB5414">
        <w:rPr>
          <w:rFonts w:ascii="Times New Roman" w:eastAsiaTheme="minorHAnsi" w:hAnsi="Times New Roman" w:cs="Times New Roman"/>
          <w:sz w:val="24"/>
          <w:lang w:eastAsia="en-US"/>
        </w:rPr>
        <w:t>Présentez les comportements professionnels susceptibles de faciliter le déroulement de vos entretiens d’évaluation.</w:t>
      </w:r>
    </w:p>
    <w:p w14:paraId="31117A08" w14:textId="764BC5C0" w:rsidR="00024101" w:rsidRPr="006F6EC3" w:rsidRDefault="00024101" w:rsidP="00D44E15">
      <w:pPr>
        <w:pStyle w:val="Paragraphedeliste"/>
        <w:numPr>
          <w:ilvl w:val="0"/>
          <w:numId w:val="23"/>
        </w:numPr>
        <w:spacing w:after="0"/>
        <w:jc w:val="both"/>
      </w:pPr>
      <w:r w:rsidRPr="006F6EC3">
        <w:t>Toujours donner la parole en premier à votre collaborateur et l’écouter</w:t>
      </w:r>
      <w:r w:rsidR="00A05AB2">
        <w:t>.</w:t>
      </w:r>
    </w:p>
    <w:p w14:paraId="06834340" w14:textId="2F53722D" w:rsidR="00024101" w:rsidRPr="006F6EC3" w:rsidRDefault="00A05AB2" w:rsidP="00D44E15">
      <w:pPr>
        <w:pStyle w:val="Paragraphedeliste"/>
        <w:numPr>
          <w:ilvl w:val="0"/>
          <w:numId w:val="23"/>
        </w:numPr>
        <w:spacing w:after="0"/>
        <w:jc w:val="both"/>
      </w:pPr>
      <w:r w:rsidRPr="00A05AB2">
        <w:rPr>
          <w:rFonts w:cs="Times New Roman"/>
        </w:rPr>
        <w:t>É</w:t>
      </w:r>
      <w:r w:rsidR="00024101" w:rsidRPr="006F6EC3">
        <w:t>couter avant de débattre afin de comprendre le sens et la raison de ce qui est dit</w:t>
      </w:r>
      <w:r>
        <w:t>.</w:t>
      </w:r>
    </w:p>
    <w:p w14:paraId="74B7A685" w14:textId="2F5152E8" w:rsidR="00024101" w:rsidRPr="006F6EC3" w:rsidRDefault="00024101" w:rsidP="00D44E15">
      <w:pPr>
        <w:pStyle w:val="Paragraphedeliste"/>
        <w:numPr>
          <w:ilvl w:val="0"/>
          <w:numId w:val="23"/>
        </w:numPr>
        <w:spacing w:after="0"/>
        <w:jc w:val="both"/>
      </w:pPr>
      <w:r w:rsidRPr="006F6EC3">
        <w:t>S’appuyer sur des faits et non sur des opinions</w:t>
      </w:r>
      <w:r w:rsidR="00A05AB2">
        <w:t>.</w:t>
      </w:r>
    </w:p>
    <w:p w14:paraId="447C25F7" w14:textId="69B6F022" w:rsidR="00024101" w:rsidRPr="006F6EC3" w:rsidRDefault="00024101" w:rsidP="00D44E15">
      <w:pPr>
        <w:pStyle w:val="Paragraphedeliste"/>
        <w:numPr>
          <w:ilvl w:val="0"/>
          <w:numId w:val="23"/>
        </w:numPr>
        <w:spacing w:after="0"/>
        <w:jc w:val="both"/>
      </w:pPr>
      <w:r w:rsidRPr="006F6EC3">
        <w:t>Exprimer les points forts avant les points d’amélioration</w:t>
      </w:r>
      <w:r w:rsidR="00A05AB2">
        <w:t>.</w:t>
      </w:r>
    </w:p>
    <w:p w14:paraId="69C95310" w14:textId="2BD55896" w:rsidR="00024101" w:rsidRPr="006F6EC3" w:rsidRDefault="00A05AB2" w:rsidP="00D44E15">
      <w:pPr>
        <w:pStyle w:val="Paragraphedeliste"/>
        <w:numPr>
          <w:ilvl w:val="0"/>
          <w:numId w:val="23"/>
        </w:numPr>
        <w:spacing w:after="0"/>
        <w:jc w:val="both"/>
      </w:pPr>
      <w:r w:rsidRPr="00A05AB2">
        <w:rPr>
          <w:rFonts w:cs="Times New Roman"/>
        </w:rPr>
        <w:t>É</w:t>
      </w:r>
      <w:r w:rsidR="00024101" w:rsidRPr="006F6EC3">
        <w:t>valuer les actions et non l’individu (« tu fais » et non « tu es »)</w:t>
      </w:r>
      <w:r>
        <w:t>.</w:t>
      </w:r>
    </w:p>
    <w:p w14:paraId="5553D8F2" w14:textId="07125B27" w:rsidR="00024101" w:rsidRPr="006F6EC3" w:rsidRDefault="00024101" w:rsidP="00D44E15">
      <w:pPr>
        <w:pStyle w:val="Paragraphedeliste"/>
        <w:numPr>
          <w:ilvl w:val="0"/>
          <w:numId w:val="23"/>
        </w:numPr>
        <w:jc w:val="both"/>
      </w:pPr>
      <w:r w:rsidRPr="006F6EC3">
        <w:t>Terminer l’échange sur une note positive et d’encouragement.</w:t>
      </w:r>
    </w:p>
    <w:p w14:paraId="0CB6A0B2" w14:textId="5989FBA3" w:rsidR="00024101" w:rsidRPr="00BB5414" w:rsidRDefault="00024101" w:rsidP="00BB5414">
      <w:pPr>
        <w:pStyle w:val="06Questionenonce0"/>
        <w:spacing w:after="240"/>
        <w:rPr>
          <w:rFonts w:ascii="Times New Roman" w:eastAsiaTheme="minorHAnsi" w:hAnsi="Times New Roman" w:cs="Times New Roman"/>
          <w:sz w:val="24"/>
          <w:lang w:eastAsia="en-US"/>
        </w:rPr>
      </w:pPr>
      <w:r w:rsidRPr="00BB5414">
        <w:rPr>
          <w:rFonts w:ascii="Times New Roman" w:eastAsiaTheme="minorHAnsi" w:hAnsi="Times New Roman" w:cs="Times New Roman"/>
          <w:sz w:val="24"/>
          <w:lang w:eastAsia="en-US"/>
        </w:rPr>
        <w:t xml:space="preserve">3. </w:t>
      </w:r>
      <w:r w:rsidR="00A47788" w:rsidRPr="00BB5414">
        <w:rPr>
          <w:rFonts w:ascii="Times New Roman" w:eastAsiaTheme="minorHAnsi" w:hAnsi="Times New Roman" w:cs="Times New Roman"/>
          <w:sz w:val="24"/>
          <w:lang w:eastAsia="en-US"/>
        </w:rPr>
        <w:t>Préparez, pour chacun de ces 3 collaborateurs, des actions managériales personnalisées à leur proposer lors de l’entretien d’évaluation. Justifiez-les.</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3"/>
        <w:gridCol w:w="2790"/>
        <w:gridCol w:w="3118"/>
        <w:gridCol w:w="2694"/>
      </w:tblGrid>
      <w:tr w:rsidR="006F6EC3" w:rsidRPr="006F6EC3" w14:paraId="4CDE9406" w14:textId="77777777" w:rsidTr="00F35548">
        <w:trPr>
          <w:trHeight w:val="206"/>
        </w:trPr>
        <w:tc>
          <w:tcPr>
            <w:tcW w:w="1463" w:type="dxa"/>
            <w:tcBorders>
              <w:top w:val="nil"/>
              <w:left w:val="nil"/>
            </w:tcBorders>
            <w:vAlign w:val="center"/>
          </w:tcPr>
          <w:p w14:paraId="553F8BE7" w14:textId="77777777" w:rsidR="00024101" w:rsidRPr="006F6EC3" w:rsidRDefault="00024101" w:rsidP="00F85875">
            <w:pPr>
              <w:spacing w:before="40" w:after="140"/>
              <w:jc w:val="center"/>
              <w:rPr>
                <w:rFonts w:cs="Times New Roman"/>
                <w:b/>
                <w:sz w:val="22"/>
              </w:rPr>
            </w:pPr>
          </w:p>
        </w:tc>
        <w:tc>
          <w:tcPr>
            <w:tcW w:w="2790" w:type="dxa"/>
            <w:shd w:val="clear" w:color="auto" w:fill="FABF8F" w:themeFill="accent6" w:themeFillTint="99"/>
            <w:vAlign w:val="center"/>
          </w:tcPr>
          <w:p w14:paraId="01E70273" w14:textId="7BCDFE38" w:rsidR="00024101" w:rsidRPr="006F6EC3" w:rsidRDefault="00024101" w:rsidP="00F35548">
            <w:pPr>
              <w:spacing w:before="40" w:after="0"/>
              <w:jc w:val="center"/>
              <w:rPr>
                <w:rFonts w:cs="Times New Roman"/>
                <w:b/>
                <w:sz w:val="22"/>
              </w:rPr>
            </w:pPr>
            <w:r w:rsidRPr="006F6EC3">
              <w:rPr>
                <w:rFonts w:cs="Times New Roman"/>
                <w:b/>
                <w:sz w:val="22"/>
              </w:rPr>
              <w:t>Samia</w:t>
            </w:r>
          </w:p>
        </w:tc>
        <w:tc>
          <w:tcPr>
            <w:tcW w:w="3118" w:type="dxa"/>
            <w:shd w:val="clear" w:color="auto" w:fill="FABF8F" w:themeFill="accent6" w:themeFillTint="99"/>
            <w:vAlign w:val="center"/>
          </w:tcPr>
          <w:p w14:paraId="1655ADFA" w14:textId="4599A853" w:rsidR="00024101" w:rsidRPr="006F6EC3" w:rsidRDefault="00024101" w:rsidP="00F35548">
            <w:pPr>
              <w:spacing w:before="40" w:after="0"/>
              <w:jc w:val="center"/>
              <w:rPr>
                <w:rFonts w:cs="Times New Roman"/>
                <w:b/>
                <w:sz w:val="22"/>
              </w:rPr>
            </w:pPr>
            <w:r w:rsidRPr="006F6EC3">
              <w:rPr>
                <w:rFonts w:cs="Times New Roman"/>
                <w:b/>
                <w:sz w:val="22"/>
              </w:rPr>
              <w:t>Jonathan</w:t>
            </w:r>
          </w:p>
        </w:tc>
        <w:tc>
          <w:tcPr>
            <w:tcW w:w="2694" w:type="dxa"/>
            <w:shd w:val="clear" w:color="auto" w:fill="FABF8F" w:themeFill="accent6" w:themeFillTint="99"/>
            <w:vAlign w:val="center"/>
          </w:tcPr>
          <w:p w14:paraId="70000C23" w14:textId="355156EA" w:rsidR="00024101" w:rsidRPr="006F6EC3" w:rsidRDefault="00024101" w:rsidP="00F35548">
            <w:pPr>
              <w:spacing w:before="40" w:after="0"/>
              <w:jc w:val="center"/>
              <w:rPr>
                <w:rFonts w:cs="Times New Roman"/>
                <w:b/>
                <w:sz w:val="22"/>
              </w:rPr>
            </w:pPr>
            <w:r w:rsidRPr="006F6EC3">
              <w:rPr>
                <w:rFonts w:cs="Times New Roman"/>
                <w:b/>
                <w:sz w:val="22"/>
              </w:rPr>
              <w:t>Marco</w:t>
            </w:r>
          </w:p>
        </w:tc>
      </w:tr>
      <w:tr w:rsidR="006F6EC3" w:rsidRPr="006F6EC3" w14:paraId="6169DB80" w14:textId="77777777" w:rsidTr="00F35548">
        <w:tc>
          <w:tcPr>
            <w:tcW w:w="1463" w:type="dxa"/>
            <w:shd w:val="clear" w:color="auto" w:fill="FABF8F" w:themeFill="accent6" w:themeFillTint="99"/>
            <w:vAlign w:val="center"/>
          </w:tcPr>
          <w:p w14:paraId="11E18705" w14:textId="77777777" w:rsidR="00024101" w:rsidRPr="006F6EC3" w:rsidRDefault="00024101" w:rsidP="00F85875">
            <w:pPr>
              <w:spacing w:before="40" w:after="140"/>
              <w:jc w:val="center"/>
              <w:rPr>
                <w:rFonts w:cs="Times New Roman"/>
                <w:b/>
                <w:sz w:val="22"/>
              </w:rPr>
            </w:pPr>
            <w:r w:rsidRPr="006F6EC3">
              <w:rPr>
                <w:rFonts w:cs="Times New Roman"/>
                <w:b/>
                <w:sz w:val="22"/>
              </w:rPr>
              <w:t>Actions à privilégier</w:t>
            </w:r>
          </w:p>
        </w:tc>
        <w:tc>
          <w:tcPr>
            <w:tcW w:w="2790" w:type="dxa"/>
          </w:tcPr>
          <w:p w14:paraId="14058051" w14:textId="77777777" w:rsidR="00024101" w:rsidRPr="006F6EC3" w:rsidRDefault="00024101" w:rsidP="00F35548">
            <w:pPr>
              <w:spacing w:before="40" w:after="120"/>
              <w:jc w:val="center"/>
              <w:rPr>
                <w:rFonts w:cs="Times New Roman"/>
                <w:sz w:val="22"/>
              </w:rPr>
            </w:pPr>
            <w:r w:rsidRPr="006F6EC3">
              <w:rPr>
                <w:rFonts w:cs="Times New Roman"/>
                <w:sz w:val="22"/>
              </w:rPr>
              <w:t>Délégation</w:t>
            </w:r>
          </w:p>
          <w:p w14:paraId="3218716D" w14:textId="4910691B" w:rsidR="00024101" w:rsidRPr="006F6EC3" w:rsidRDefault="00024101" w:rsidP="00F85875">
            <w:pPr>
              <w:spacing w:before="40" w:after="140"/>
              <w:jc w:val="center"/>
              <w:rPr>
                <w:rFonts w:cs="Times New Roman"/>
                <w:sz w:val="22"/>
              </w:rPr>
            </w:pPr>
            <w:r w:rsidRPr="006F6EC3">
              <w:rPr>
                <w:rFonts w:cs="Times New Roman"/>
                <w:sz w:val="22"/>
              </w:rPr>
              <w:t>(</w:t>
            </w:r>
            <w:proofErr w:type="gramStart"/>
            <w:r w:rsidR="00031277">
              <w:rPr>
                <w:rFonts w:cs="Times New Roman"/>
                <w:sz w:val="22"/>
              </w:rPr>
              <w:t>p</w:t>
            </w:r>
            <w:r w:rsidRPr="006F6EC3">
              <w:rPr>
                <w:rFonts w:cs="Times New Roman"/>
                <w:sz w:val="22"/>
              </w:rPr>
              <w:t>ilotage</w:t>
            </w:r>
            <w:proofErr w:type="gramEnd"/>
            <w:r w:rsidRPr="006F6EC3">
              <w:rPr>
                <w:rFonts w:cs="Times New Roman"/>
                <w:sz w:val="22"/>
              </w:rPr>
              <w:t xml:space="preserve"> en autonomie d’un projet…)</w:t>
            </w:r>
          </w:p>
        </w:tc>
        <w:tc>
          <w:tcPr>
            <w:tcW w:w="3118" w:type="dxa"/>
          </w:tcPr>
          <w:p w14:paraId="6EC43FCE" w14:textId="77777777" w:rsidR="00024101" w:rsidRPr="006F6EC3" w:rsidRDefault="00024101" w:rsidP="00F35548">
            <w:pPr>
              <w:spacing w:before="40" w:after="120"/>
              <w:jc w:val="center"/>
              <w:rPr>
                <w:rFonts w:cs="Times New Roman"/>
                <w:sz w:val="22"/>
              </w:rPr>
            </w:pPr>
            <w:r w:rsidRPr="006F6EC3">
              <w:rPr>
                <w:rFonts w:cs="Times New Roman"/>
                <w:sz w:val="22"/>
              </w:rPr>
              <w:t>Formation</w:t>
            </w:r>
          </w:p>
          <w:p w14:paraId="79D0C089" w14:textId="77777777" w:rsidR="00024101" w:rsidRPr="006F6EC3" w:rsidRDefault="00024101" w:rsidP="00F85875">
            <w:pPr>
              <w:spacing w:before="40" w:after="140"/>
              <w:jc w:val="center"/>
              <w:rPr>
                <w:rFonts w:cs="Times New Roman"/>
                <w:sz w:val="22"/>
              </w:rPr>
            </w:pPr>
            <w:r w:rsidRPr="006F6EC3">
              <w:rPr>
                <w:rFonts w:cs="Times New Roman"/>
                <w:sz w:val="22"/>
              </w:rPr>
              <w:t>(gestion du temps, formation technique, efficacité commerciale)</w:t>
            </w:r>
          </w:p>
        </w:tc>
        <w:tc>
          <w:tcPr>
            <w:tcW w:w="2694" w:type="dxa"/>
          </w:tcPr>
          <w:p w14:paraId="58774DF7" w14:textId="600DE292" w:rsidR="00024101" w:rsidRPr="006F6EC3" w:rsidRDefault="00024101" w:rsidP="00F35548">
            <w:pPr>
              <w:spacing w:before="40" w:after="120"/>
              <w:jc w:val="center"/>
              <w:rPr>
                <w:rFonts w:cs="Times New Roman"/>
                <w:sz w:val="22"/>
              </w:rPr>
            </w:pPr>
            <w:r w:rsidRPr="006F6EC3">
              <w:rPr>
                <w:rFonts w:cs="Times New Roman"/>
                <w:sz w:val="22"/>
              </w:rPr>
              <w:t>Soutien</w:t>
            </w:r>
            <w:r w:rsidR="00CE12BB">
              <w:rPr>
                <w:rFonts w:cs="Times New Roman"/>
                <w:sz w:val="22"/>
              </w:rPr>
              <w:t>/</w:t>
            </w:r>
            <w:r w:rsidRPr="006F6EC3">
              <w:rPr>
                <w:rFonts w:cs="Times New Roman"/>
                <w:sz w:val="22"/>
              </w:rPr>
              <w:t>encouragement</w:t>
            </w:r>
          </w:p>
          <w:p w14:paraId="73F6E2DB" w14:textId="77777777" w:rsidR="00024101" w:rsidRPr="006F6EC3" w:rsidRDefault="00024101" w:rsidP="00F85875">
            <w:pPr>
              <w:spacing w:before="40" w:after="140"/>
              <w:jc w:val="center"/>
              <w:rPr>
                <w:rFonts w:cs="Times New Roman"/>
                <w:sz w:val="22"/>
              </w:rPr>
            </w:pPr>
            <w:r w:rsidRPr="006F6EC3">
              <w:rPr>
                <w:rFonts w:cs="Times New Roman"/>
                <w:sz w:val="22"/>
              </w:rPr>
              <w:t xml:space="preserve">(entretien, accompagnement, </w:t>
            </w:r>
            <w:proofErr w:type="spellStart"/>
            <w:r w:rsidRPr="006F6EC3">
              <w:rPr>
                <w:rFonts w:cs="Times New Roman"/>
                <w:sz w:val="22"/>
              </w:rPr>
              <w:t>reporting</w:t>
            </w:r>
            <w:proofErr w:type="spellEnd"/>
            <w:r w:rsidRPr="006F6EC3">
              <w:rPr>
                <w:rFonts w:cs="Times New Roman"/>
                <w:sz w:val="22"/>
              </w:rPr>
              <w:t xml:space="preserve"> régulier…)</w:t>
            </w:r>
          </w:p>
        </w:tc>
      </w:tr>
      <w:tr w:rsidR="006F6EC3" w:rsidRPr="006F6EC3" w14:paraId="7A2FB4D6" w14:textId="77777777" w:rsidTr="00F35548">
        <w:tc>
          <w:tcPr>
            <w:tcW w:w="1463" w:type="dxa"/>
            <w:shd w:val="clear" w:color="auto" w:fill="FABF8F" w:themeFill="accent6" w:themeFillTint="99"/>
            <w:vAlign w:val="center"/>
          </w:tcPr>
          <w:p w14:paraId="3516A5BA" w14:textId="77777777" w:rsidR="00024101" w:rsidRPr="006F6EC3" w:rsidRDefault="00024101" w:rsidP="00F85875">
            <w:pPr>
              <w:spacing w:before="40" w:after="140"/>
              <w:jc w:val="center"/>
              <w:rPr>
                <w:rFonts w:cs="Times New Roman"/>
                <w:b/>
                <w:sz w:val="22"/>
              </w:rPr>
            </w:pPr>
            <w:r w:rsidRPr="006F6EC3">
              <w:rPr>
                <w:rFonts w:cs="Times New Roman"/>
                <w:b/>
                <w:sz w:val="22"/>
              </w:rPr>
              <w:t>Justifications</w:t>
            </w:r>
          </w:p>
        </w:tc>
        <w:tc>
          <w:tcPr>
            <w:tcW w:w="2790" w:type="dxa"/>
          </w:tcPr>
          <w:p w14:paraId="40E09D72" w14:textId="77777777" w:rsidR="00024101" w:rsidRPr="006F6EC3" w:rsidRDefault="00024101" w:rsidP="00F35548">
            <w:pPr>
              <w:spacing w:before="40" w:after="120"/>
              <w:jc w:val="center"/>
              <w:rPr>
                <w:rFonts w:cs="Times New Roman"/>
                <w:sz w:val="22"/>
              </w:rPr>
            </w:pPr>
            <w:r w:rsidRPr="006F6EC3">
              <w:rPr>
                <w:rFonts w:cs="Times New Roman"/>
                <w:sz w:val="22"/>
              </w:rPr>
              <w:t>Profil autonome</w:t>
            </w:r>
          </w:p>
          <w:p w14:paraId="04050632" w14:textId="77777777" w:rsidR="00024101" w:rsidRPr="006F6EC3" w:rsidRDefault="00024101" w:rsidP="00F35548">
            <w:pPr>
              <w:spacing w:before="40" w:after="120"/>
              <w:jc w:val="center"/>
              <w:rPr>
                <w:rFonts w:cs="Times New Roman"/>
                <w:sz w:val="22"/>
              </w:rPr>
            </w:pPr>
            <w:r w:rsidRPr="006F6EC3">
              <w:rPr>
                <w:rFonts w:cs="Times New Roman"/>
                <w:sz w:val="22"/>
              </w:rPr>
              <w:t>Compétente et motivée</w:t>
            </w:r>
          </w:p>
          <w:p w14:paraId="45AB6493" w14:textId="78D40B28" w:rsidR="00024101" w:rsidRPr="006F6EC3" w:rsidRDefault="00024101" w:rsidP="007902D8">
            <w:pPr>
              <w:spacing w:before="40" w:after="140"/>
              <w:jc w:val="center"/>
              <w:rPr>
                <w:rFonts w:cs="Times New Roman"/>
                <w:sz w:val="22"/>
              </w:rPr>
            </w:pPr>
            <w:r w:rsidRPr="006F6EC3">
              <w:rPr>
                <w:rFonts w:cs="Times New Roman"/>
                <w:sz w:val="22"/>
              </w:rPr>
              <w:t>Doit se préparer à des situations managériales plus variées et plus complexes en vue d’une mobilité prochaine</w:t>
            </w:r>
            <w:r w:rsidR="00095B3D">
              <w:rPr>
                <w:rFonts w:cs="Times New Roman"/>
                <w:sz w:val="22"/>
              </w:rPr>
              <w:t>.</w:t>
            </w:r>
          </w:p>
        </w:tc>
        <w:tc>
          <w:tcPr>
            <w:tcW w:w="3118" w:type="dxa"/>
          </w:tcPr>
          <w:p w14:paraId="5B3E2295" w14:textId="77777777" w:rsidR="00024101" w:rsidRPr="006F6EC3" w:rsidRDefault="00024101" w:rsidP="00F35548">
            <w:pPr>
              <w:spacing w:before="40" w:after="120"/>
              <w:jc w:val="center"/>
              <w:rPr>
                <w:rFonts w:cs="Times New Roman"/>
                <w:sz w:val="22"/>
              </w:rPr>
            </w:pPr>
            <w:r w:rsidRPr="006F6EC3">
              <w:rPr>
                <w:rFonts w:cs="Times New Roman"/>
                <w:sz w:val="22"/>
              </w:rPr>
              <w:t>Profil enthousiaste</w:t>
            </w:r>
          </w:p>
          <w:p w14:paraId="79C19D65" w14:textId="159CFA77" w:rsidR="00024101" w:rsidRPr="006F6EC3" w:rsidRDefault="00024101" w:rsidP="00F35548">
            <w:pPr>
              <w:spacing w:before="40" w:after="120"/>
              <w:jc w:val="center"/>
              <w:rPr>
                <w:rFonts w:cs="Times New Roman"/>
                <w:sz w:val="22"/>
              </w:rPr>
            </w:pPr>
            <w:r w:rsidRPr="006F6EC3">
              <w:rPr>
                <w:rFonts w:cs="Times New Roman"/>
                <w:sz w:val="22"/>
              </w:rPr>
              <w:t>Jeune collaborateur motivé mais doit monter en compétence</w:t>
            </w:r>
            <w:r w:rsidR="00031277">
              <w:rPr>
                <w:rFonts w:cs="Times New Roman"/>
                <w:sz w:val="22"/>
              </w:rPr>
              <w:t>s</w:t>
            </w:r>
          </w:p>
          <w:p w14:paraId="13C021C8" w14:textId="79BCEDC5" w:rsidR="00024101" w:rsidRPr="006F6EC3" w:rsidRDefault="00024101" w:rsidP="00F85875">
            <w:pPr>
              <w:spacing w:before="40" w:after="140"/>
              <w:jc w:val="center"/>
              <w:rPr>
                <w:rFonts w:cs="Times New Roman"/>
                <w:sz w:val="22"/>
              </w:rPr>
            </w:pPr>
            <w:r w:rsidRPr="006F6EC3">
              <w:rPr>
                <w:rFonts w:cs="Times New Roman"/>
                <w:sz w:val="22"/>
              </w:rPr>
              <w:t>Doit gagner en expertise et en efficacité</w:t>
            </w:r>
            <w:r w:rsidR="00095B3D">
              <w:rPr>
                <w:rFonts w:cs="Times New Roman"/>
                <w:sz w:val="22"/>
              </w:rPr>
              <w:t>.</w:t>
            </w:r>
          </w:p>
        </w:tc>
        <w:tc>
          <w:tcPr>
            <w:tcW w:w="2694" w:type="dxa"/>
          </w:tcPr>
          <w:p w14:paraId="4CDCB352" w14:textId="77777777" w:rsidR="00024101" w:rsidRPr="006F6EC3" w:rsidRDefault="00024101" w:rsidP="00F35548">
            <w:pPr>
              <w:spacing w:before="40" w:after="120"/>
              <w:jc w:val="center"/>
              <w:rPr>
                <w:rFonts w:cs="Times New Roman"/>
                <w:sz w:val="22"/>
              </w:rPr>
            </w:pPr>
            <w:r w:rsidRPr="006F6EC3">
              <w:rPr>
                <w:rFonts w:cs="Times New Roman"/>
                <w:sz w:val="22"/>
              </w:rPr>
              <w:t>Profil distancié</w:t>
            </w:r>
          </w:p>
          <w:p w14:paraId="49D83D6F" w14:textId="77777777" w:rsidR="00024101" w:rsidRPr="006F6EC3" w:rsidRDefault="00024101" w:rsidP="00F85875">
            <w:pPr>
              <w:spacing w:before="40" w:after="140"/>
              <w:jc w:val="center"/>
              <w:rPr>
                <w:rFonts w:cs="Times New Roman"/>
                <w:sz w:val="22"/>
              </w:rPr>
            </w:pPr>
            <w:r w:rsidRPr="006F6EC3">
              <w:rPr>
                <w:rFonts w:cs="Times New Roman"/>
                <w:sz w:val="22"/>
              </w:rPr>
              <w:t>Motivation vacillante et compétence plafonnée</w:t>
            </w:r>
          </w:p>
          <w:p w14:paraId="07B9B3B4" w14:textId="5FFAA2AA" w:rsidR="00024101" w:rsidRPr="006F6EC3" w:rsidRDefault="00024101" w:rsidP="00F35548">
            <w:pPr>
              <w:spacing w:before="40" w:after="120"/>
              <w:jc w:val="center"/>
              <w:rPr>
                <w:rFonts w:cs="Times New Roman"/>
                <w:sz w:val="22"/>
              </w:rPr>
            </w:pPr>
            <w:r w:rsidRPr="006F6EC3">
              <w:rPr>
                <w:rFonts w:cs="Times New Roman"/>
                <w:sz w:val="22"/>
              </w:rPr>
              <w:t>Doit être suivi avec attention, félicité, valorisé, sollicité comme référent ou tuteur</w:t>
            </w:r>
            <w:r w:rsidR="00095B3D">
              <w:rPr>
                <w:rFonts w:cs="Times New Roman"/>
                <w:sz w:val="22"/>
              </w:rPr>
              <w:t>.</w:t>
            </w:r>
          </w:p>
        </w:tc>
      </w:tr>
      <w:tr w:rsidR="006F6EC3" w:rsidRPr="006F6EC3" w14:paraId="2D8D7B86" w14:textId="77777777" w:rsidTr="00F35548">
        <w:tc>
          <w:tcPr>
            <w:tcW w:w="1463" w:type="dxa"/>
            <w:shd w:val="clear" w:color="auto" w:fill="FABF8F" w:themeFill="accent6" w:themeFillTint="99"/>
            <w:vAlign w:val="center"/>
          </w:tcPr>
          <w:p w14:paraId="13397BA4" w14:textId="77777777" w:rsidR="00024101" w:rsidRPr="006F6EC3" w:rsidRDefault="00024101" w:rsidP="00F85875">
            <w:pPr>
              <w:spacing w:before="40" w:after="140"/>
              <w:jc w:val="center"/>
              <w:rPr>
                <w:rFonts w:cs="Times New Roman"/>
                <w:b/>
                <w:sz w:val="22"/>
              </w:rPr>
            </w:pPr>
            <w:r w:rsidRPr="006F6EC3">
              <w:rPr>
                <w:rFonts w:cs="Times New Roman"/>
                <w:b/>
                <w:sz w:val="22"/>
              </w:rPr>
              <w:t>Cohérence</w:t>
            </w:r>
          </w:p>
        </w:tc>
        <w:tc>
          <w:tcPr>
            <w:tcW w:w="2790" w:type="dxa"/>
            <w:vAlign w:val="center"/>
          </w:tcPr>
          <w:p w14:paraId="1F490CD6" w14:textId="68AE5482" w:rsidR="00024101" w:rsidRPr="006F6EC3" w:rsidRDefault="00024101" w:rsidP="00724E35">
            <w:pPr>
              <w:pStyle w:val="Paragraphedeliste"/>
              <w:numPr>
                <w:ilvl w:val="0"/>
                <w:numId w:val="8"/>
              </w:numPr>
              <w:spacing w:before="40" w:after="140" w:line="240" w:lineRule="auto"/>
              <w:rPr>
                <w:rFonts w:cs="Times New Roman"/>
                <w:sz w:val="22"/>
              </w:rPr>
            </w:pPr>
            <w:r w:rsidRPr="006F6EC3">
              <w:rPr>
                <w:rFonts w:cs="Times New Roman"/>
                <w:sz w:val="22"/>
              </w:rPr>
              <w:t>Soutenir l’autonomie de mes collaborateurs compétents et motivés en les responsabilisant sur des projets opérationnels (délégation d’actions, pilotage de Podium, choix d’assortiment…)</w:t>
            </w:r>
            <w:r w:rsidR="00AB59CF">
              <w:rPr>
                <w:rFonts w:cs="Times New Roman"/>
                <w:sz w:val="22"/>
              </w:rPr>
              <w:t>.</w:t>
            </w:r>
          </w:p>
          <w:p w14:paraId="507E2171" w14:textId="77777777" w:rsidR="00024101" w:rsidRPr="006F6EC3" w:rsidRDefault="00024101" w:rsidP="00724E35">
            <w:pPr>
              <w:pStyle w:val="Paragraphedeliste"/>
              <w:numPr>
                <w:ilvl w:val="0"/>
                <w:numId w:val="8"/>
              </w:numPr>
              <w:spacing w:before="40" w:after="140" w:line="240" w:lineRule="auto"/>
              <w:rPr>
                <w:rFonts w:cs="Times New Roman"/>
                <w:sz w:val="22"/>
              </w:rPr>
            </w:pPr>
            <w:r w:rsidRPr="006F6EC3">
              <w:rPr>
                <w:rFonts w:cs="Times New Roman"/>
                <w:sz w:val="22"/>
              </w:rPr>
              <w:t>Confier des situations capables de préparer mes collaborateurs à des prises de fonction sur des postes à plus haute responsabilité.</w:t>
            </w:r>
          </w:p>
        </w:tc>
        <w:tc>
          <w:tcPr>
            <w:tcW w:w="3118" w:type="dxa"/>
            <w:vAlign w:val="center"/>
          </w:tcPr>
          <w:p w14:paraId="11D5D2A1" w14:textId="4731A32C" w:rsidR="00024101" w:rsidRPr="006F6EC3" w:rsidRDefault="00024101" w:rsidP="00724E35">
            <w:pPr>
              <w:pStyle w:val="Paragraphedeliste"/>
              <w:numPr>
                <w:ilvl w:val="0"/>
                <w:numId w:val="7"/>
              </w:numPr>
              <w:spacing w:before="40" w:after="140" w:line="240" w:lineRule="auto"/>
              <w:rPr>
                <w:rFonts w:cs="Times New Roman"/>
                <w:sz w:val="22"/>
              </w:rPr>
            </w:pPr>
            <w:r w:rsidRPr="006F6EC3">
              <w:rPr>
                <w:rFonts w:cs="Times New Roman"/>
                <w:sz w:val="22"/>
              </w:rPr>
              <w:t>Repérer les besoins en formation et donner les moyens, et le temps, à mes collaborateurs, de s’adapter à leur poste de travail</w:t>
            </w:r>
            <w:r w:rsidR="00DD77CA">
              <w:rPr>
                <w:rFonts w:cs="Times New Roman"/>
                <w:sz w:val="22"/>
              </w:rPr>
              <w:t>.</w:t>
            </w:r>
          </w:p>
          <w:p w14:paraId="52FE3784" w14:textId="12D86DB2" w:rsidR="00024101" w:rsidRPr="006F6EC3" w:rsidRDefault="00024101" w:rsidP="00724E35">
            <w:pPr>
              <w:pStyle w:val="Paragraphedeliste"/>
              <w:numPr>
                <w:ilvl w:val="0"/>
                <w:numId w:val="7"/>
              </w:numPr>
              <w:spacing w:before="40" w:after="140" w:line="240" w:lineRule="auto"/>
              <w:rPr>
                <w:rFonts w:cs="Times New Roman"/>
                <w:sz w:val="22"/>
              </w:rPr>
            </w:pPr>
            <w:r w:rsidRPr="006F6EC3">
              <w:rPr>
                <w:rFonts w:cs="Times New Roman"/>
                <w:sz w:val="22"/>
              </w:rPr>
              <w:t xml:space="preserve">Faire acquérir de nouvelles compétences en proposant les contenus (savoir, savoir être, </w:t>
            </w:r>
            <w:r w:rsidR="00DD77CA" w:rsidRPr="006F6EC3">
              <w:rPr>
                <w:rFonts w:cs="Times New Roman"/>
                <w:sz w:val="22"/>
              </w:rPr>
              <w:t>savoir-faire</w:t>
            </w:r>
            <w:r w:rsidRPr="006F6EC3">
              <w:rPr>
                <w:rFonts w:cs="Times New Roman"/>
                <w:sz w:val="22"/>
              </w:rPr>
              <w:t>), les durées (plan de formation, droit individuel, période de professionnalisation…) et les méthodes (présentiel, e-</w:t>
            </w:r>
            <w:r w:rsidR="00DD77CA">
              <w:rPr>
                <w:rFonts w:cs="Times New Roman"/>
                <w:sz w:val="22"/>
              </w:rPr>
              <w:t>l</w:t>
            </w:r>
            <w:r w:rsidRPr="006F6EC3">
              <w:rPr>
                <w:rFonts w:cs="Times New Roman"/>
                <w:sz w:val="22"/>
              </w:rPr>
              <w:t>earning…) les plus efficaces</w:t>
            </w:r>
            <w:r w:rsidR="00DD77CA">
              <w:rPr>
                <w:rFonts w:cs="Times New Roman"/>
                <w:sz w:val="22"/>
              </w:rPr>
              <w:t>.</w:t>
            </w:r>
          </w:p>
        </w:tc>
        <w:tc>
          <w:tcPr>
            <w:tcW w:w="2694" w:type="dxa"/>
            <w:vAlign w:val="center"/>
          </w:tcPr>
          <w:p w14:paraId="7DA4924C" w14:textId="270CA2F0" w:rsidR="00024101" w:rsidRPr="00DD77CA" w:rsidRDefault="00024101" w:rsidP="00DD77CA">
            <w:pPr>
              <w:spacing w:before="40" w:after="140" w:line="240" w:lineRule="auto"/>
              <w:rPr>
                <w:rFonts w:cs="Times New Roman"/>
                <w:sz w:val="22"/>
              </w:rPr>
            </w:pPr>
            <w:r w:rsidRPr="00DD77CA">
              <w:rPr>
                <w:rFonts w:cs="Times New Roman"/>
                <w:sz w:val="22"/>
              </w:rPr>
              <w:t>Construire un esprit d’équipe en développant la confiance, le dialogue en me rendant disponible</w:t>
            </w:r>
            <w:r w:rsidR="00DD77CA">
              <w:rPr>
                <w:rFonts w:cs="Times New Roman"/>
                <w:sz w:val="22"/>
              </w:rPr>
              <w:t>.</w:t>
            </w:r>
          </w:p>
        </w:tc>
      </w:tr>
    </w:tbl>
    <w:p w14:paraId="51CA64AB" w14:textId="1D20C4CB" w:rsidR="002426B9" w:rsidRPr="00A316A3" w:rsidRDefault="00024101" w:rsidP="00A316A3">
      <w:pPr>
        <w:pStyle w:val="GuidePedagogiqueTitre5Missionsnumros"/>
        <w:rPr>
          <w:rFonts w:ascii="Times New Roman" w:hAnsi="Times New Roman" w:cs="Times New Roman"/>
          <w:b/>
          <w:color w:val="7030A0"/>
        </w:rPr>
      </w:pPr>
      <w:r w:rsidRPr="00A316A3">
        <w:rPr>
          <w:rFonts w:ascii="Times New Roman" w:hAnsi="Times New Roman" w:cs="Times New Roman"/>
          <w:b/>
          <w:color w:val="7030A0"/>
        </w:rPr>
        <w:lastRenderedPageBreak/>
        <w:t>Exercice 3</w:t>
      </w:r>
    </w:p>
    <w:p w14:paraId="7ADEBFD2" w14:textId="7DD070D9" w:rsidR="00912D39" w:rsidRPr="00BB5414" w:rsidRDefault="00912D39" w:rsidP="00BB5414">
      <w:pPr>
        <w:pStyle w:val="06Questionenonce0"/>
        <w:spacing w:after="240"/>
        <w:rPr>
          <w:rFonts w:ascii="Times New Roman" w:eastAsiaTheme="minorHAnsi" w:hAnsi="Times New Roman" w:cs="Times New Roman"/>
          <w:sz w:val="24"/>
          <w:lang w:eastAsia="en-US"/>
        </w:rPr>
      </w:pPr>
      <w:r w:rsidRPr="00BB5414">
        <w:rPr>
          <w:rFonts w:ascii="Times New Roman" w:eastAsiaTheme="minorHAnsi" w:hAnsi="Times New Roman" w:cs="Times New Roman"/>
          <w:sz w:val="24"/>
          <w:lang w:eastAsia="en-US"/>
        </w:rPr>
        <w:t xml:space="preserve">1. </w:t>
      </w:r>
      <w:r w:rsidR="007902D8" w:rsidRPr="00BB5414">
        <w:rPr>
          <w:rFonts w:ascii="Times New Roman" w:eastAsiaTheme="minorHAnsi" w:hAnsi="Times New Roman" w:cs="Times New Roman"/>
          <w:sz w:val="24"/>
          <w:lang w:eastAsia="en-US"/>
        </w:rPr>
        <w:t>Repérez, pour chacun des membres de l’équipe commerciale, les éléments de la grille d’évaluation sur lesquels les entretiens individuels doivent être prioritairement orientés.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3979"/>
        <w:gridCol w:w="4098"/>
      </w:tblGrid>
      <w:tr w:rsidR="006F6EC3" w:rsidRPr="007E49C7" w14:paraId="223B55B7" w14:textId="77777777" w:rsidTr="00102833">
        <w:tc>
          <w:tcPr>
            <w:tcW w:w="1701" w:type="dxa"/>
            <w:shd w:val="clear" w:color="auto" w:fill="D6E3BC" w:themeFill="accent3" w:themeFillTint="66"/>
          </w:tcPr>
          <w:p w14:paraId="4E71C636" w14:textId="77777777" w:rsidR="00912D39" w:rsidRPr="007E49C7" w:rsidRDefault="00912D39" w:rsidP="00F85875">
            <w:pPr>
              <w:spacing w:after="0" w:line="240" w:lineRule="auto"/>
              <w:jc w:val="center"/>
              <w:rPr>
                <w:rFonts w:cs="Times New Roman"/>
                <w:b/>
                <w:bCs/>
                <w:sz w:val="22"/>
                <w:szCs w:val="24"/>
              </w:rPr>
            </w:pPr>
            <w:r w:rsidRPr="007E49C7">
              <w:rPr>
                <w:rFonts w:cs="Times New Roman"/>
                <w:b/>
                <w:bCs/>
                <w:sz w:val="22"/>
                <w:szCs w:val="24"/>
              </w:rPr>
              <w:t>Collaborateur</w:t>
            </w:r>
          </w:p>
        </w:tc>
        <w:tc>
          <w:tcPr>
            <w:tcW w:w="3979" w:type="dxa"/>
            <w:shd w:val="clear" w:color="auto" w:fill="D6E3BC" w:themeFill="accent3" w:themeFillTint="66"/>
          </w:tcPr>
          <w:p w14:paraId="5F2D4FB9" w14:textId="1CC8389D" w:rsidR="00912D39" w:rsidRPr="007E49C7" w:rsidRDefault="00EC1B98" w:rsidP="00EC1B98">
            <w:pPr>
              <w:spacing w:after="0" w:line="240" w:lineRule="auto"/>
              <w:jc w:val="center"/>
              <w:rPr>
                <w:rFonts w:cs="Times New Roman"/>
                <w:b/>
                <w:bCs/>
                <w:sz w:val="22"/>
                <w:szCs w:val="24"/>
              </w:rPr>
            </w:pPr>
            <w:r w:rsidRPr="007E49C7">
              <w:rPr>
                <w:rFonts w:cs="Times New Roman"/>
                <w:b/>
                <w:bCs/>
                <w:sz w:val="22"/>
                <w:szCs w:val="24"/>
              </w:rPr>
              <w:t>É</w:t>
            </w:r>
            <w:r w:rsidR="00912D39" w:rsidRPr="007E49C7">
              <w:rPr>
                <w:rFonts w:cs="Times New Roman"/>
                <w:b/>
                <w:bCs/>
                <w:sz w:val="22"/>
                <w:szCs w:val="24"/>
              </w:rPr>
              <w:t>léments de la grille d’évaluation</w:t>
            </w:r>
          </w:p>
        </w:tc>
        <w:tc>
          <w:tcPr>
            <w:tcW w:w="4098" w:type="dxa"/>
            <w:shd w:val="clear" w:color="auto" w:fill="D6E3BC" w:themeFill="accent3" w:themeFillTint="66"/>
          </w:tcPr>
          <w:p w14:paraId="68586584" w14:textId="77777777" w:rsidR="00912D39" w:rsidRPr="007E49C7" w:rsidRDefault="00912D39" w:rsidP="00F85875">
            <w:pPr>
              <w:spacing w:after="0" w:line="240" w:lineRule="auto"/>
              <w:jc w:val="center"/>
              <w:rPr>
                <w:rFonts w:cs="Times New Roman"/>
                <w:b/>
                <w:bCs/>
                <w:sz w:val="22"/>
                <w:szCs w:val="24"/>
              </w:rPr>
            </w:pPr>
            <w:r w:rsidRPr="007E49C7">
              <w:rPr>
                <w:rFonts w:cs="Times New Roman"/>
                <w:b/>
                <w:bCs/>
                <w:sz w:val="22"/>
                <w:szCs w:val="24"/>
              </w:rPr>
              <w:t>Justification</w:t>
            </w:r>
          </w:p>
        </w:tc>
      </w:tr>
      <w:tr w:rsidR="006F6EC3" w:rsidRPr="007E49C7" w14:paraId="3E835418" w14:textId="77777777" w:rsidTr="00F85875">
        <w:trPr>
          <w:cantSplit/>
        </w:trPr>
        <w:tc>
          <w:tcPr>
            <w:tcW w:w="1701" w:type="dxa"/>
            <w:vMerge w:val="restart"/>
          </w:tcPr>
          <w:p w14:paraId="5954225F" w14:textId="2A462701" w:rsidR="00912D39" w:rsidRPr="007E49C7" w:rsidRDefault="00912D39" w:rsidP="00102833">
            <w:pPr>
              <w:spacing w:after="0" w:line="240" w:lineRule="auto"/>
              <w:rPr>
                <w:rFonts w:cs="Times New Roman"/>
                <w:bCs/>
                <w:sz w:val="22"/>
                <w:szCs w:val="24"/>
              </w:rPr>
            </w:pPr>
            <w:r w:rsidRPr="007E49C7">
              <w:rPr>
                <w:rFonts w:cs="Times New Roman"/>
                <w:bCs/>
                <w:sz w:val="22"/>
                <w:szCs w:val="24"/>
              </w:rPr>
              <w:t>Sandrine T</w:t>
            </w:r>
            <w:r w:rsidR="00EC1B98" w:rsidRPr="007E49C7">
              <w:rPr>
                <w:rFonts w:cs="Times New Roman"/>
                <w:bCs/>
                <w:sz w:val="22"/>
                <w:szCs w:val="24"/>
              </w:rPr>
              <w:t>aglioni</w:t>
            </w:r>
          </w:p>
        </w:tc>
        <w:tc>
          <w:tcPr>
            <w:tcW w:w="3979" w:type="dxa"/>
          </w:tcPr>
          <w:p w14:paraId="0BB78F00" w14:textId="36CEC036" w:rsidR="00912D39" w:rsidRPr="007E49C7" w:rsidRDefault="00912D39" w:rsidP="00F85875">
            <w:pPr>
              <w:spacing w:after="0" w:line="240" w:lineRule="auto"/>
              <w:rPr>
                <w:rFonts w:cs="Times New Roman"/>
                <w:b/>
                <w:bCs/>
                <w:sz w:val="22"/>
                <w:szCs w:val="24"/>
              </w:rPr>
            </w:pPr>
            <w:r w:rsidRPr="007E49C7">
              <w:rPr>
                <w:rFonts w:cs="Times New Roman"/>
                <w:b/>
                <w:bCs/>
                <w:sz w:val="22"/>
                <w:szCs w:val="24"/>
              </w:rPr>
              <w:t>Savoir</w:t>
            </w:r>
            <w:r w:rsidR="000E0C05">
              <w:rPr>
                <w:rFonts w:cs="Times New Roman"/>
                <w:b/>
                <w:bCs/>
                <w:sz w:val="22"/>
                <w:szCs w:val="24"/>
              </w:rPr>
              <w:t xml:space="preserve"> </w:t>
            </w:r>
            <w:r w:rsidRPr="007E49C7">
              <w:rPr>
                <w:rFonts w:cs="Times New Roman"/>
                <w:b/>
                <w:bCs/>
                <w:sz w:val="22"/>
                <w:szCs w:val="24"/>
              </w:rPr>
              <w:t>être :</w:t>
            </w:r>
          </w:p>
          <w:p w14:paraId="1BF5A97A" w14:textId="3020F5A5" w:rsidR="00912D39" w:rsidRPr="007E49C7" w:rsidRDefault="00C63C20" w:rsidP="00912D39">
            <w:pPr>
              <w:numPr>
                <w:ilvl w:val="2"/>
                <w:numId w:val="10"/>
              </w:numPr>
              <w:tabs>
                <w:tab w:val="clear" w:pos="2040"/>
              </w:tabs>
              <w:spacing w:after="0" w:line="240" w:lineRule="auto"/>
              <w:ind w:left="389"/>
              <w:rPr>
                <w:rFonts w:cs="Times New Roman"/>
                <w:sz w:val="22"/>
                <w:szCs w:val="24"/>
              </w:rPr>
            </w:pPr>
            <w:proofErr w:type="gramStart"/>
            <w:r w:rsidRPr="007E49C7">
              <w:rPr>
                <w:rFonts w:cs="Times New Roman"/>
                <w:sz w:val="22"/>
                <w:szCs w:val="24"/>
              </w:rPr>
              <w:t>r</w:t>
            </w:r>
            <w:r w:rsidR="00912D39" w:rsidRPr="007E49C7">
              <w:rPr>
                <w:rFonts w:cs="Times New Roman"/>
                <w:sz w:val="22"/>
                <w:szCs w:val="24"/>
              </w:rPr>
              <w:t>espect</w:t>
            </w:r>
            <w:proofErr w:type="gramEnd"/>
            <w:r w:rsidR="00912D39" w:rsidRPr="007E49C7">
              <w:rPr>
                <w:rFonts w:cs="Times New Roman"/>
                <w:sz w:val="22"/>
                <w:szCs w:val="24"/>
              </w:rPr>
              <w:t xml:space="preserve"> des consignes</w:t>
            </w:r>
            <w:r w:rsidRPr="007E49C7">
              <w:rPr>
                <w:rFonts w:cs="Times New Roman"/>
                <w:sz w:val="22"/>
                <w:szCs w:val="24"/>
              </w:rPr>
              <w:t> ;</w:t>
            </w:r>
          </w:p>
          <w:p w14:paraId="3A7362D2" w14:textId="75A3CB7B" w:rsidR="00912D39" w:rsidRPr="007E49C7" w:rsidRDefault="00C63C20" w:rsidP="00912D39">
            <w:pPr>
              <w:numPr>
                <w:ilvl w:val="2"/>
                <w:numId w:val="10"/>
              </w:numPr>
              <w:tabs>
                <w:tab w:val="clear" w:pos="2040"/>
              </w:tabs>
              <w:spacing w:after="0" w:line="240" w:lineRule="auto"/>
              <w:ind w:left="389"/>
              <w:rPr>
                <w:rFonts w:cs="Times New Roman"/>
                <w:sz w:val="22"/>
                <w:szCs w:val="24"/>
              </w:rPr>
            </w:pPr>
            <w:proofErr w:type="gramStart"/>
            <w:r w:rsidRPr="007E49C7">
              <w:rPr>
                <w:rFonts w:cs="Times New Roman"/>
                <w:sz w:val="22"/>
                <w:szCs w:val="24"/>
              </w:rPr>
              <w:t>e</w:t>
            </w:r>
            <w:r w:rsidR="00912D39" w:rsidRPr="007E49C7">
              <w:rPr>
                <w:rFonts w:cs="Times New Roman"/>
                <w:sz w:val="22"/>
                <w:szCs w:val="24"/>
              </w:rPr>
              <w:t>sprit</w:t>
            </w:r>
            <w:proofErr w:type="gramEnd"/>
            <w:r w:rsidR="00912D39" w:rsidRPr="007E49C7">
              <w:rPr>
                <w:rFonts w:cs="Times New Roman"/>
                <w:sz w:val="22"/>
                <w:szCs w:val="24"/>
              </w:rPr>
              <w:t xml:space="preserve"> d’équipe</w:t>
            </w:r>
            <w:r w:rsidRPr="007E49C7">
              <w:rPr>
                <w:rFonts w:cs="Times New Roman"/>
                <w:sz w:val="22"/>
                <w:szCs w:val="24"/>
              </w:rPr>
              <w:t>.</w:t>
            </w:r>
          </w:p>
        </w:tc>
        <w:tc>
          <w:tcPr>
            <w:tcW w:w="4098" w:type="dxa"/>
          </w:tcPr>
          <w:p w14:paraId="77A2E049" w14:textId="2D069984" w:rsidR="00912D39" w:rsidRPr="007E49C7" w:rsidRDefault="00EC1B98" w:rsidP="00F85875">
            <w:pPr>
              <w:spacing w:after="0" w:line="240" w:lineRule="auto"/>
              <w:rPr>
                <w:rFonts w:cs="Times New Roman"/>
                <w:sz w:val="22"/>
                <w:szCs w:val="24"/>
              </w:rPr>
            </w:pPr>
            <w:r w:rsidRPr="007E49C7">
              <w:rPr>
                <w:rFonts w:cs="Times New Roman"/>
                <w:sz w:val="22"/>
                <w:szCs w:val="24"/>
              </w:rPr>
              <w:t>É</w:t>
            </w:r>
            <w:r w:rsidR="00912D39" w:rsidRPr="007E49C7">
              <w:rPr>
                <w:rFonts w:cs="Times New Roman"/>
                <w:sz w:val="22"/>
                <w:szCs w:val="24"/>
              </w:rPr>
              <w:t>viter les retards qui perturbent l’organisation du rayon et qui peuvent obliger l’autre employé à réaliser ses missions à sa place.</w:t>
            </w:r>
          </w:p>
        </w:tc>
      </w:tr>
      <w:tr w:rsidR="006F6EC3" w:rsidRPr="007E49C7" w14:paraId="3CED4F11" w14:textId="77777777" w:rsidTr="00F85875">
        <w:trPr>
          <w:cantSplit/>
        </w:trPr>
        <w:tc>
          <w:tcPr>
            <w:tcW w:w="1701" w:type="dxa"/>
            <w:vMerge/>
          </w:tcPr>
          <w:p w14:paraId="4F3DF50F" w14:textId="77777777" w:rsidR="00912D39" w:rsidRPr="007E49C7" w:rsidRDefault="00912D39" w:rsidP="00F85875">
            <w:pPr>
              <w:spacing w:after="0" w:line="240" w:lineRule="auto"/>
              <w:rPr>
                <w:rFonts w:cs="Times New Roman"/>
                <w:sz w:val="22"/>
                <w:szCs w:val="24"/>
              </w:rPr>
            </w:pPr>
          </w:p>
        </w:tc>
        <w:tc>
          <w:tcPr>
            <w:tcW w:w="3979" w:type="dxa"/>
          </w:tcPr>
          <w:p w14:paraId="16EF2036" w14:textId="77777777" w:rsidR="00912D39" w:rsidRPr="007E49C7" w:rsidRDefault="00912D39" w:rsidP="00F85875">
            <w:pPr>
              <w:spacing w:after="0" w:line="240" w:lineRule="auto"/>
              <w:rPr>
                <w:rFonts w:cs="Times New Roman"/>
                <w:b/>
                <w:bCs/>
                <w:sz w:val="22"/>
                <w:szCs w:val="24"/>
              </w:rPr>
            </w:pPr>
            <w:r w:rsidRPr="007E49C7">
              <w:rPr>
                <w:rFonts w:cs="Times New Roman"/>
                <w:b/>
                <w:bCs/>
                <w:sz w:val="22"/>
                <w:szCs w:val="24"/>
              </w:rPr>
              <w:t>Savoir-faire :</w:t>
            </w:r>
          </w:p>
          <w:p w14:paraId="6EB37056" w14:textId="568889B3" w:rsidR="00912D39" w:rsidRPr="007E49C7" w:rsidRDefault="00912D39" w:rsidP="00F85875">
            <w:pPr>
              <w:spacing w:after="0" w:line="240" w:lineRule="auto"/>
              <w:rPr>
                <w:rFonts w:cs="Times New Roman"/>
                <w:sz w:val="22"/>
                <w:szCs w:val="24"/>
              </w:rPr>
            </w:pPr>
            <w:r w:rsidRPr="007E49C7">
              <w:rPr>
                <w:rFonts w:cs="Times New Roman"/>
                <w:sz w:val="22"/>
                <w:szCs w:val="24"/>
              </w:rPr>
              <w:t>« Assure la tenue du rayon »</w:t>
            </w:r>
            <w:r w:rsidR="007C1E01" w:rsidRPr="007E49C7">
              <w:rPr>
                <w:rFonts w:cs="Times New Roman"/>
                <w:sz w:val="22"/>
                <w:szCs w:val="24"/>
              </w:rPr>
              <w:t>.</w:t>
            </w:r>
          </w:p>
        </w:tc>
        <w:tc>
          <w:tcPr>
            <w:tcW w:w="4098" w:type="dxa"/>
          </w:tcPr>
          <w:p w14:paraId="74E98056" w14:textId="77777777" w:rsidR="00912D39" w:rsidRPr="007E49C7" w:rsidRDefault="00912D39" w:rsidP="00F85875">
            <w:pPr>
              <w:spacing w:after="0" w:line="240" w:lineRule="auto"/>
              <w:rPr>
                <w:rFonts w:cs="Times New Roman"/>
                <w:sz w:val="22"/>
                <w:szCs w:val="24"/>
              </w:rPr>
            </w:pPr>
            <w:r w:rsidRPr="007E49C7">
              <w:rPr>
                <w:rFonts w:cs="Times New Roman"/>
                <w:sz w:val="22"/>
                <w:szCs w:val="24"/>
              </w:rPr>
              <w:t>L’ensemble de la compétence est à améliorer pour devenir son axe de progrès principal.</w:t>
            </w:r>
          </w:p>
        </w:tc>
      </w:tr>
      <w:tr w:rsidR="006F6EC3" w:rsidRPr="007E49C7" w14:paraId="0AFB17AE" w14:textId="77777777" w:rsidTr="00F85875">
        <w:trPr>
          <w:cantSplit/>
        </w:trPr>
        <w:tc>
          <w:tcPr>
            <w:tcW w:w="1701" w:type="dxa"/>
            <w:vMerge w:val="restart"/>
          </w:tcPr>
          <w:p w14:paraId="76FF0156" w14:textId="6D07311A" w:rsidR="00912D39" w:rsidRPr="007E49C7" w:rsidRDefault="00912D39" w:rsidP="00102833">
            <w:pPr>
              <w:spacing w:after="0" w:line="240" w:lineRule="auto"/>
              <w:rPr>
                <w:rFonts w:cs="Times New Roman"/>
                <w:bCs/>
                <w:sz w:val="22"/>
                <w:szCs w:val="24"/>
              </w:rPr>
            </w:pPr>
            <w:r w:rsidRPr="007E49C7">
              <w:rPr>
                <w:rFonts w:cs="Times New Roman"/>
                <w:bCs/>
                <w:sz w:val="22"/>
                <w:szCs w:val="24"/>
              </w:rPr>
              <w:t>Fabio M</w:t>
            </w:r>
            <w:r w:rsidR="00EC1B98" w:rsidRPr="007E49C7">
              <w:rPr>
                <w:rFonts w:cs="Times New Roman"/>
                <w:bCs/>
                <w:sz w:val="22"/>
                <w:szCs w:val="24"/>
              </w:rPr>
              <w:t>ontale</w:t>
            </w:r>
          </w:p>
        </w:tc>
        <w:tc>
          <w:tcPr>
            <w:tcW w:w="3979" w:type="dxa"/>
          </w:tcPr>
          <w:p w14:paraId="2FE328FE" w14:textId="766CEB83" w:rsidR="00912D39" w:rsidRPr="007E49C7" w:rsidRDefault="00912D39" w:rsidP="00F85875">
            <w:pPr>
              <w:spacing w:after="0" w:line="240" w:lineRule="auto"/>
              <w:rPr>
                <w:rFonts w:cs="Times New Roman"/>
                <w:b/>
                <w:bCs/>
                <w:sz w:val="22"/>
                <w:szCs w:val="24"/>
              </w:rPr>
            </w:pPr>
            <w:r w:rsidRPr="007E49C7">
              <w:rPr>
                <w:rFonts w:cs="Times New Roman"/>
                <w:b/>
                <w:bCs/>
                <w:sz w:val="22"/>
                <w:szCs w:val="24"/>
              </w:rPr>
              <w:t>Savoir</w:t>
            </w:r>
            <w:r w:rsidR="000E0C05">
              <w:rPr>
                <w:rFonts w:cs="Times New Roman"/>
                <w:b/>
                <w:bCs/>
                <w:sz w:val="22"/>
                <w:szCs w:val="24"/>
              </w:rPr>
              <w:t xml:space="preserve"> </w:t>
            </w:r>
            <w:r w:rsidRPr="007E49C7">
              <w:rPr>
                <w:rFonts w:cs="Times New Roman"/>
                <w:b/>
                <w:bCs/>
                <w:sz w:val="22"/>
                <w:szCs w:val="24"/>
              </w:rPr>
              <w:t>être :</w:t>
            </w:r>
          </w:p>
          <w:p w14:paraId="30D29859" w14:textId="75161DF4" w:rsidR="00912D39" w:rsidRPr="007E49C7" w:rsidRDefault="00912D39" w:rsidP="00F85875">
            <w:pPr>
              <w:spacing w:after="0" w:line="240" w:lineRule="auto"/>
              <w:rPr>
                <w:rFonts w:cs="Times New Roman"/>
                <w:sz w:val="22"/>
                <w:szCs w:val="24"/>
              </w:rPr>
            </w:pPr>
            <w:r w:rsidRPr="007E49C7">
              <w:rPr>
                <w:rFonts w:cs="Times New Roman"/>
                <w:sz w:val="22"/>
                <w:szCs w:val="24"/>
              </w:rPr>
              <w:t>Respect des consignes</w:t>
            </w:r>
          </w:p>
        </w:tc>
        <w:tc>
          <w:tcPr>
            <w:tcW w:w="4098" w:type="dxa"/>
          </w:tcPr>
          <w:p w14:paraId="1A2B5225" w14:textId="77777777" w:rsidR="00912D39" w:rsidRPr="007E49C7" w:rsidRDefault="00912D39" w:rsidP="00F85875">
            <w:pPr>
              <w:spacing w:after="0" w:line="240" w:lineRule="auto"/>
              <w:rPr>
                <w:rFonts w:cs="Times New Roman"/>
                <w:sz w:val="22"/>
                <w:szCs w:val="24"/>
              </w:rPr>
            </w:pPr>
            <w:r w:rsidRPr="007E49C7">
              <w:rPr>
                <w:rFonts w:cs="Times New Roman"/>
                <w:sz w:val="22"/>
                <w:szCs w:val="24"/>
              </w:rPr>
              <w:t>Prendre le temps de réaliser les tâches correctement jusqu’à leur achèvement.</w:t>
            </w:r>
          </w:p>
        </w:tc>
      </w:tr>
      <w:tr w:rsidR="006F6EC3" w:rsidRPr="007E49C7" w14:paraId="6A6D647D" w14:textId="77777777" w:rsidTr="00F85875">
        <w:trPr>
          <w:cantSplit/>
        </w:trPr>
        <w:tc>
          <w:tcPr>
            <w:tcW w:w="1701" w:type="dxa"/>
            <w:vMerge/>
          </w:tcPr>
          <w:p w14:paraId="5DC83790" w14:textId="77777777" w:rsidR="00912D39" w:rsidRPr="007E49C7" w:rsidRDefault="00912D39" w:rsidP="00F85875">
            <w:pPr>
              <w:spacing w:after="0" w:line="240" w:lineRule="auto"/>
              <w:jc w:val="center"/>
              <w:rPr>
                <w:rFonts w:cs="Times New Roman"/>
                <w:sz w:val="22"/>
                <w:szCs w:val="24"/>
              </w:rPr>
            </w:pPr>
          </w:p>
        </w:tc>
        <w:tc>
          <w:tcPr>
            <w:tcW w:w="3979" w:type="dxa"/>
          </w:tcPr>
          <w:p w14:paraId="650888D8" w14:textId="77777777" w:rsidR="00912D39" w:rsidRPr="007E49C7" w:rsidRDefault="00912D39" w:rsidP="00F85875">
            <w:pPr>
              <w:spacing w:after="0" w:line="240" w:lineRule="auto"/>
              <w:rPr>
                <w:rFonts w:cs="Times New Roman"/>
                <w:b/>
                <w:bCs/>
                <w:sz w:val="22"/>
                <w:szCs w:val="24"/>
              </w:rPr>
            </w:pPr>
            <w:r w:rsidRPr="007E49C7">
              <w:rPr>
                <w:rFonts w:cs="Times New Roman"/>
                <w:b/>
                <w:bCs/>
                <w:sz w:val="22"/>
                <w:szCs w:val="24"/>
              </w:rPr>
              <w:t>Savoir :</w:t>
            </w:r>
          </w:p>
          <w:p w14:paraId="4C82DF3F" w14:textId="3D7C57F8" w:rsidR="00912D39" w:rsidRPr="007E49C7" w:rsidRDefault="00912D39" w:rsidP="00F85875">
            <w:pPr>
              <w:spacing w:after="0" w:line="240" w:lineRule="auto"/>
              <w:rPr>
                <w:rFonts w:cs="Times New Roman"/>
                <w:sz w:val="22"/>
                <w:szCs w:val="24"/>
              </w:rPr>
            </w:pPr>
            <w:r w:rsidRPr="007E49C7">
              <w:rPr>
                <w:rFonts w:cs="Times New Roman"/>
                <w:sz w:val="22"/>
                <w:szCs w:val="24"/>
              </w:rPr>
              <w:t>Contribue à la qualité de la relation client et plus particulièrement les règles d’accueil (SBAM).</w:t>
            </w:r>
          </w:p>
          <w:p w14:paraId="53BB4722" w14:textId="77777777" w:rsidR="00912D39" w:rsidRPr="007E49C7" w:rsidRDefault="00912D39" w:rsidP="00F85875">
            <w:pPr>
              <w:spacing w:after="0" w:line="240" w:lineRule="auto"/>
              <w:rPr>
                <w:rFonts w:cs="Times New Roman"/>
                <w:b/>
                <w:bCs/>
                <w:sz w:val="22"/>
                <w:szCs w:val="24"/>
              </w:rPr>
            </w:pPr>
            <w:r w:rsidRPr="007E49C7">
              <w:rPr>
                <w:rFonts w:cs="Times New Roman"/>
                <w:b/>
                <w:bCs/>
                <w:sz w:val="22"/>
                <w:szCs w:val="24"/>
              </w:rPr>
              <w:t>Savoir-faire :</w:t>
            </w:r>
          </w:p>
          <w:p w14:paraId="13D87F8A" w14:textId="046D0159" w:rsidR="00912D39" w:rsidRPr="007E49C7" w:rsidRDefault="00912D39" w:rsidP="00F85875">
            <w:pPr>
              <w:spacing w:after="0" w:line="240" w:lineRule="auto"/>
              <w:rPr>
                <w:rFonts w:cs="Times New Roman"/>
                <w:sz w:val="22"/>
                <w:szCs w:val="24"/>
              </w:rPr>
            </w:pPr>
            <w:r w:rsidRPr="007E49C7">
              <w:rPr>
                <w:rFonts w:cs="Times New Roman"/>
                <w:sz w:val="22"/>
                <w:szCs w:val="24"/>
              </w:rPr>
              <w:t>Renseigne les clients à leur demande et se rend disponible si nécessaire</w:t>
            </w:r>
            <w:r w:rsidR="00945B32" w:rsidRPr="007E49C7">
              <w:rPr>
                <w:rFonts w:cs="Times New Roman"/>
                <w:sz w:val="22"/>
                <w:szCs w:val="24"/>
              </w:rPr>
              <w:t>.</w:t>
            </w:r>
          </w:p>
          <w:p w14:paraId="73A17E63" w14:textId="08EF11E9" w:rsidR="00912D39" w:rsidRPr="007E49C7" w:rsidRDefault="00912D39" w:rsidP="00F85875">
            <w:pPr>
              <w:spacing w:after="0" w:line="240" w:lineRule="auto"/>
              <w:rPr>
                <w:rFonts w:cs="Times New Roman"/>
                <w:b/>
                <w:bCs/>
                <w:sz w:val="22"/>
                <w:szCs w:val="24"/>
              </w:rPr>
            </w:pPr>
            <w:r w:rsidRPr="007E49C7">
              <w:rPr>
                <w:rFonts w:cs="Times New Roman"/>
                <w:b/>
                <w:bCs/>
                <w:sz w:val="22"/>
                <w:szCs w:val="24"/>
              </w:rPr>
              <w:t>Savoir</w:t>
            </w:r>
            <w:r w:rsidR="000E0C05">
              <w:rPr>
                <w:rFonts w:cs="Times New Roman"/>
                <w:b/>
                <w:bCs/>
                <w:sz w:val="22"/>
                <w:szCs w:val="24"/>
              </w:rPr>
              <w:t xml:space="preserve"> </w:t>
            </w:r>
            <w:r w:rsidRPr="007E49C7">
              <w:rPr>
                <w:rFonts w:cs="Times New Roman"/>
                <w:b/>
                <w:bCs/>
                <w:sz w:val="22"/>
                <w:szCs w:val="24"/>
              </w:rPr>
              <w:t>être :</w:t>
            </w:r>
          </w:p>
          <w:p w14:paraId="157A9115" w14:textId="081DD473" w:rsidR="00912D39" w:rsidRPr="007E49C7" w:rsidRDefault="00945B32" w:rsidP="00912D39">
            <w:pPr>
              <w:numPr>
                <w:ilvl w:val="2"/>
                <w:numId w:val="10"/>
              </w:numPr>
              <w:tabs>
                <w:tab w:val="clear" w:pos="2040"/>
              </w:tabs>
              <w:spacing w:after="0" w:line="240" w:lineRule="auto"/>
              <w:ind w:left="389"/>
              <w:rPr>
                <w:rFonts w:cs="Times New Roman"/>
                <w:sz w:val="22"/>
                <w:szCs w:val="24"/>
              </w:rPr>
            </w:pPr>
            <w:proofErr w:type="gramStart"/>
            <w:r w:rsidRPr="007E49C7">
              <w:rPr>
                <w:rFonts w:cs="Times New Roman"/>
                <w:sz w:val="22"/>
                <w:szCs w:val="24"/>
              </w:rPr>
              <w:t>a</w:t>
            </w:r>
            <w:r w:rsidR="00912D39" w:rsidRPr="007E49C7">
              <w:rPr>
                <w:rFonts w:cs="Times New Roman"/>
                <w:sz w:val="22"/>
                <w:szCs w:val="24"/>
              </w:rPr>
              <w:t>ccueillant</w:t>
            </w:r>
            <w:proofErr w:type="gramEnd"/>
            <w:r w:rsidR="00912D39" w:rsidRPr="007E49C7">
              <w:rPr>
                <w:rFonts w:cs="Times New Roman"/>
                <w:sz w:val="22"/>
                <w:szCs w:val="24"/>
              </w:rPr>
              <w:t>, souriant</w:t>
            </w:r>
            <w:r w:rsidRPr="007E49C7">
              <w:rPr>
                <w:rFonts w:cs="Times New Roman"/>
                <w:sz w:val="22"/>
                <w:szCs w:val="24"/>
              </w:rPr>
              <w:t> ;</w:t>
            </w:r>
          </w:p>
          <w:p w14:paraId="1A1C8283" w14:textId="1F0C0DD0" w:rsidR="00912D39" w:rsidRPr="007E49C7" w:rsidRDefault="00945B32" w:rsidP="00912D39">
            <w:pPr>
              <w:numPr>
                <w:ilvl w:val="2"/>
                <w:numId w:val="10"/>
              </w:numPr>
              <w:tabs>
                <w:tab w:val="clear" w:pos="2040"/>
              </w:tabs>
              <w:spacing w:after="0" w:line="240" w:lineRule="auto"/>
              <w:ind w:left="389"/>
              <w:rPr>
                <w:rFonts w:cs="Times New Roman"/>
                <w:sz w:val="22"/>
                <w:szCs w:val="24"/>
              </w:rPr>
            </w:pPr>
            <w:proofErr w:type="gramStart"/>
            <w:r w:rsidRPr="007E49C7">
              <w:rPr>
                <w:rFonts w:cs="Times New Roman"/>
                <w:sz w:val="22"/>
                <w:szCs w:val="24"/>
              </w:rPr>
              <w:t>d</w:t>
            </w:r>
            <w:r w:rsidR="00912D39" w:rsidRPr="007E49C7">
              <w:rPr>
                <w:rFonts w:cs="Times New Roman"/>
                <w:sz w:val="22"/>
                <w:szCs w:val="24"/>
              </w:rPr>
              <w:t>isponible</w:t>
            </w:r>
            <w:proofErr w:type="gramEnd"/>
            <w:r w:rsidR="00912D39" w:rsidRPr="007E49C7">
              <w:rPr>
                <w:rFonts w:cs="Times New Roman"/>
                <w:sz w:val="22"/>
                <w:szCs w:val="24"/>
              </w:rPr>
              <w:t>, à l’écoute</w:t>
            </w:r>
            <w:r w:rsidRPr="007E49C7">
              <w:rPr>
                <w:rFonts w:cs="Times New Roman"/>
                <w:sz w:val="22"/>
                <w:szCs w:val="24"/>
              </w:rPr>
              <w:t>.</w:t>
            </w:r>
          </w:p>
        </w:tc>
        <w:tc>
          <w:tcPr>
            <w:tcW w:w="4098" w:type="dxa"/>
          </w:tcPr>
          <w:p w14:paraId="064A4608" w14:textId="54102572" w:rsidR="00912D39" w:rsidRPr="007E49C7" w:rsidRDefault="00912D39" w:rsidP="00F85875">
            <w:pPr>
              <w:spacing w:after="0" w:line="240" w:lineRule="auto"/>
              <w:rPr>
                <w:rFonts w:cs="Times New Roman"/>
                <w:sz w:val="22"/>
                <w:szCs w:val="24"/>
              </w:rPr>
            </w:pPr>
            <w:r w:rsidRPr="007E49C7">
              <w:rPr>
                <w:rFonts w:cs="Times New Roman"/>
                <w:sz w:val="22"/>
                <w:szCs w:val="24"/>
              </w:rPr>
              <w:t>Une remise en question est indispensable après 6</w:t>
            </w:r>
            <w:r w:rsidR="007C1E01" w:rsidRPr="007E49C7">
              <w:rPr>
                <w:rFonts w:cs="Times New Roman"/>
                <w:sz w:val="22"/>
                <w:szCs w:val="24"/>
              </w:rPr>
              <w:t> </w:t>
            </w:r>
            <w:r w:rsidRPr="007E49C7">
              <w:rPr>
                <w:rFonts w:cs="Times New Roman"/>
                <w:sz w:val="22"/>
                <w:szCs w:val="24"/>
              </w:rPr>
              <w:t>ans passés dans le magasin et le rayon, sur la notion de service client, à tous les clients.</w:t>
            </w:r>
          </w:p>
        </w:tc>
      </w:tr>
    </w:tbl>
    <w:p w14:paraId="7EDE980A" w14:textId="7C291900" w:rsidR="00912D39" w:rsidRPr="00BB5414" w:rsidRDefault="00912D39" w:rsidP="00BB5414">
      <w:pPr>
        <w:pStyle w:val="06Questionenonce0"/>
        <w:spacing w:after="240"/>
        <w:rPr>
          <w:rFonts w:ascii="Times New Roman" w:eastAsiaTheme="minorHAnsi" w:hAnsi="Times New Roman" w:cs="Times New Roman"/>
          <w:sz w:val="24"/>
          <w:lang w:eastAsia="en-US"/>
        </w:rPr>
      </w:pPr>
      <w:r w:rsidRPr="00BB5414">
        <w:rPr>
          <w:rFonts w:ascii="Times New Roman" w:eastAsiaTheme="minorHAnsi" w:hAnsi="Times New Roman" w:cs="Times New Roman"/>
          <w:sz w:val="24"/>
          <w:lang w:eastAsia="en-US"/>
        </w:rPr>
        <w:t xml:space="preserve">2. </w:t>
      </w:r>
      <w:r w:rsidR="009F5021" w:rsidRPr="00BB5414">
        <w:rPr>
          <w:rFonts w:ascii="Times New Roman" w:eastAsiaTheme="minorHAnsi" w:hAnsi="Times New Roman" w:cs="Times New Roman"/>
          <w:sz w:val="24"/>
          <w:lang w:eastAsia="en-US"/>
        </w:rPr>
        <w:t>Rédigez le guide d’entretien à utiliser lors de l’entrevue avec Sandrine Taglioni. Limitez à 10 le nombre de questions posées. Indiquez la formation que vous lui proposeriez.</w:t>
      </w:r>
    </w:p>
    <w:p w14:paraId="70D84375" w14:textId="3BDA3153" w:rsidR="00912D39" w:rsidRPr="006F6EC3" w:rsidRDefault="00912D39" w:rsidP="00E25FF5">
      <w:pPr>
        <w:spacing w:after="120"/>
        <w:contextualSpacing/>
      </w:pPr>
      <w:r w:rsidRPr="006F6EC3">
        <w:t>1</w:t>
      </w:r>
      <w:r w:rsidR="00962B83">
        <w:tab/>
      </w:r>
      <w:r w:rsidRPr="006F6EC3">
        <w:t>Prise de contact avec l’employé</w:t>
      </w:r>
    </w:p>
    <w:p w14:paraId="33A0C02A" w14:textId="54F87F80" w:rsidR="00912D39" w:rsidRPr="006F6EC3" w:rsidRDefault="00912D39" w:rsidP="00556B24">
      <w:pPr>
        <w:spacing w:after="120"/>
      </w:pPr>
      <w:r w:rsidRPr="006F6EC3">
        <w:t>2</w:t>
      </w:r>
      <w:r w:rsidR="00962B83">
        <w:tab/>
      </w:r>
      <w:r w:rsidRPr="006F6EC3">
        <w:t>Bilan de l’année écoulée</w:t>
      </w:r>
    </w:p>
    <w:p w14:paraId="5B32A53B" w14:textId="669D79AA" w:rsidR="00912D39" w:rsidRPr="006F6EC3" w:rsidRDefault="00912D39" w:rsidP="00556B24">
      <w:pPr>
        <w:spacing w:after="120"/>
      </w:pPr>
      <w:r w:rsidRPr="006F6EC3">
        <w:t>L’atteinte des objectifs</w:t>
      </w:r>
      <w:r w:rsidR="0049069A">
        <w:t> :</w:t>
      </w:r>
    </w:p>
    <w:p w14:paraId="597A3B6B" w14:textId="2C24894E" w:rsidR="00912D39" w:rsidRPr="006F6EC3" w:rsidRDefault="00EB7070" w:rsidP="0049069A">
      <w:pPr>
        <w:pStyle w:val="Paragraphedeliste"/>
        <w:numPr>
          <w:ilvl w:val="0"/>
          <w:numId w:val="24"/>
        </w:numPr>
        <w:spacing w:after="0"/>
      </w:pPr>
      <w:r>
        <w:t>« </w:t>
      </w:r>
      <w:r w:rsidR="00912D39" w:rsidRPr="006F6EC3">
        <w:t>Que pensez-vous de vos résultats de cette année ?</w:t>
      </w:r>
      <w:r>
        <w:t> »</w:t>
      </w:r>
    </w:p>
    <w:p w14:paraId="0167F9B4" w14:textId="6DD47119" w:rsidR="00912D39" w:rsidRPr="006F6EC3" w:rsidRDefault="00EB7070" w:rsidP="0049069A">
      <w:pPr>
        <w:pStyle w:val="Paragraphedeliste"/>
        <w:numPr>
          <w:ilvl w:val="0"/>
          <w:numId w:val="24"/>
        </w:numPr>
        <w:spacing w:after="0"/>
      </w:pPr>
      <w:r>
        <w:t>« </w:t>
      </w:r>
      <w:r w:rsidR="00912D39" w:rsidRPr="006F6EC3">
        <w:t>Quels sont les résultats de l’année en cours qui vous satisfont le plus ?</w:t>
      </w:r>
      <w:r>
        <w:t> »</w:t>
      </w:r>
    </w:p>
    <w:p w14:paraId="4AE0BD22" w14:textId="64EC18DD" w:rsidR="00912D39" w:rsidRPr="006F6EC3" w:rsidRDefault="00912D39" w:rsidP="00556B24">
      <w:pPr>
        <w:pStyle w:val="Paragraphedeliste"/>
        <w:numPr>
          <w:ilvl w:val="0"/>
          <w:numId w:val="24"/>
        </w:numPr>
        <w:spacing w:after="120"/>
        <w:ind w:left="714" w:hanging="357"/>
      </w:pPr>
      <w:r w:rsidRPr="006F6EC3">
        <w:t>« Comment voyez-vous la tenue du rayon ? »</w:t>
      </w:r>
    </w:p>
    <w:p w14:paraId="090175B6" w14:textId="5251AE9E" w:rsidR="00912D39" w:rsidRPr="006F6EC3" w:rsidRDefault="00912D39" w:rsidP="00556B24">
      <w:pPr>
        <w:spacing w:after="120"/>
      </w:pPr>
      <w:r w:rsidRPr="006F6EC3">
        <w:t>Les actions réussies et les résultats obtenus, les difficultés rencontrées</w:t>
      </w:r>
      <w:r w:rsidR="00B740E0">
        <w:t> :</w:t>
      </w:r>
    </w:p>
    <w:p w14:paraId="47D82033" w14:textId="0B209A76" w:rsidR="00912D39" w:rsidRPr="006F6EC3" w:rsidRDefault="00B740E0" w:rsidP="002E044E">
      <w:pPr>
        <w:pStyle w:val="Paragraphedeliste"/>
        <w:numPr>
          <w:ilvl w:val="0"/>
          <w:numId w:val="25"/>
        </w:numPr>
        <w:spacing w:after="0"/>
        <w:jc w:val="both"/>
      </w:pPr>
      <w:r>
        <w:t>« </w:t>
      </w:r>
      <w:r w:rsidR="00912D39" w:rsidRPr="006F6EC3">
        <w:t>Quelles sont les activités professionnelles que vous préférez ? Celles dans lesquelles vous réussissez ?</w:t>
      </w:r>
      <w:r>
        <w:t> »</w:t>
      </w:r>
    </w:p>
    <w:p w14:paraId="3F3EDE8E" w14:textId="177F1075" w:rsidR="00912D39" w:rsidRPr="006F6EC3" w:rsidRDefault="00B740E0" w:rsidP="002E044E">
      <w:pPr>
        <w:pStyle w:val="Paragraphedeliste"/>
        <w:numPr>
          <w:ilvl w:val="0"/>
          <w:numId w:val="25"/>
        </w:numPr>
        <w:spacing w:after="0"/>
        <w:jc w:val="both"/>
      </w:pPr>
      <w:r>
        <w:t>« </w:t>
      </w:r>
      <w:r w:rsidR="00912D39" w:rsidRPr="006F6EC3">
        <w:t>Quelles sont les difficultés que vous avez rencontrées cette année dans votre activité quotidienne ?</w:t>
      </w:r>
      <w:r>
        <w:t> »</w:t>
      </w:r>
    </w:p>
    <w:p w14:paraId="78B152E7" w14:textId="467D079D" w:rsidR="00912D39" w:rsidRPr="006F6EC3" w:rsidRDefault="00B740E0" w:rsidP="00B740E0">
      <w:pPr>
        <w:pStyle w:val="Paragraphedeliste"/>
        <w:numPr>
          <w:ilvl w:val="0"/>
          <w:numId w:val="25"/>
        </w:numPr>
        <w:spacing w:after="0"/>
      </w:pPr>
      <w:r>
        <w:t>« </w:t>
      </w:r>
      <w:r w:rsidR="00912D39" w:rsidRPr="006F6EC3">
        <w:t>Que devriez-vous améliorer sur le plan des savoir-faire et des savoir</w:t>
      </w:r>
      <w:r>
        <w:t xml:space="preserve"> </w:t>
      </w:r>
      <w:r w:rsidR="00912D39" w:rsidRPr="006F6EC3">
        <w:t>être ?</w:t>
      </w:r>
      <w:r w:rsidR="000E0C05">
        <w:t> »</w:t>
      </w:r>
    </w:p>
    <w:p w14:paraId="425A77DE" w14:textId="2FD768D7" w:rsidR="00912D39" w:rsidRPr="006F6EC3" w:rsidRDefault="00B740E0" w:rsidP="00B740E0">
      <w:pPr>
        <w:pStyle w:val="Paragraphedeliste"/>
        <w:numPr>
          <w:ilvl w:val="0"/>
          <w:numId w:val="25"/>
        </w:numPr>
        <w:spacing w:after="0"/>
      </w:pPr>
      <w:r>
        <w:t>« </w:t>
      </w:r>
      <w:r w:rsidR="00912D39" w:rsidRPr="006F6EC3">
        <w:t>Comment justifiez-vous vos retards, récurrents sur cette dernière période ?</w:t>
      </w:r>
      <w:r>
        <w:t> »</w:t>
      </w:r>
    </w:p>
    <w:p w14:paraId="593E9E37" w14:textId="788FFB28" w:rsidR="00912D39" w:rsidRPr="006F6EC3" w:rsidRDefault="00B740E0" w:rsidP="002E044E">
      <w:pPr>
        <w:pStyle w:val="Paragraphedeliste"/>
        <w:numPr>
          <w:ilvl w:val="0"/>
          <w:numId w:val="25"/>
        </w:numPr>
        <w:spacing w:after="0"/>
        <w:jc w:val="both"/>
      </w:pPr>
      <w:r>
        <w:t>« </w:t>
      </w:r>
      <w:r w:rsidR="00912D39" w:rsidRPr="006F6EC3">
        <w:t>J’ai observé que vous consacrez beaucoup de temps au passage des commandes, comment l’expliquez-vous ?</w:t>
      </w:r>
      <w:r>
        <w:t> »</w:t>
      </w:r>
    </w:p>
    <w:p w14:paraId="44B61471" w14:textId="45CE5DB8" w:rsidR="00912D39" w:rsidRPr="006F6EC3" w:rsidRDefault="00912D39" w:rsidP="00912D39">
      <w:pPr>
        <w:spacing w:after="0"/>
      </w:pPr>
      <w:r w:rsidRPr="006F6EC3">
        <w:t>3</w:t>
      </w:r>
      <w:r w:rsidR="00511425">
        <w:tab/>
      </w:r>
      <w:r w:rsidRPr="006F6EC3">
        <w:t>Appréciation générale du manageur et synthèse des points à améliorer</w:t>
      </w:r>
    </w:p>
    <w:p w14:paraId="6ADAD312" w14:textId="6142E1F5" w:rsidR="00912D39" w:rsidRPr="006F6EC3" w:rsidRDefault="00912D39" w:rsidP="00B740E0">
      <w:pPr>
        <w:spacing w:after="0"/>
      </w:pPr>
      <w:r w:rsidRPr="006F6EC3">
        <w:t>« Qu’aimeriez-vous améliorer dans la façon dont vous travaillez ? »</w:t>
      </w:r>
    </w:p>
    <w:p w14:paraId="5BE05656" w14:textId="043B1B83" w:rsidR="00912D39" w:rsidRPr="006F6EC3" w:rsidRDefault="00912D39" w:rsidP="00912D39">
      <w:pPr>
        <w:spacing w:after="0"/>
      </w:pPr>
      <w:r w:rsidRPr="006F6EC3">
        <w:t>4</w:t>
      </w:r>
      <w:r w:rsidR="00511425">
        <w:tab/>
      </w:r>
      <w:r w:rsidRPr="006F6EC3">
        <w:t>Proposition de solutions : actions à mener</w:t>
      </w:r>
    </w:p>
    <w:p w14:paraId="270CDB2C" w14:textId="5BB9800B" w:rsidR="00912D39" w:rsidRPr="006F6EC3" w:rsidRDefault="00B740E0" w:rsidP="00B740E0">
      <w:pPr>
        <w:spacing w:after="0"/>
      </w:pPr>
      <w:r>
        <w:t>« </w:t>
      </w:r>
      <w:r w:rsidR="00912D39" w:rsidRPr="006F6EC3">
        <w:t>Comment pourriez-vous faire pour améliorer cette situation ?</w:t>
      </w:r>
      <w:r>
        <w:t> »</w:t>
      </w:r>
    </w:p>
    <w:p w14:paraId="7970EDC7" w14:textId="5AD50817" w:rsidR="00912D39" w:rsidRPr="006F6EC3" w:rsidRDefault="00912D39" w:rsidP="00912D39">
      <w:pPr>
        <w:spacing w:after="0"/>
      </w:pPr>
      <w:r w:rsidRPr="006F6EC3">
        <w:t>5</w:t>
      </w:r>
      <w:r w:rsidR="00511425">
        <w:tab/>
      </w:r>
      <w:r w:rsidRPr="006F6EC3">
        <w:t>Définir de nouveaux objectifs</w:t>
      </w:r>
    </w:p>
    <w:p w14:paraId="7C5EF469" w14:textId="4DA3668C" w:rsidR="00912D39" w:rsidRPr="006F6EC3" w:rsidRDefault="00170420" w:rsidP="002E044E">
      <w:pPr>
        <w:pStyle w:val="Paragraphedeliste"/>
        <w:numPr>
          <w:ilvl w:val="0"/>
          <w:numId w:val="26"/>
        </w:numPr>
        <w:spacing w:after="0"/>
        <w:jc w:val="both"/>
      </w:pPr>
      <w:r>
        <w:t>« </w:t>
      </w:r>
      <w:r w:rsidR="00912D39" w:rsidRPr="006F6EC3">
        <w:t>Nous pourrions déterminer ensemble 3 objectifs à réaliser pour l’année à venir. Qu’en pensez-vous ?</w:t>
      </w:r>
      <w:r>
        <w:t> »</w:t>
      </w:r>
    </w:p>
    <w:p w14:paraId="7BAE5F98" w14:textId="26792C88" w:rsidR="00912D39" w:rsidRPr="006F6EC3" w:rsidRDefault="00170420" w:rsidP="002E044E">
      <w:pPr>
        <w:pStyle w:val="Paragraphedeliste"/>
        <w:numPr>
          <w:ilvl w:val="0"/>
          <w:numId w:val="26"/>
        </w:numPr>
        <w:spacing w:after="0"/>
        <w:jc w:val="both"/>
      </w:pPr>
      <w:r>
        <w:t>« </w:t>
      </w:r>
      <w:r w:rsidR="00912D39" w:rsidRPr="006F6EC3">
        <w:t>Je vous propose le plan d’action suivant pour atteindre vos objectifs… Qu’en pensez-vous ?</w:t>
      </w:r>
      <w:r>
        <w:t> »</w:t>
      </w:r>
    </w:p>
    <w:p w14:paraId="5EB908DC" w14:textId="6E1F550E" w:rsidR="00912D39" w:rsidRPr="006F6EC3" w:rsidRDefault="00912D39" w:rsidP="00912D39">
      <w:pPr>
        <w:spacing w:after="0"/>
      </w:pPr>
      <w:r w:rsidRPr="006F6EC3">
        <w:t>6</w:t>
      </w:r>
      <w:r w:rsidR="00511425">
        <w:tab/>
      </w:r>
      <w:r w:rsidRPr="006F6EC3">
        <w:t>Projet professionnel et projet de formation</w:t>
      </w:r>
    </w:p>
    <w:p w14:paraId="7B95D196" w14:textId="43DAE705" w:rsidR="00912D39" w:rsidRPr="006F6EC3" w:rsidRDefault="001223B6" w:rsidP="002E044E">
      <w:pPr>
        <w:pStyle w:val="Paragraphedeliste"/>
        <w:numPr>
          <w:ilvl w:val="0"/>
          <w:numId w:val="27"/>
        </w:numPr>
        <w:spacing w:after="0"/>
        <w:jc w:val="both"/>
      </w:pPr>
      <w:r>
        <w:t>« </w:t>
      </w:r>
      <w:r w:rsidR="00912D39" w:rsidRPr="006F6EC3">
        <w:t>Quelles sont vos aspirations professionnelles à moyen terme ?</w:t>
      </w:r>
      <w:r>
        <w:t> »</w:t>
      </w:r>
    </w:p>
    <w:p w14:paraId="5D5A60FE" w14:textId="4599D9D1" w:rsidR="00912D39" w:rsidRPr="006F6EC3" w:rsidRDefault="001223B6" w:rsidP="001223B6">
      <w:pPr>
        <w:pStyle w:val="Paragraphedeliste"/>
        <w:numPr>
          <w:ilvl w:val="0"/>
          <w:numId w:val="27"/>
        </w:numPr>
        <w:spacing w:after="0"/>
      </w:pPr>
      <w:r>
        <w:t>« </w:t>
      </w:r>
      <w:r w:rsidR="00912D39" w:rsidRPr="006F6EC3">
        <w:t>Quels sont vos souhaits en matière de formation ?</w:t>
      </w:r>
      <w:r>
        <w:t> »</w:t>
      </w:r>
    </w:p>
    <w:p w14:paraId="7E8C2CDA" w14:textId="458ABAB8" w:rsidR="00912D39" w:rsidRPr="006F6EC3" w:rsidRDefault="00912D39" w:rsidP="00912D39">
      <w:pPr>
        <w:spacing w:after="0"/>
        <w:rPr>
          <w:b/>
        </w:rPr>
      </w:pPr>
      <w:r w:rsidRPr="006F6EC3">
        <w:rPr>
          <w:b/>
        </w:rPr>
        <w:t>Proposition de formation</w:t>
      </w:r>
    </w:p>
    <w:p w14:paraId="10D0ECFF" w14:textId="60D97C58" w:rsidR="00FD5BC2" w:rsidRPr="006F6EC3" w:rsidRDefault="00912D39" w:rsidP="006F6EC3">
      <w:pPr>
        <w:spacing w:after="0"/>
      </w:pPr>
      <w:r w:rsidRPr="006F6EC3">
        <w:t>Tenue du rayon</w:t>
      </w:r>
    </w:p>
    <w:sectPr w:rsidR="00FD5BC2" w:rsidRPr="006F6EC3" w:rsidSect="00A63CB6">
      <w:footerReference w:type="even" r:id="rId8"/>
      <w:footerReference w:type="default" r:id="rId9"/>
      <w:pgSz w:w="11906" w:h="16838"/>
      <w:pgMar w:top="782" w:right="1021" w:bottom="919"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6231A" w14:textId="77777777" w:rsidR="00332C93" w:rsidRDefault="00332C93" w:rsidP="00B64ABB">
      <w:pPr>
        <w:spacing w:after="0" w:line="240" w:lineRule="auto"/>
      </w:pPr>
      <w:r>
        <w:separator/>
      </w:r>
    </w:p>
  </w:endnote>
  <w:endnote w:type="continuationSeparator" w:id="0">
    <w:p w14:paraId="251721B0" w14:textId="77777777" w:rsidR="00332C93" w:rsidRDefault="00332C93" w:rsidP="00B64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uide Pedago NCond">
    <w:altName w:val="Arial"/>
    <w:panose1 w:val="00000000000000000000"/>
    <w:charset w:val="00"/>
    <w:family w:val="swiss"/>
    <w:notTrueType/>
    <w:pitch w:val="variable"/>
    <w:sig w:usb0="00000001" w:usb1="00000000" w:usb2="00000000" w:usb3="00000000" w:csb0="00000011" w:csb1="00000000"/>
  </w:font>
  <w:font w:name="Guide Pedago Times">
    <w:altName w:val="Calibri"/>
    <w:panose1 w:val="00000000000000000000"/>
    <w:charset w:val="00"/>
    <w:family w:val="modern"/>
    <w:notTrueType/>
    <w:pitch w:val="variable"/>
    <w:sig w:usb0="00000003" w:usb1="00000000" w:usb2="00000000" w:usb3="00000000" w:csb0="00000001" w:csb1="00000000"/>
  </w:font>
  <w:font w:name="Guide Pedago Symb">
    <w:panose1 w:val="00000000000000000000"/>
    <w:charset w:val="00"/>
    <w:family w:val="modern"/>
    <w:notTrueType/>
    <w:pitch w:val="variable"/>
    <w:sig w:usb0="00000003" w:usb1="00000000" w:usb2="00000000" w:usb3="00000000" w:csb0="00000001" w:csb1="00000000"/>
  </w:font>
  <w:font w:name="GuidePedagogique">
    <w:altName w:val="Times New Roman"/>
    <w:panose1 w:val="00000000000000000000"/>
    <w:charset w:val="00"/>
    <w:family w:val="roman"/>
    <w:notTrueType/>
    <w:pitch w:val="default"/>
  </w:font>
  <w:font w:name="GuidePedagoTimes-Bold">
    <w:altName w:val="Calibri"/>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NCond">
    <w:altName w:val="Calibri"/>
    <w:panose1 w:val="00000000000000000000"/>
    <w:charset w:val="4D"/>
    <w:family w:val="auto"/>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Lucidasans">
    <w:panose1 w:val="00000000000000000000"/>
    <w:charset w:val="00"/>
    <w:family w:val="auto"/>
    <w:notTrueType/>
    <w:pitch w:val="variable"/>
    <w:sig w:usb0="00000003" w:usb1="00000000" w:usb2="00000000" w:usb3="00000000" w:csb0="00000001" w:csb1="00000000"/>
  </w:font>
  <w:font w:name="GuidePedagoArial">
    <w:altName w:val="Calibri"/>
    <w:panose1 w:val="00000000000000000000"/>
    <w:charset w:val="4D"/>
    <w:family w:val="auto"/>
    <w:notTrueType/>
    <w:pitch w:val="default"/>
    <w:sig w:usb0="00000003" w:usb1="00000000" w:usb2="00000000" w:usb3="00000000" w:csb0="00000001" w:csb1="00000000"/>
  </w:font>
  <w:font w:name="DINO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2472493"/>
      <w:docPartObj>
        <w:docPartGallery w:val="Page Numbers (Bottom of Page)"/>
        <w:docPartUnique/>
      </w:docPartObj>
    </w:sdtPr>
    <w:sdtEndPr/>
    <w:sdtContent>
      <w:p w14:paraId="1B7FDA1D" w14:textId="43083E8B" w:rsidR="00C90F52" w:rsidRDefault="00A63CB6">
        <w:pPr>
          <w:pStyle w:val="Pieddepage"/>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DINOT-Bold" w:hAnsi="DINOT-Bold" w:cs="DINOT-Bold"/>
        <w:b/>
        <w:sz w:val="17"/>
        <w:szCs w:val="17"/>
      </w:rPr>
      <w:id w:val="332039293"/>
      <w:docPartObj>
        <w:docPartGallery w:val="Page Numbers (Bottom of Page)"/>
        <w:docPartUnique/>
      </w:docPartObj>
    </w:sdtPr>
    <w:sdtEndPr>
      <w:rPr>
        <w:rFonts w:ascii="Times New Roman" w:eastAsiaTheme="minorHAnsi" w:hAnsi="Times New Roman" w:cstheme="minorBidi"/>
        <w:b w:val="0"/>
        <w:color w:val="auto"/>
        <w:sz w:val="24"/>
        <w:szCs w:val="22"/>
        <w:lang w:eastAsia="en-US"/>
      </w:rPr>
    </w:sdtEndPr>
    <w:sdtContent>
      <w:p w14:paraId="227DCC13" w14:textId="6CCF22D3" w:rsidR="00F85875" w:rsidRPr="00A63CB6" w:rsidRDefault="00C90F52" w:rsidP="00A63CB6">
        <w:pPr>
          <w:pStyle w:val="GuidePedagogiqueTitre1CHAPITRE"/>
          <w:tabs>
            <w:tab w:val="right" w:pos="9923"/>
          </w:tabs>
          <w:ind w:left="0" w:firstLine="0"/>
          <w:rPr>
            <w:rFonts w:ascii="Times New Roman" w:eastAsiaTheme="minorHAnsi" w:hAnsi="Times New Roman" w:cstheme="minorBidi"/>
            <w:color w:val="auto"/>
            <w:sz w:val="24"/>
            <w:szCs w:val="22"/>
            <w:lang w:eastAsia="en-US"/>
          </w:rPr>
        </w:pPr>
        <w:r w:rsidRPr="00A63CB6">
          <w:rPr>
            <w:rFonts w:ascii="DINOT-Bold" w:hAnsi="DINOT-Bold" w:cs="DINOT-Bold"/>
            <w:b/>
            <w:sz w:val="17"/>
            <w:szCs w:val="17"/>
          </w:rPr>
          <w:t>Chapitre 16</w:t>
        </w:r>
        <w:r w:rsidR="00A63CB6">
          <w:rPr>
            <w:rFonts w:ascii="DINOT-Bold" w:hAnsi="DINOT-Bold" w:cs="DINOT-Bold"/>
            <w:b/>
            <w:sz w:val="17"/>
            <w:szCs w:val="17"/>
          </w:rPr>
          <w:t xml:space="preserve"> – </w:t>
        </w:r>
        <w:r w:rsidRPr="00A63CB6">
          <w:rPr>
            <w:rFonts w:ascii="DINOT-Bold" w:hAnsi="DINOT-Bold" w:cs="DINOT-Bold"/>
            <w:b/>
            <w:sz w:val="17"/>
            <w:szCs w:val="17"/>
          </w:rPr>
          <w:t>Repérer les besoins en formation</w:t>
        </w:r>
        <w:r w:rsidR="00A63CB6" w:rsidRPr="00A63CB6">
          <w:rPr>
            <w:rFonts w:ascii="DINOT-Bold" w:hAnsi="DINOT-Bold" w:cs="DINOT-Bold"/>
            <w:b/>
            <w:sz w:val="17"/>
            <w:szCs w:val="17"/>
          </w:rPr>
          <w:tab/>
        </w:r>
        <w:r w:rsidR="00F85875" w:rsidRPr="00A63CB6">
          <w:rPr>
            <w:rFonts w:ascii="Times New Roman" w:eastAsiaTheme="minorHAnsi" w:hAnsi="Times New Roman" w:cstheme="minorBidi"/>
            <w:color w:val="auto"/>
            <w:sz w:val="24"/>
            <w:szCs w:val="22"/>
            <w:lang w:eastAsia="en-US"/>
          </w:rPr>
          <w:fldChar w:fldCharType="begin"/>
        </w:r>
        <w:r w:rsidR="00F85875" w:rsidRPr="00A63CB6">
          <w:rPr>
            <w:rFonts w:ascii="Times New Roman" w:eastAsiaTheme="minorHAnsi" w:hAnsi="Times New Roman" w:cstheme="minorBidi"/>
            <w:color w:val="auto"/>
            <w:sz w:val="24"/>
            <w:szCs w:val="22"/>
            <w:lang w:eastAsia="en-US"/>
          </w:rPr>
          <w:instrText>PAGE   \* MERGEFORMAT</w:instrText>
        </w:r>
        <w:r w:rsidR="00F85875" w:rsidRPr="00A63CB6">
          <w:rPr>
            <w:rFonts w:ascii="Times New Roman" w:eastAsiaTheme="minorHAnsi" w:hAnsi="Times New Roman" w:cstheme="minorBidi"/>
            <w:color w:val="auto"/>
            <w:sz w:val="24"/>
            <w:szCs w:val="22"/>
            <w:lang w:eastAsia="en-US"/>
          </w:rPr>
          <w:fldChar w:fldCharType="separate"/>
        </w:r>
        <w:r w:rsidR="00F85875" w:rsidRPr="00A63CB6">
          <w:rPr>
            <w:rFonts w:ascii="Times New Roman" w:eastAsiaTheme="minorHAnsi" w:hAnsi="Times New Roman" w:cstheme="minorBidi"/>
            <w:color w:val="auto"/>
            <w:sz w:val="24"/>
            <w:szCs w:val="22"/>
            <w:lang w:eastAsia="en-US"/>
          </w:rPr>
          <w:t>10</w:t>
        </w:r>
        <w:r w:rsidR="00F85875" w:rsidRPr="00A63CB6">
          <w:rPr>
            <w:rFonts w:ascii="Times New Roman" w:eastAsiaTheme="minorHAnsi" w:hAnsi="Times New Roman" w:cstheme="minorBidi"/>
            <w:color w:val="auto"/>
            <w:sz w:val="24"/>
            <w:szCs w:val="22"/>
            <w:lang w:eastAsia="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DC3FB" w14:textId="77777777" w:rsidR="00332C93" w:rsidRDefault="00332C93" w:rsidP="00B64ABB">
      <w:pPr>
        <w:spacing w:after="0" w:line="240" w:lineRule="auto"/>
      </w:pPr>
      <w:r>
        <w:separator/>
      </w:r>
    </w:p>
  </w:footnote>
  <w:footnote w:type="continuationSeparator" w:id="0">
    <w:p w14:paraId="50300161" w14:textId="77777777" w:rsidR="00332C93" w:rsidRDefault="00332C93" w:rsidP="00B64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hanging="360"/>
      </w:pPr>
      <w:rPr>
        <w:rFonts w:cs="Times New Roman"/>
      </w:rPr>
    </w:lvl>
    <w:lvl w:ilvl="1">
      <w:start w:val="1"/>
      <w:numFmt w:val="decimal"/>
      <w:lvlText w:val="%1.%2"/>
      <w:lvlJc w:val="left"/>
      <w:pPr>
        <w:ind w:hanging="360"/>
      </w:pPr>
      <w:rPr>
        <w:rFonts w:ascii="Arial" w:hAnsi="Arial" w:cs="Arial"/>
        <w:b/>
        <w:bCs/>
        <w:sz w:val="24"/>
        <w:szCs w:val="24"/>
      </w:rPr>
    </w:lvl>
    <w:lvl w:ilvl="2">
      <w:start w:val="1"/>
      <w:numFmt w:val="decimal"/>
      <w:lvlText w:val="(%3)"/>
      <w:lvlJc w:val="left"/>
      <w:pPr>
        <w:ind w:hanging="348"/>
      </w:pPr>
      <w:rPr>
        <w:rFonts w:ascii="Times New Roman" w:hAnsi="Times New Roman" w:cs="Times New Roman"/>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16834DC1"/>
    <w:multiLevelType w:val="hybridMultilevel"/>
    <w:tmpl w:val="5240C55E"/>
    <w:lvl w:ilvl="0" w:tplc="040C0001">
      <w:start w:val="1"/>
      <w:numFmt w:val="bullet"/>
      <w:lvlText w:val=""/>
      <w:lvlJc w:val="left"/>
      <w:pPr>
        <w:ind w:left="788" w:hanging="360"/>
      </w:pPr>
      <w:rPr>
        <w:rFonts w:ascii="Symbol" w:hAnsi="Symbol"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2" w15:restartNumberingAfterBreak="0">
    <w:nsid w:val="1DC71BD9"/>
    <w:multiLevelType w:val="hybridMultilevel"/>
    <w:tmpl w:val="2FCAC6FE"/>
    <w:lvl w:ilvl="0" w:tplc="B11605E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411A19"/>
    <w:multiLevelType w:val="hybridMultilevel"/>
    <w:tmpl w:val="B07404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4D81910"/>
    <w:multiLevelType w:val="hybridMultilevel"/>
    <w:tmpl w:val="65F25060"/>
    <w:lvl w:ilvl="0" w:tplc="B9CE93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C219E8"/>
    <w:multiLevelType w:val="hybridMultilevel"/>
    <w:tmpl w:val="1CC620A0"/>
    <w:lvl w:ilvl="0" w:tplc="B9CE93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7E43EC"/>
    <w:multiLevelType w:val="hybridMultilevel"/>
    <w:tmpl w:val="E3BE850C"/>
    <w:lvl w:ilvl="0" w:tplc="040C0001">
      <w:start w:val="1"/>
      <w:numFmt w:val="bullet"/>
      <w:lvlText w:val=""/>
      <w:lvlJc w:val="left"/>
      <w:pPr>
        <w:ind w:left="788" w:hanging="360"/>
      </w:pPr>
      <w:rPr>
        <w:rFonts w:ascii="Symbol" w:hAnsi="Symbol"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7" w15:restartNumberingAfterBreak="0">
    <w:nsid w:val="32B34571"/>
    <w:multiLevelType w:val="hybridMultilevel"/>
    <w:tmpl w:val="6F08FD46"/>
    <w:lvl w:ilvl="0" w:tplc="B9CE93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EA6150"/>
    <w:multiLevelType w:val="hybridMultilevel"/>
    <w:tmpl w:val="F3384A98"/>
    <w:lvl w:ilvl="0" w:tplc="B9CE93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883CF6"/>
    <w:multiLevelType w:val="hybridMultilevel"/>
    <w:tmpl w:val="D5BAF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E17B6E"/>
    <w:multiLevelType w:val="multilevel"/>
    <w:tmpl w:val="040C001F"/>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504406"/>
    <w:multiLevelType w:val="hybridMultilevel"/>
    <w:tmpl w:val="D3CCD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C633C7"/>
    <w:multiLevelType w:val="multilevel"/>
    <w:tmpl w:val="BFF81DCE"/>
    <w:lvl w:ilvl="0">
      <w:start w:val="1"/>
      <w:numFmt w:val="bullet"/>
      <w:pStyle w:val="Pucesgras"/>
      <w:lvlText w:val=""/>
      <w:lvlJc w:val="left"/>
      <w:pPr>
        <w:tabs>
          <w:tab w:val="num" w:pos="720"/>
        </w:tabs>
        <w:ind w:left="360" w:hanging="360"/>
      </w:pPr>
      <w:rPr>
        <w:rFonts w:ascii="Symbol" w:hAnsi="Symbol" w:cs="Times New Roman" w:hint="default"/>
        <w:b/>
        <w:bCs/>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0608A8"/>
    <w:multiLevelType w:val="hybridMultilevel"/>
    <w:tmpl w:val="8A3EDF0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91B6209"/>
    <w:multiLevelType w:val="hybridMultilevel"/>
    <w:tmpl w:val="230CE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C004B0"/>
    <w:multiLevelType w:val="hybridMultilevel"/>
    <w:tmpl w:val="E7EE413A"/>
    <w:lvl w:ilvl="0" w:tplc="040C0001">
      <w:start w:val="1"/>
      <w:numFmt w:val="bullet"/>
      <w:lvlText w:val=""/>
      <w:lvlJc w:val="left"/>
      <w:pPr>
        <w:ind w:left="788" w:hanging="360"/>
      </w:pPr>
      <w:rPr>
        <w:rFonts w:ascii="Symbol" w:hAnsi="Symbol"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16" w15:restartNumberingAfterBreak="0">
    <w:nsid w:val="5153337F"/>
    <w:multiLevelType w:val="hybridMultilevel"/>
    <w:tmpl w:val="66124DDE"/>
    <w:lvl w:ilvl="0" w:tplc="089EDFA6">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7DF5EFC"/>
    <w:multiLevelType w:val="hybridMultilevel"/>
    <w:tmpl w:val="72FC9400"/>
    <w:lvl w:ilvl="0" w:tplc="B9CE9376">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15:restartNumberingAfterBreak="0">
    <w:nsid w:val="60EC0B0F"/>
    <w:multiLevelType w:val="hybridMultilevel"/>
    <w:tmpl w:val="D01AF07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6366130B"/>
    <w:multiLevelType w:val="hybridMultilevel"/>
    <w:tmpl w:val="390854C2"/>
    <w:lvl w:ilvl="0" w:tplc="8BEA3BB0">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8221D5"/>
    <w:multiLevelType w:val="hybridMultilevel"/>
    <w:tmpl w:val="2F66DC9A"/>
    <w:lvl w:ilvl="0" w:tplc="B9CE9376">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68276D83"/>
    <w:multiLevelType w:val="hybridMultilevel"/>
    <w:tmpl w:val="F454D2CC"/>
    <w:lvl w:ilvl="0" w:tplc="B9CE93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C051D3"/>
    <w:multiLevelType w:val="hybridMultilevel"/>
    <w:tmpl w:val="98A0CECC"/>
    <w:lvl w:ilvl="0" w:tplc="3A32EE86">
      <w:start w:val="1"/>
      <w:numFmt w:val="decimal"/>
      <w:lvlText w:val="(%1)"/>
      <w:lvlJc w:val="left"/>
      <w:pPr>
        <w:tabs>
          <w:tab w:val="num" w:pos="420"/>
        </w:tabs>
        <w:ind w:left="420" w:hanging="360"/>
      </w:pPr>
      <w:rPr>
        <w:rFonts w:hint="default"/>
      </w:rPr>
    </w:lvl>
    <w:lvl w:ilvl="1" w:tplc="040C0001">
      <w:start w:val="1"/>
      <w:numFmt w:val="bullet"/>
      <w:lvlText w:val=""/>
      <w:lvlJc w:val="left"/>
      <w:pPr>
        <w:tabs>
          <w:tab w:val="num" w:pos="1140"/>
        </w:tabs>
        <w:ind w:left="1140" w:hanging="360"/>
      </w:pPr>
      <w:rPr>
        <w:rFonts w:ascii="Symbol" w:hAnsi="Symbol" w:hint="default"/>
      </w:rPr>
    </w:lvl>
    <w:lvl w:ilvl="2" w:tplc="E190047A">
      <w:numFmt w:val="bullet"/>
      <w:lvlText w:val="-"/>
      <w:lvlJc w:val="left"/>
      <w:pPr>
        <w:tabs>
          <w:tab w:val="num" w:pos="2040"/>
        </w:tabs>
        <w:ind w:left="2040" w:hanging="360"/>
      </w:pPr>
      <w:rPr>
        <w:rFonts w:ascii="Times New Roman" w:eastAsia="Calibri" w:hAnsi="Times New Roman" w:cs="Times New Roman" w:hint="default"/>
      </w:r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23" w15:restartNumberingAfterBreak="0">
    <w:nsid w:val="6AB20B3B"/>
    <w:multiLevelType w:val="hybridMultilevel"/>
    <w:tmpl w:val="192AD3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D32712E"/>
    <w:multiLevelType w:val="hybridMultilevel"/>
    <w:tmpl w:val="B582C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1D0798A"/>
    <w:multiLevelType w:val="hybridMultilevel"/>
    <w:tmpl w:val="F732C85E"/>
    <w:lvl w:ilvl="0" w:tplc="089EDFA6">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CCE3ABC"/>
    <w:multiLevelType w:val="hybridMultilevel"/>
    <w:tmpl w:val="FD02D182"/>
    <w:lvl w:ilvl="0" w:tplc="B9CE93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9"/>
  </w:num>
  <w:num w:numId="4">
    <w:abstractNumId w:val="23"/>
  </w:num>
  <w:num w:numId="5">
    <w:abstractNumId w:val="2"/>
  </w:num>
  <w:num w:numId="6">
    <w:abstractNumId w:val="24"/>
  </w:num>
  <w:num w:numId="7">
    <w:abstractNumId w:val="16"/>
  </w:num>
  <w:num w:numId="8">
    <w:abstractNumId w:val="25"/>
  </w:num>
  <w:num w:numId="9">
    <w:abstractNumId w:val="0"/>
  </w:num>
  <w:num w:numId="10">
    <w:abstractNumId w:val="22"/>
  </w:num>
  <w:num w:numId="11">
    <w:abstractNumId w:val="13"/>
  </w:num>
  <w:num w:numId="12">
    <w:abstractNumId w:val="18"/>
  </w:num>
  <w:num w:numId="13">
    <w:abstractNumId w:val="3"/>
  </w:num>
  <w:num w:numId="14">
    <w:abstractNumId w:val="14"/>
  </w:num>
  <w:num w:numId="15">
    <w:abstractNumId w:val="8"/>
  </w:num>
  <w:num w:numId="16">
    <w:abstractNumId w:val="5"/>
  </w:num>
  <w:num w:numId="17">
    <w:abstractNumId w:val="21"/>
  </w:num>
  <w:num w:numId="18">
    <w:abstractNumId w:val="26"/>
  </w:num>
  <w:num w:numId="19">
    <w:abstractNumId w:val="4"/>
  </w:num>
  <w:num w:numId="20">
    <w:abstractNumId w:val="17"/>
  </w:num>
  <w:num w:numId="21">
    <w:abstractNumId w:val="20"/>
  </w:num>
  <w:num w:numId="22">
    <w:abstractNumId w:val="7"/>
  </w:num>
  <w:num w:numId="23">
    <w:abstractNumId w:val="9"/>
  </w:num>
  <w:num w:numId="24">
    <w:abstractNumId w:val="11"/>
  </w:num>
  <w:num w:numId="25">
    <w:abstractNumId w:val="15"/>
  </w:num>
  <w:num w:numId="26">
    <w:abstractNumId w:val="1"/>
  </w:num>
  <w:num w:numId="2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27E87AA-02FD-4070-90B1-3870D734E98E}"/>
    <w:docVar w:name="dgnword-eventsink" w:val="949554600"/>
  </w:docVars>
  <w:rsids>
    <w:rsidRoot w:val="00802B66"/>
    <w:rsid w:val="00001AFE"/>
    <w:rsid w:val="000026AC"/>
    <w:rsid w:val="0000324A"/>
    <w:rsid w:val="000037CB"/>
    <w:rsid w:val="00004821"/>
    <w:rsid w:val="000067C1"/>
    <w:rsid w:val="00015D43"/>
    <w:rsid w:val="000204BD"/>
    <w:rsid w:val="000205D8"/>
    <w:rsid w:val="000211D3"/>
    <w:rsid w:val="0002213A"/>
    <w:rsid w:val="000226DC"/>
    <w:rsid w:val="00023200"/>
    <w:rsid w:val="00024101"/>
    <w:rsid w:val="000258E7"/>
    <w:rsid w:val="00031277"/>
    <w:rsid w:val="00033F0C"/>
    <w:rsid w:val="00034D0F"/>
    <w:rsid w:val="000362D1"/>
    <w:rsid w:val="00037D71"/>
    <w:rsid w:val="00040C48"/>
    <w:rsid w:val="00041E38"/>
    <w:rsid w:val="00043A05"/>
    <w:rsid w:val="00052E4E"/>
    <w:rsid w:val="000540A7"/>
    <w:rsid w:val="0005454A"/>
    <w:rsid w:val="0005484D"/>
    <w:rsid w:val="000550D4"/>
    <w:rsid w:val="00055346"/>
    <w:rsid w:val="00063E1D"/>
    <w:rsid w:val="00066E6E"/>
    <w:rsid w:val="000676DB"/>
    <w:rsid w:val="00067CF6"/>
    <w:rsid w:val="00067FB8"/>
    <w:rsid w:val="000708CD"/>
    <w:rsid w:val="00082A79"/>
    <w:rsid w:val="00084D51"/>
    <w:rsid w:val="00086DFF"/>
    <w:rsid w:val="000873D4"/>
    <w:rsid w:val="00094817"/>
    <w:rsid w:val="00095326"/>
    <w:rsid w:val="00095B3D"/>
    <w:rsid w:val="000A0032"/>
    <w:rsid w:val="000A0CBD"/>
    <w:rsid w:val="000A5A52"/>
    <w:rsid w:val="000B0010"/>
    <w:rsid w:val="000B1C22"/>
    <w:rsid w:val="000B2D79"/>
    <w:rsid w:val="000B2F63"/>
    <w:rsid w:val="000B5F2E"/>
    <w:rsid w:val="000B6B26"/>
    <w:rsid w:val="000B7DF7"/>
    <w:rsid w:val="000C0444"/>
    <w:rsid w:val="000C27B4"/>
    <w:rsid w:val="000C2D62"/>
    <w:rsid w:val="000C3EEB"/>
    <w:rsid w:val="000C4B23"/>
    <w:rsid w:val="000C5F23"/>
    <w:rsid w:val="000C722A"/>
    <w:rsid w:val="000C7595"/>
    <w:rsid w:val="000C77A3"/>
    <w:rsid w:val="000D281C"/>
    <w:rsid w:val="000D2B9F"/>
    <w:rsid w:val="000D3122"/>
    <w:rsid w:val="000D6360"/>
    <w:rsid w:val="000D7602"/>
    <w:rsid w:val="000D794A"/>
    <w:rsid w:val="000E0C05"/>
    <w:rsid w:val="000E12FD"/>
    <w:rsid w:val="000E1341"/>
    <w:rsid w:val="000E1B20"/>
    <w:rsid w:val="000E1C85"/>
    <w:rsid w:val="000E32B1"/>
    <w:rsid w:val="000E6D46"/>
    <w:rsid w:val="000F18C2"/>
    <w:rsid w:val="000F1DD2"/>
    <w:rsid w:val="000F4EEE"/>
    <w:rsid w:val="000F71B0"/>
    <w:rsid w:val="000F7DB1"/>
    <w:rsid w:val="00101850"/>
    <w:rsid w:val="00101DD2"/>
    <w:rsid w:val="001022AF"/>
    <w:rsid w:val="00102833"/>
    <w:rsid w:val="001036FB"/>
    <w:rsid w:val="001076F6"/>
    <w:rsid w:val="0011091E"/>
    <w:rsid w:val="0011102B"/>
    <w:rsid w:val="0011192D"/>
    <w:rsid w:val="00112C81"/>
    <w:rsid w:val="001140BB"/>
    <w:rsid w:val="001144DD"/>
    <w:rsid w:val="0011737F"/>
    <w:rsid w:val="0012146D"/>
    <w:rsid w:val="001223B6"/>
    <w:rsid w:val="00122D52"/>
    <w:rsid w:val="001232C8"/>
    <w:rsid w:val="00123F41"/>
    <w:rsid w:val="00124120"/>
    <w:rsid w:val="00125F4B"/>
    <w:rsid w:val="00130DA8"/>
    <w:rsid w:val="00131F90"/>
    <w:rsid w:val="001344AC"/>
    <w:rsid w:val="001350B3"/>
    <w:rsid w:val="0013599D"/>
    <w:rsid w:val="00136874"/>
    <w:rsid w:val="001379A6"/>
    <w:rsid w:val="001459F8"/>
    <w:rsid w:val="001461E9"/>
    <w:rsid w:val="0014704C"/>
    <w:rsid w:val="0014762F"/>
    <w:rsid w:val="00151964"/>
    <w:rsid w:val="00154119"/>
    <w:rsid w:val="00154D3F"/>
    <w:rsid w:val="00155656"/>
    <w:rsid w:val="001561EB"/>
    <w:rsid w:val="001568B0"/>
    <w:rsid w:val="00160567"/>
    <w:rsid w:val="0016056B"/>
    <w:rsid w:val="00161432"/>
    <w:rsid w:val="0016476C"/>
    <w:rsid w:val="0016519D"/>
    <w:rsid w:val="0016732B"/>
    <w:rsid w:val="00167664"/>
    <w:rsid w:val="00170420"/>
    <w:rsid w:val="00173099"/>
    <w:rsid w:val="00173A6B"/>
    <w:rsid w:val="001809DA"/>
    <w:rsid w:val="001832B6"/>
    <w:rsid w:val="00183598"/>
    <w:rsid w:val="00183D6E"/>
    <w:rsid w:val="0018618B"/>
    <w:rsid w:val="0018684F"/>
    <w:rsid w:val="00190816"/>
    <w:rsid w:val="0019177F"/>
    <w:rsid w:val="00191B71"/>
    <w:rsid w:val="00191CF1"/>
    <w:rsid w:val="00192F6B"/>
    <w:rsid w:val="001933EE"/>
    <w:rsid w:val="00193C5C"/>
    <w:rsid w:val="0019673E"/>
    <w:rsid w:val="00197415"/>
    <w:rsid w:val="001A0815"/>
    <w:rsid w:val="001A0A6E"/>
    <w:rsid w:val="001A156E"/>
    <w:rsid w:val="001A39E9"/>
    <w:rsid w:val="001A3FF9"/>
    <w:rsid w:val="001A4720"/>
    <w:rsid w:val="001A5168"/>
    <w:rsid w:val="001A68FA"/>
    <w:rsid w:val="001B0980"/>
    <w:rsid w:val="001B171D"/>
    <w:rsid w:val="001B2381"/>
    <w:rsid w:val="001B262F"/>
    <w:rsid w:val="001B2E32"/>
    <w:rsid w:val="001B55CA"/>
    <w:rsid w:val="001B660F"/>
    <w:rsid w:val="001B6C0E"/>
    <w:rsid w:val="001C0B8F"/>
    <w:rsid w:val="001C31A1"/>
    <w:rsid w:val="001C3C81"/>
    <w:rsid w:val="001C619A"/>
    <w:rsid w:val="001D2346"/>
    <w:rsid w:val="001D55E9"/>
    <w:rsid w:val="001D568A"/>
    <w:rsid w:val="001D7AEA"/>
    <w:rsid w:val="001E030D"/>
    <w:rsid w:val="001E4D92"/>
    <w:rsid w:val="001E7AA6"/>
    <w:rsid w:val="001F1564"/>
    <w:rsid w:val="001F27D6"/>
    <w:rsid w:val="001F5637"/>
    <w:rsid w:val="002000DA"/>
    <w:rsid w:val="0020036B"/>
    <w:rsid w:val="00200766"/>
    <w:rsid w:val="00200799"/>
    <w:rsid w:val="0020112E"/>
    <w:rsid w:val="00202A53"/>
    <w:rsid w:val="00205337"/>
    <w:rsid w:val="002057C4"/>
    <w:rsid w:val="002069FC"/>
    <w:rsid w:val="00207635"/>
    <w:rsid w:val="0020792D"/>
    <w:rsid w:val="00207FE1"/>
    <w:rsid w:val="00211130"/>
    <w:rsid w:val="00211F22"/>
    <w:rsid w:val="00214362"/>
    <w:rsid w:val="00214365"/>
    <w:rsid w:val="002153F8"/>
    <w:rsid w:val="00215845"/>
    <w:rsid w:val="00231AB1"/>
    <w:rsid w:val="002326EA"/>
    <w:rsid w:val="00234142"/>
    <w:rsid w:val="00236FE5"/>
    <w:rsid w:val="002426B9"/>
    <w:rsid w:val="00243B4B"/>
    <w:rsid w:val="00244506"/>
    <w:rsid w:val="0024554F"/>
    <w:rsid w:val="00250025"/>
    <w:rsid w:val="00252A0F"/>
    <w:rsid w:val="00253780"/>
    <w:rsid w:val="0025443D"/>
    <w:rsid w:val="002606EA"/>
    <w:rsid w:val="00267529"/>
    <w:rsid w:val="002702A0"/>
    <w:rsid w:val="00274663"/>
    <w:rsid w:val="002746F5"/>
    <w:rsid w:val="00276FB7"/>
    <w:rsid w:val="00277556"/>
    <w:rsid w:val="00281576"/>
    <w:rsid w:val="00284592"/>
    <w:rsid w:val="00286C30"/>
    <w:rsid w:val="00290C98"/>
    <w:rsid w:val="00293E7A"/>
    <w:rsid w:val="002974AA"/>
    <w:rsid w:val="002A0878"/>
    <w:rsid w:val="002A09B6"/>
    <w:rsid w:val="002A3D92"/>
    <w:rsid w:val="002A48F1"/>
    <w:rsid w:val="002A4A6F"/>
    <w:rsid w:val="002A52C4"/>
    <w:rsid w:val="002A6A06"/>
    <w:rsid w:val="002B0E87"/>
    <w:rsid w:val="002B1652"/>
    <w:rsid w:val="002B7BCC"/>
    <w:rsid w:val="002C2524"/>
    <w:rsid w:val="002C2928"/>
    <w:rsid w:val="002C2A2A"/>
    <w:rsid w:val="002C70F9"/>
    <w:rsid w:val="002D0690"/>
    <w:rsid w:val="002D0F26"/>
    <w:rsid w:val="002D19D8"/>
    <w:rsid w:val="002D2C93"/>
    <w:rsid w:val="002D5DCA"/>
    <w:rsid w:val="002D62FE"/>
    <w:rsid w:val="002D7600"/>
    <w:rsid w:val="002E044E"/>
    <w:rsid w:val="002E1461"/>
    <w:rsid w:val="002E490D"/>
    <w:rsid w:val="002E5507"/>
    <w:rsid w:val="002E5CAC"/>
    <w:rsid w:val="002F2CDA"/>
    <w:rsid w:val="002F6C0C"/>
    <w:rsid w:val="002F7C13"/>
    <w:rsid w:val="00301083"/>
    <w:rsid w:val="0030205F"/>
    <w:rsid w:val="00303A61"/>
    <w:rsid w:val="00303BA7"/>
    <w:rsid w:val="00303F05"/>
    <w:rsid w:val="0030708B"/>
    <w:rsid w:val="003108FC"/>
    <w:rsid w:val="00313EE9"/>
    <w:rsid w:val="00314BCA"/>
    <w:rsid w:val="00316695"/>
    <w:rsid w:val="00322C57"/>
    <w:rsid w:val="00322D97"/>
    <w:rsid w:val="00327878"/>
    <w:rsid w:val="003308EE"/>
    <w:rsid w:val="00332C93"/>
    <w:rsid w:val="00333437"/>
    <w:rsid w:val="00334BF8"/>
    <w:rsid w:val="0033654E"/>
    <w:rsid w:val="00336FCF"/>
    <w:rsid w:val="00337A63"/>
    <w:rsid w:val="003409B9"/>
    <w:rsid w:val="00340B7F"/>
    <w:rsid w:val="003427EF"/>
    <w:rsid w:val="0034324D"/>
    <w:rsid w:val="00345767"/>
    <w:rsid w:val="00345CFD"/>
    <w:rsid w:val="0034749B"/>
    <w:rsid w:val="00347885"/>
    <w:rsid w:val="003513F8"/>
    <w:rsid w:val="003531A3"/>
    <w:rsid w:val="00357B1F"/>
    <w:rsid w:val="00360BA3"/>
    <w:rsid w:val="003619F0"/>
    <w:rsid w:val="00362E07"/>
    <w:rsid w:val="003631BB"/>
    <w:rsid w:val="00363C30"/>
    <w:rsid w:val="00363D58"/>
    <w:rsid w:val="00370326"/>
    <w:rsid w:val="003705E7"/>
    <w:rsid w:val="00370631"/>
    <w:rsid w:val="003709BB"/>
    <w:rsid w:val="0037356C"/>
    <w:rsid w:val="003747DF"/>
    <w:rsid w:val="00375E0E"/>
    <w:rsid w:val="00376679"/>
    <w:rsid w:val="003768DF"/>
    <w:rsid w:val="00376AA2"/>
    <w:rsid w:val="00380042"/>
    <w:rsid w:val="003825BD"/>
    <w:rsid w:val="00384C77"/>
    <w:rsid w:val="00385BEA"/>
    <w:rsid w:val="00387627"/>
    <w:rsid w:val="00392234"/>
    <w:rsid w:val="003927F3"/>
    <w:rsid w:val="00396110"/>
    <w:rsid w:val="003A5954"/>
    <w:rsid w:val="003A5AEC"/>
    <w:rsid w:val="003A6879"/>
    <w:rsid w:val="003B10E8"/>
    <w:rsid w:val="003B15BB"/>
    <w:rsid w:val="003B5E81"/>
    <w:rsid w:val="003B70F9"/>
    <w:rsid w:val="003C03A5"/>
    <w:rsid w:val="003C7556"/>
    <w:rsid w:val="003D2CFC"/>
    <w:rsid w:val="003D4AE2"/>
    <w:rsid w:val="003D5CC7"/>
    <w:rsid w:val="003D71DA"/>
    <w:rsid w:val="003D79F9"/>
    <w:rsid w:val="003E014C"/>
    <w:rsid w:val="003E10A5"/>
    <w:rsid w:val="003E2745"/>
    <w:rsid w:val="003E3144"/>
    <w:rsid w:val="003E32C6"/>
    <w:rsid w:val="003E6AC6"/>
    <w:rsid w:val="003F0FE8"/>
    <w:rsid w:val="003F5489"/>
    <w:rsid w:val="003F560B"/>
    <w:rsid w:val="003F60C8"/>
    <w:rsid w:val="003F65A8"/>
    <w:rsid w:val="003F6B96"/>
    <w:rsid w:val="004035E3"/>
    <w:rsid w:val="004035E7"/>
    <w:rsid w:val="0040697D"/>
    <w:rsid w:val="004076E2"/>
    <w:rsid w:val="00410384"/>
    <w:rsid w:val="0041108F"/>
    <w:rsid w:val="00413404"/>
    <w:rsid w:val="004146ED"/>
    <w:rsid w:val="004169FE"/>
    <w:rsid w:val="004176D1"/>
    <w:rsid w:val="00417FC7"/>
    <w:rsid w:val="004252C0"/>
    <w:rsid w:val="00425340"/>
    <w:rsid w:val="00431455"/>
    <w:rsid w:val="00432ED8"/>
    <w:rsid w:val="0043367B"/>
    <w:rsid w:val="00434182"/>
    <w:rsid w:val="004353B9"/>
    <w:rsid w:val="0043788B"/>
    <w:rsid w:val="00437B2A"/>
    <w:rsid w:val="00442B83"/>
    <w:rsid w:val="0044317D"/>
    <w:rsid w:val="00444982"/>
    <w:rsid w:val="004454FC"/>
    <w:rsid w:val="004471AE"/>
    <w:rsid w:val="00447D86"/>
    <w:rsid w:val="00452769"/>
    <w:rsid w:val="00452D91"/>
    <w:rsid w:val="004609A1"/>
    <w:rsid w:val="00461D75"/>
    <w:rsid w:val="00461DA9"/>
    <w:rsid w:val="004639CA"/>
    <w:rsid w:val="00465733"/>
    <w:rsid w:val="00472114"/>
    <w:rsid w:val="00472660"/>
    <w:rsid w:val="004733CF"/>
    <w:rsid w:val="00473877"/>
    <w:rsid w:val="004809EF"/>
    <w:rsid w:val="0048303B"/>
    <w:rsid w:val="004848E3"/>
    <w:rsid w:val="00486897"/>
    <w:rsid w:val="00486DE9"/>
    <w:rsid w:val="0049069A"/>
    <w:rsid w:val="004917A2"/>
    <w:rsid w:val="0049189B"/>
    <w:rsid w:val="00494A22"/>
    <w:rsid w:val="00494DBC"/>
    <w:rsid w:val="00496015"/>
    <w:rsid w:val="004967EF"/>
    <w:rsid w:val="00496898"/>
    <w:rsid w:val="004970EA"/>
    <w:rsid w:val="004A7EE0"/>
    <w:rsid w:val="004B312E"/>
    <w:rsid w:val="004B593C"/>
    <w:rsid w:val="004B7212"/>
    <w:rsid w:val="004C05ED"/>
    <w:rsid w:val="004C08D5"/>
    <w:rsid w:val="004C39A6"/>
    <w:rsid w:val="004C3B4B"/>
    <w:rsid w:val="004C453C"/>
    <w:rsid w:val="004C5732"/>
    <w:rsid w:val="004D4BD8"/>
    <w:rsid w:val="004D59F9"/>
    <w:rsid w:val="004D754A"/>
    <w:rsid w:val="004E0E4A"/>
    <w:rsid w:val="004E1C6A"/>
    <w:rsid w:val="004E3549"/>
    <w:rsid w:val="004E444A"/>
    <w:rsid w:val="004E71BD"/>
    <w:rsid w:val="004F2089"/>
    <w:rsid w:val="004F4FC8"/>
    <w:rsid w:val="004F5728"/>
    <w:rsid w:val="004F67E1"/>
    <w:rsid w:val="004F6E4C"/>
    <w:rsid w:val="004F6F71"/>
    <w:rsid w:val="004F7EB1"/>
    <w:rsid w:val="00502D55"/>
    <w:rsid w:val="005043FE"/>
    <w:rsid w:val="00511425"/>
    <w:rsid w:val="005124A2"/>
    <w:rsid w:val="00515EA4"/>
    <w:rsid w:val="00516528"/>
    <w:rsid w:val="00516A5C"/>
    <w:rsid w:val="00516E2F"/>
    <w:rsid w:val="005224E6"/>
    <w:rsid w:val="00524196"/>
    <w:rsid w:val="005275D8"/>
    <w:rsid w:val="00530188"/>
    <w:rsid w:val="005312EB"/>
    <w:rsid w:val="00532E16"/>
    <w:rsid w:val="005333C9"/>
    <w:rsid w:val="00533E31"/>
    <w:rsid w:val="005354D4"/>
    <w:rsid w:val="00536DCC"/>
    <w:rsid w:val="00537FAC"/>
    <w:rsid w:val="00540B39"/>
    <w:rsid w:val="00541B03"/>
    <w:rsid w:val="00543D25"/>
    <w:rsid w:val="00547757"/>
    <w:rsid w:val="00547AEC"/>
    <w:rsid w:val="0055521F"/>
    <w:rsid w:val="005554FA"/>
    <w:rsid w:val="00556B24"/>
    <w:rsid w:val="00563C85"/>
    <w:rsid w:val="00564FD1"/>
    <w:rsid w:val="00565E2A"/>
    <w:rsid w:val="005704B7"/>
    <w:rsid w:val="0057085F"/>
    <w:rsid w:val="005709C8"/>
    <w:rsid w:val="00571E94"/>
    <w:rsid w:val="00572F00"/>
    <w:rsid w:val="0057701B"/>
    <w:rsid w:val="005776C4"/>
    <w:rsid w:val="0057781E"/>
    <w:rsid w:val="00581FC0"/>
    <w:rsid w:val="00582EBD"/>
    <w:rsid w:val="00583308"/>
    <w:rsid w:val="005866F3"/>
    <w:rsid w:val="00587BF7"/>
    <w:rsid w:val="00590C22"/>
    <w:rsid w:val="00593284"/>
    <w:rsid w:val="00594389"/>
    <w:rsid w:val="005959B4"/>
    <w:rsid w:val="005A3C0D"/>
    <w:rsid w:val="005A464C"/>
    <w:rsid w:val="005A60FE"/>
    <w:rsid w:val="005A6C0B"/>
    <w:rsid w:val="005B50DD"/>
    <w:rsid w:val="005B5406"/>
    <w:rsid w:val="005B5DAF"/>
    <w:rsid w:val="005B7124"/>
    <w:rsid w:val="005C0D60"/>
    <w:rsid w:val="005C0FEC"/>
    <w:rsid w:val="005C28FB"/>
    <w:rsid w:val="005C3F81"/>
    <w:rsid w:val="005C429E"/>
    <w:rsid w:val="005C4DE8"/>
    <w:rsid w:val="005C54A3"/>
    <w:rsid w:val="005C6D2E"/>
    <w:rsid w:val="005C72B6"/>
    <w:rsid w:val="005C7A97"/>
    <w:rsid w:val="005D0380"/>
    <w:rsid w:val="005D5304"/>
    <w:rsid w:val="005E0F55"/>
    <w:rsid w:val="005E2869"/>
    <w:rsid w:val="005E7949"/>
    <w:rsid w:val="005E7F3E"/>
    <w:rsid w:val="005F06BC"/>
    <w:rsid w:val="005F0C35"/>
    <w:rsid w:val="005F2A70"/>
    <w:rsid w:val="005F4307"/>
    <w:rsid w:val="005F6BD6"/>
    <w:rsid w:val="00601326"/>
    <w:rsid w:val="00603E8F"/>
    <w:rsid w:val="006048FC"/>
    <w:rsid w:val="00605448"/>
    <w:rsid w:val="006054AB"/>
    <w:rsid w:val="00605CFD"/>
    <w:rsid w:val="00606892"/>
    <w:rsid w:val="00607FAF"/>
    <w:rsid w:val="006123F0"/>
    <w:rsid w:val="00614AA9"/>
    <w:rsid w:val="0061503C"/>
    <w:rsid w:val="00617080"/>
    <w:rsid w:val="00617584"/>
    <w:rsid w:val="00617C5B"/>
    <w:rsid w:val="006235C2"/>
    <w:rsid w:val="00624AE7"/>
    <w:rsid w:val="00625740"/>
    <w:rsid w:val="006338FA"/>
    <w:rsid w:val="00637416"/>
    <w:rsid w:val="006406BA"/>
    <w:rsid w:val="006418F6"/>
    <w:rsid w:val="0064385E"/>
    <w:rsid w:val="00643AB3"/>
    <w:rsid w:val="00644E2C"/>
    <w:rsid w:val="006461EB"/>
    <w:rsid w:val="00650C87"/>
    <w:rsid w:val="00651B09"/>
    <w:rsid w:val="00652176"/>
    <w:rsid w:val="00663D24"/>
    <w:rsid w:val="0066539F"/>
    <w:rsid w:val="0066566C"/>
    <w:rsid w:val="00665E63"/>
    <w:rsid w:val="00666F58"/>
    <w:rsid w:val="0066778A"/>
    <w:rsid w:val="0067134B"/>
    <w:rsid w:val="00671F7D"/>
    <w:rsid w:val="0067553B"/>
    <w:rsid w:val="0068489E"/>
    <w:rsid w:val="006850FB"/>
    <w:rsid w:val="006859D8"/>
    <w:rsid w:val="0069176A"/>
    <w:rsid w:val="00691A8B"/>
    <w:rsid w:val="00695ED8"/>
    <w:rsid w:val="0069693B"/>
    <w:rsid w:val="00696B08"/>
    <w:rsid w:val="006A1F20"/>
    <w:rsid w:val="006A4448"/>
    <w:rsid w:val="006A61C6"/>
    <w:rsid w:val="006A6422"/>
    <w:rsid w:val="006A65BC"/>
    <w:rsid w:val="006A6B4E"/>
    <w:rsid w:val="006A6CA5"/>
    <w:rsid w:val="006A6D9E"/>
    <w:rsid w:val="006A7251"/>
    <w:rsid w:val="006B48A2"/>
    <w:rsid w:val="006B5B5A"/>
    <w:rsid w:val="006B60DF"/>
    <w:rsid w:val="006B6D9C"/>
    <w:rsid w:val="006C1425"/>
    <w:rsid w:val="006C1E1C"/>
    <w:rsid w:val="006C2276"/>
    <w:rsid w:val="006C2BBF"/>
    <w:rsid w:val="006C4D11"/>
    <w:rsid w:val="006D08E0"/>
    <w:rsid w:val="006D10D7"/>
    <w:rsid w:val="006D1A07"/>
    <w:rsid w:val="006D1EAC"/>
    <w:rsid w:val="006D23F0"/>
    <w:rsid w:val="006D3D5F"/>
    <w:rsid w:val="006D6D63"/>
    <w:rsid w:val="006E05EA"/>
    <w:rsid w:val="006E1E8F"/>
    <w:rsid w:val="006E23D2"/>
    <w:rsid w:val="006E2E26"/>
    <w:rsid w:val="006E4905"/>
    <w:rsid w:val="006E5642"/>
    <w:rsid w:val="006E59E8"/>
    <w:rsid w:val="006E6341"/>
    <w:rsid w:val="006F20F9"/>
    <w:rsid w:val="006F301B"/>
    <w:rsid w:val="006F46F1"/>
    <w:rsid w:val="006F6739"/>
    <w:rsid w:val="006F6AAE"/>
    <w:rsid w:val="006F6EC3"/>
    <w:rsid w:val="007000F2"/>
    <w:rsid w:val="007005B1"/>
    <w:rsid w:val="007013D0"/>
    <w:rsid w:val="00703A68"/>
    <w:rsid w:val="007051DF"/>
    <w:rsid w:val="007058A9"/>
    <w:rsid w:val="00706C7E"/>
    <w:rsid w:val="00710F59"/>
    <w:rsid w:val="00712B65"/>
    <w:rsid w:val="00713A90"/>
    <w:rsid w:val="00715669"/>
    <w:rsid w:val="00717D97"/>
    <w:rsid w:val="0072278F"/>
    <w:rsid w:val="00723544"/>
    <w:rsid w:val="00724E35"/>
    <w:rsid w:val="00726E43"/>
    <w:rsid w:val="00727DF3"/>
    <w:rsid w:val="00732DC9"/>
    <w:rsid w:val="007336F9"/>
    <w:rsid w:val="00734199"/>
    <w:rsid w:val="00736EEB"/>
    <w:rsid w:val="00742422"/>
    <w:rsid w:val="0074244F"/>
    <w:rsid w:val="0074263B"/>
    <w:rsid w:val="00743164"/>
    <w:rsid w:val="00744F50"/>
    <w:rsid w:val="00745281"/>
    <w:rsid w:val="00751F26"/>
    <w:rsid w:val="00752307"/>
    <w:rsid w:val="00754346"/>
    <w:rsid w:val="00755384"/>
    <w:rsid w:val="007570D8"/>
    <w:rsid w:val="00757B5B"/>
    <w:rsid w:val="00760DCE"/>
    <w:rsid w:val="007623D3"/>
    <w:rsid w:val="00763A0A"/>
    <w:rsid w:val="00763BEF"/>
    <w:rsid w:val="0076407F"/>
    <w:rsid w:val="00764813"/>
    <w:rsid w:val="00766F4B"/>
    <w:rsid w:val="007737D3"/>
    <w:rsid w:val="00773F77"/>
    <w:rsid w:val="00776495"/>
    <w:rsid w:val="00776C69"/>
    <w:rsid w:val="00780146"/>
    <w:rsid w:val="007831C2"/>
    <w:rsid w:val="0078661E"/>
    <w:rsid w:val="007867F2"/>
    <w:rsid w:val="00786BC8"/>
    <w:rsid w:val="00786E30"/>
    <w:rsid w:val="007902D8"/>
    <w:rsid w:val="00794D70"/>
    <w:rsid w:val="00795D79"/>
    <w:rsid w:val="00796C84"/>
    <w:rsid w:val="007A460C"/>
    <w:rsid w:val="007A4D52"/>
    <w:rsid w:val="007B0918"/>
    <w:rsid w:val="007B1804"/>
    <w:rsid w:val="007B6581"/>
    <w:rsid w:val="007B6B39"/>
    <w:rsid w:val="007C013A"/>
    <w:rsid w:val="007C04EC"/>
    <w:rsid w:val="007C1E01"/>
    <w:rsid w:val="007C2E75"/>
    <w:rsid w:val="007C2EEA"/>
    <w:rsid w:val="007C3B76"/>
    <w:rsid w:val="007D0376"/>
    <w:rsid w:val="007D2980"/>
    <w:rsid w:val="007D5171"/>
    <w:rsid w:val="007E0913"/>
    <w:rsid w:val="007E2549"/>
    <w:rsid w:val="007E2683"/>
    <w:rsid w:val="007E2B3C"/>
    <w:rsid w:val="007E422C"/>
    <w:rsid w:val="007E49C7"/>
    <w:rsid w:val="007E7C85"/>
    <w:rsid w:val="007F1F92"/>
    <w:rsid w:val="007F42DA"/>
    <w:rsid w:val="007F4C42"/>
    <w:rsid w:val="007F696B"/>
    <w:rsid w:val="00801EC9"/>
    <w:rsid w:val="00802B66"/>
    <w:rsid w:val="00803E8A"/>
    <w:rsid w:val="00804E84"/>
    <w:rsid w:val="008053C0"/>
    <w:rsid w:val="00810B8C"/>
    <w:rsid w:val="00814F4C"/>
    <w:rsid w:val="00821FC1"/>
    <w:rsid w:val="008257F3"/>
    <w:rsid w:val="0082783B"/>
    <w:rsid w:val="008313A3"/>
    <w:rsid w:val="008357B8"/>
    <w:rsid w:val="008418F1"/>
    <w:rsid w:val="00841BB8"/>
    <w:rsid w:val="0084349C"/>
    <w:rsid w:val="00843DFC"/>
    <w:rsid w:val="00846502"/>
    <w:rsid w:val="008548D4"/>
    <w:rsid w:val="00854BB4"/>
    <w:rsid w:val="008570A4"/>
    <w:rsid w:val="008604E5"/>
    <w:rsid w:val="00860920"/>
    <w:rsid w:val="0086256C"/>
    <w:rsid w:val="00864207"/>
    <w:rsid w:val="00864AF8"/>
    <w:rsid w:val="00866601"/>
    <w:rsid w:val="008678D3"/>
    <w:rsid w:val="008704A5"/>
    <w:rsid w:val="00871D6B"/>
    <w:rsid w:val="00873359"/>
    <w:rsid w:val="008733B0"/>
    <w:rsid w:val="00883517"/>
    <w:rsid w:val="00883547"/>
    <w:rsid w:val="0088550D"/>
    <w:rsid w:val="00887F06"/>
    <w:rsid w:val="00896208"/>
    <w:rsid w:val="00896769"/>
    <w:rsid w:val="008A289A"/>
    <w:rsid w:val="008A3016"/>
    <w:rsid w:val="008A5306"/>
    <w:rsid w:val="008A7B30"/>
    <w:rsid w:val="008B1634"/>
    <w:rsid w:val="008B1DCF"/>
    <w:rsid w:val="008B2453"/>
    <w:rsid w:val="008B26D2"/>
    <w:rsid w:val="008B31FB"/>
    <w:rsid w:val="008B3D75"/>
    <w:rsid w:val="008B4FA0"/>
    <w:rsid w:val="008B5573"/>
    <w:rsid w:val="008B70F7"/>
    <w:rsid w:val="008B79AE"/>
    <w:rsid w:val="008C1330"/>
    <w:rsid w:val="008C14BA"/>
    <w:rsid w:val="008C219D"/>
    <w:rsid w:val="008D163D"/>
    <w:rsid w:val="008D2E84"/>
    <w:rsid w:val="008D49BB"/>
    <w:rsid w:val="008D6F5E"/>
    <w:rsid w:val="008D70F3"/>
    <w:rsid w:val="008E4037"/>
    <w:rsid w:val="008E4A02"/>
    <w:rsid w:val="008E7215"/>
    <w:rsid w:val="008E76CE"/>
    <w:rsid w:val="008F123A"/>
    <w:rsid w:val="008F39A9"/>
    <w:rsid w:val="008F4A8C"/>
    <w:rsid w:val="008F5E22"/>
    <w:rsid w:val="008F5F94"/>
    <w:rsid w:val="00900D04"/>
    <w:rsid w:val="009017C3"/>
    <w:rsid w:val="009056B1"/>
    <w:rsid w:val="00907F4F"/>
    <w:rsid w:val="009108DA"/>
    <w:rsid w:val="00910FBC"/>
    <w:rsid w:val="009112AF"/>
    <w:rsid w:val="00911CFA"/>
    <w:rsid w:val="009122F2"/>
    <w:rsid w:val="00912D39"/>
    <w:rsid w:val="009146A0"/>
    <w:rsid w:val="00917815"/>
    <w:rsid w:val="00921769"/>
    <w:rsid w:val="00924A5C"/>
    <w:rsid w:val="00925332"/>
    <w:rsid w:val="0092558B"/>
    <w:rsid w:val="0092582A"/>
    <w:rsid w:val="00926E06"/>
    <w:rsid w:val="00926F5C"/>
    <w:rsid w:val="00927344"/>
    <w:rsid w:val="00931045"/>
    <w:rsid w:val="00936113"/>
    <w:rsid w:val="00936B60"/>
    <w:rsid w:val="0093751D"/>
    <w:rsid w:val="00942185"/>
    <w:rsid w:val="00945B32"/>
    <w:rsid w:val="00945B51"/>
    <w:rsid w:val="00961837"/>
    <w:rsid w:val="00962A2E"/>
    <w:rsid w:val="00962B83"/>
    <w:rsid w:val="00962C6D"/>
    <w:rsid w:val="00963435"/>
    <w:rsid w:val="00965851"/>
    <w:rsid w:val="00966528"/>
    <w:rsid w:val="00970B19"/>
    <w:rsid w:val="00974C87"/>
    <w:rsid w:val="0097511B"/>
    <w:rsid w:val="00987638"/>
    <w:rsid w:val="00987AC5"/>
    <w:rsid w:val="00987B83"/>
    <w:rsid w:val="00987E1B"/>
    <w:rsid w:val="00990567"/>
    <w:rsid w:val="00991534"/>
    <w:rsid w:val="00991D8A"/>
    <w:rsid w:val="00992703"/>
    <w:rsid w:val="009A3446"/>
    <w:rsid w:val="009A504F"/>
    <w:rsid w:val="009B41FB"/>
    <w:rsid w:val="009B4820"/>
    <w:rsid w:val="009B50F0"/>
    <w:rsid w:val="009B6117"/>
    <w:rsid w:val="009B765B"/>
    <w:rsid w:val="009C22AC"/>
    <w:rsid w:val="009C2891"/>
    <w:rsid w:val="009C5A6F"/>
    <w:rsid w:val="009D17D0"/>
    <w:rsid w:val="009D2F90"/>
    <w:rsid w:val="009D3D44"/>
    <w:rsid w:val="009D524D"/>
    <w:rsid w:val="009D75F9"/>
    <w:rsid w:val="009D7CBF"/>
    <w:rsid w:val="009E074F"/>
    <w:rsid w:val="009E0987"/>
    <w:rsid w:val="009E1479"/>
    <w:rsid w:val="009E193B"/>
    <w:rsid w:val="009E3DA0"/>
    <w:rsid w:val="009E463A"/>
    <w:rsid w:val="009E4FFA"/>
    <w:rsid w:val="009E7606"/>
    <w:rsid w:val="009E7D4B"/>
    <w:rsid w:val="009F1F23"/>
    <w:rsid w:val="009F5021"/>
    <w:rsid w:val="00A02485"/>
    <w:rsid w:val="00A03589"/>
    <w:rsid w:val="00A04403"/>
    <w:rsid w:val="00A05AB2"/>
    <w:rsid w:val="00A05AC7"/>
    <w:rsid w:val="00A07668"/>
    <w:rsid w:val="00A079A2"/>
    <w:rsid w:val="00A10253"/>
    <w:rsid w:val="00A10472"/>
    <w:rsid w:val="00A10E68"/>
    <w:rsid w:val="00A116B1"/>
    <w:rsid w:val="00A118B1"/>
    <w:rsid w:val="00A12CBA"/>
    <w:rsid w:val="00A13A5D"/>
    <w:rsid w:val="00A1603B"/>
    <w:rsid w:val="00A160FB"/>
    <w:rsid w:val="00A225C8"/>
    <w:rsid w:val="00A26DFD"/>
    <w:rsid w:val="00A27A1D"/>
    <w:rsid w:val="00A310EB"/>
    <w:rsid w:val="00A316A3"/>
    <w:rsid w:val="00A31B6F"/>
    <w:rsid w:val="00A31F16"/>
    <w:rsid w:val="00A32A24"/>
    <w:rsid w:val="00A366F6"/>
    <w:rsid w:val="00A3761A"/>
    <w:rsid w:val="00A40E7A"/>
    <w:rsid w:val="00A46294"/>
    <w:rsid w:val="00A47788"/>
    <w:rsid w:val="00A52F3F"/>
    <w:rsid w:val="00A54A14"/>
    <w:rsid w:val="00A6093F"/>
    <w:rsid w:val="00A60B32"/>
    <w:rsid w:val="00A63CB6"/>
    <w:rsid w:val="00A657F8"/>
    <w:rsid w:val="00A65BAD"/>
    <w:rsid w:val="00A662F6"/>
    <w:rsid w:val="00A67AAD"/>
    <w:rsid w:val="00A712D6"/>
    <w:rsid w:val="00A728B6"/>
    <w:rsid w:val="00A72EAF"/>
    <w:rsid w:val="00A75127"/>
    <w:rsid w:val="00A7583A"/>
    <w:rsid w:val="00A77956"/>
    <w:rsid w:val="00A839B3"/>
    <w:rsid w:val="00A84EA8"/>
    <w:rsid w:val="00A860A7"/>
    <w:rsid w:val="00A86807"/>
    <w:rsid w:val="00A869B1"/>
    <w:rsid w:val="00A917EA"/>
    <w:rsid w:val="00A94B6A"/>
    <w:rsid w:val="00A95C92"/>
    <w:rsid w:val="00A96446"/>
    <w:rsid w:val="00A96C9F"/>
    <w:rsid w:val="00A972AC"/>
    <w:rsid w:val="00AA0B3C"/>
    <w:rsid w:val="00AA14C9"/>
    <w:rsid w:val="00AA3AA8"/>
    <w:rsid w:val="00AB59CF"/>
    <w:rsid w:val="00AB5B21"/>
    <w:rsid w:val="00AC0AC0"/>
    <w:rsid w:val="00AC0D94"/>
    <w:rsid w:val="00AC1FBA"/>
    <w:rsid w:val="00AC5389"/>
    <w:rsid w:val="00AC5A4D"/>
    <w:rsid w:val="00AC5D61"/>
    <w:rsid w:val="00AD3B32"/>
    <w:rsid w:val="00AD4286"/>
    <w:rsid w:val="00AE0912"/>
    <w:rsid w:val="00AE13CA"/>
    <w:rsid w:val="00AE38C1"/>
    <w:rsid w:val="00AE4F17"/>
    <w:rsid w:val="00AE5044"/>
    <w:rsid w:val="00AE50C5"/>
    <w:rsid w:val="00AE5807"/>
    <w:rsid w:val="00AE6528"/>
    <w:rsid w:val="00AE763A"/>
    <w:rsid w:val="00AF20D5"/>
    <w:rsid w:val="00AF249F"/>
    <w:rsid w:val="00AF275E"/>
    <w:rsid w:val="00AF4C5D"/>
    <w:rsid w:val="00AF51FC"/>
    <w:rsid w:val="00B00DC5"/>
    <w:rsid w:val="00B012B7"/>
    <w:rsid w:val="00B02298"/>
    <w:rsid w:val="00B0232A"/>
    <w:rsid w:val="00B0394B"/>
    <w:rsid w:val="00B03A1C"/>
    <w:rsid w:val="00B05F36"/>
    <w:rsid w:val="00B071B1"/>
    <w:rsid w:val="00B1047C"/>
    <w:rsid w:val="00B11A4B"/>
    <w:rsid w:val="00B21025"/>
    <w:rsid w:val="00B22DA3"/>
    <w:rsid w:val="00B23AB2"/>
    <w:rsid w:val="00B26E32"/>
    <w:rsid w:val="00B3369D"/>
    <w:rsid w:val="00B34B50"/>
    <w:rsid w:val="00B35DA9"/>
    <w:rsid w:val="00B36326"/>
    <w:rsid w:val="00B41063"/>
    <w:rsid w:val="00B418B1"/>
    <w:rsid w:val="00B41ADB"/>
    <w:rsid w:val="00B42D5F"/>
    <w:rsid w:val="00B43ACA"/>
    <w:rsid w:val="00B43EC5"/>
    <w:rsid w:val="00B44D1C"/>
    <w:rsid w:val="00B47B7C"/>
    <w:rsid w:val="00B50147"/>
    <w:rsid w:val="00B50B5C"/>
    <w:rsid w:val="00B5164B"/>
    <w:rsid w:val="00B52851"/>
    <w:rsid w:val="00B53C53"/>
    <w:rsid w:val="00B54C35"/>
    <w:rsid w:val="00B55518"/>
    <w:rsid w:val="00B557BC"/>
    <w:rsid w:val="00B55D68"/>
    <w:rsid w:val="00B604C6"/>
    <w:rsid w:val="00B60BDD"/>
    <w:rsid w:val="00B639AE"/>
    <w:rsid w:val="00B64295"/>
    <w:rsid w:val="00B64ABB"/>
    <w:rsid w:val="00B64C1F"/>
    <w:rsid w:val="00B656FF"/>
    <w:rsid w:val="00B679DA"/>
    <w:rsid w:val="00B7077B"/>
    <w:rsid w:val="00B7288F"/>
    <w:rsid w:val="00B73C9F"/>
    <w:rsid w:val="00B740E0"/>
    <w:rsid w:val="00B75640"/>
    <w:rsid w:val="00B75770"/>
    <w:rsid w:val="00B76AD7"/>
    <w:rsid w:val="00B80799"/>
    <w:rsid w:val="00B80899"/>
    <w:rsid w:val="00B8268A"/>
    <w:rsid w:val="00B83CFF"/>
    <w:rsid w:val="00B84A00"/>
    <w:rsid w:val="00B84DE5"/>
    <w:rsid w:val="00B84F90"/>
    <w:rsid w:val="00B87932"/>
    <w:rsid w:val="00B93471"/>
    <w:rsid w:val="00B96B9C"/>
    <w:rsid w:val="00BA09ED"/>
    <w:rsid w:val="00BA0FF2"/>
    <w:rsid w:val="00BA4ADC"/>
    <w:rsid w:val="00BA54AF"/>
    <w:rsid w:val="00BB3287"/>
    <w:rsid w:val="00BB5414"/>
    <w:rsid w:val="00BB6AF6"/>
    <w:rsid w:val="00BB7579"/>
    <w:rsid w:val="00BC1EC2"/>
    <w:rsid w:val="00BC3688"/>
    <w:rsid w:val="00BC5CDB"/>
    <w:rsid w:val="00BC6284"/>
    <w:rsid w:val="00BC7D1F"/>
    <w:rsid w:val="00BD0BC2"/>
    <w:rsid w:val="00BD3794"/>
    <w:rsid w:val="00BD3DC8"/>
    <w:rsid w:val="00BD51FB"/>
    <w:rsid w:val="00BD6838"/>
    <w:rsid w:val="00BD7278"/>
    <w:rsid w:val="00BD7760"/>
    <w:rsid w:val="00BD7E87"/>
    <w:rsid w:val="00BE2B62"/>
    <w:rsid w:val="00BE3E5B"/>
    <w:rsid w:val="00BE7C54"/>
    <w:rsid w:val="00BF09FC"/>
    <w:rsid w:val="00BF0F22"/>
    <w:rsid w:val="00BF20EF"/>
    <w:rsid w:val="00BF4063"/>
    <w:rsid w:val="00BF41A5"/>
    <w:rsid w:val="00BF5E35"/>
    <w:rsid w:val="00BF7B22"/>
    <w:rsid w:val="00C008CF"/>
    <w:rsid w:val="00C02628"/>
    <w:rsid w:val="00C03796"/>
    <w:rsid w:val="00C03CFC"/>
    <w:rsid w:val="00C0516C"/>
    <w:rsid w:val="00C12F92"/>
    <w:rsid w:val="00C133CF"/>
    <w:rsid w:val="00C144B7"/>
    <w:rsid w:val="00C14FF1"/>
    <w:rsid w:val="00C1598A"/>
    <w:rsid w:val="00C16A3E"/>
    <w:rsid w:val="00C17AEA"/>
    <w:rsid w:val="00C20450"/>
    <w:rsid w:val="00C231C1"/>
    <w:rsid w:val="00C24FE2"/>
    <w:rsid w:val="00C26C03"/>
    <w:rsid w:val="00C27924"/>
    <w:rsid w:val="00C330C9"/>
    <w:rsid w:val="00C3397D"/>
    <w:rsid w:val="00C3472B"/>
    <w:rsid w:val="00C358C5"/>
    <w:rsid w:val="00C413AD"/>
    <w:rsid w:val="00C4301D"/>
    <w:rsid w:val="00C4492D"/>
    <w:rsid w:val="00C461CD"/>
    <w:rsid w:val="00C472D0"/>
    <w:rsid w:val="00C555C9"/>
    <w:rsid w:val="00C55B6F"/>
    <w:rsid w:val="00C579B2"/>
    <w:rsid w:val="00C61579"/>
    <w:rsid w:val="00C6304A"/>
    <w:rsid w:val="00C63C20"/>
    <w:rsid w:val="00C6475C"/>
    <w:rsid w:val="00C6487A"/>
    <w:rsid w:val="00C71502"/>
    <w:rsid w:val="00C71FAE"/>
    <w:rsid w:val="00C72FAA"/>
    <w:rsid w:val="00C746C0"/>
    <w:rsid w:val="00C7685D"/>
    <w:rsid w:val="00C77A3A"/>
    <w:rsid w:val="00C82E60"/>
    <w:rsid w:val="00C832EE"/>
    <w:rsid w:val="00C83579"/>
    <w:rsid w:val="00C83719"/>
    <w:rsid w:val="00C8429A"/>
    <w:rsid w:val="00C87D96"/>
    <w:rsid w:val="00C87E42"/>
    <w:rsid w:val="00C90F52"/>
    <w:rsid w:val="00C94850"/>
    <w:rsid w:val="00C9772E"/>
    <w:rsid w:val="00CA1F64"/>
    <w:rsid w:val="00CA4811"/>
    <w:rsid w:val="00CA6031"/>
    <w:rsid w:val="00CA66E8"/>
    <w:rsid w:val="00CA7101"/>
    <w:rsid w:val="00CB0AED"/>
    <w:rsid w:val="00CB1A7B"/>
    <w:rsid w:val="00CB2B08"/>
    <w:rsid w:val="00CC00A8"/>
    <w:rsid w:val="00CC4D11"/>
    <w:rsid w:val="00CC5922"/>
    <w:rsid w:val="00CC6337"/>
    <w:rsid w:val="00CD3510"/>
    <w:rsid w:val="00CD3877"/>
    <w:rsid w:val="00CE12BB"/>
    <w:rsid w:val="00CE4317"/>
    <w:rsid w:val="00CE4968"/>
    <w:rsid w:val="00CE64B4"/>
    <w:rsid w:val="00CE774B"/>
    <w:rsid w:val="00CF0B0D"/>
    <w:rsid w:val="00CF1E33"/>
    <w:rsid w:val="00CF2F0F"/>
    <w:rsid w:val="00CF49BE"/>
    <w:rsid w:val="00CF7AE3"/>
    <w:rsid w:val="00CF7C83"/>
    <w:rsid w:val="00D016DF"/>
    <w:rsid w:val="00D03DD7"/>
    <w:rsid w:val="00D055D9"/>
    <w:rsid w:val="00D05B7D"/>
    <w:rsid w:val="00D06FB1"/>
    <w:rsid w:val="00D07182"/>
    <w:rsid w:val="00D124F0"/>
    <w:rsid w:val="00D12791"/>
    <w:rsid w:val="00D12F04"/>
    <w:rsid w:val="00D13DA5"/>
    <w:rsid w:val="00D14599"/>
    <w:rsid w:val="00D16C5D"/>
    <w:rsid w:val="00D16F25"/>
    <w:rsid w:val="00D20537"/>
    <w:rsid w:val="00D20D73"/>
    <w:rsid w:val="00D21A03"/>
    <w:rsid w:val="00D22F37"/>
    <w:rsid w:val="00D2436E"/>
    <w:rsid w:val="00D2739F"/>
    <w:rsid w:val="00D3351B"/>
    <w:rsid w:val="00D33CCD"/>
    <w:rsid w:val="00D3698A"/>
    <w:rsid w:val="00D40C23"/>
    <w:rsid w:val="00D43D06"/>
    <w:rsid w:val="00D4483C"/>
    <w:rsid w:val="00D44E15"/>
    <w:rsid w:val="00D466CA"/>
    <w:rsid w:val="00D47A5B"/>
    <w:rsid w:val="00D47D25"/>
    <w:rsid w:val="00D5364B"/>
    <w:rsid w:val="00D55817"/>
    <w:rsid w:val="00D62CB2"/>
    <w:rsid w:val="00D64401"/>
    <w:rsid w:val="00D647E1"/>
    <w:rsid w:val="00D65FC9"/>
    <w:rsid w:val="00D677FC"/>
    <w:rsid w:val="00D72264"/>
    <w:rsid w:val="00D75061"/>
    <w:rsid w:val="00D753AD"/>
    <w:rsid w:val="00D758D5"/>
    <w:rsid w:val="00D76F92"/>
    <w:rsid w:val="00D77B69"/>
    <w:rsid w:val="00D81799"/>
    <w:rsid w:val="00D81D92"/>
    <w:rsid w:val="00D834E7"/>
    <w:rsid w:val="00D86DC7"/>
    <w:rsid w:val="00D86E20"/>
    <w:rsid w:val="00D876F8"/>
    <w:rsid w:val="00D90414"/>
    <w:rsid w:val="00D91E75"/>
    <w:rsid w:val="00D94732"/>
    <w:rsid w:val="00D94FC7"/>
    <w:rsid w:val="00D958B3"/>
    <w:rsid w:val="00D95A77"/>
    <w:rsid w:val="00D95CE0"/>
    <w:rsid w:val="00D96A3D"/>
    <w:rsid w:val="00D97730"/>
    <w:rsid w:val="00DA1730"/>
    <w:rsid w:val="00DA3C46"/>
    <w:rsid w:val="00DA5881"/>
    <w:rsid w:val="00DA5941"/>
    <w:rsid w:val="00DA7012"/>
    <w:rsid w:val="00DA7B1C"/>
    <w:rsid w:val="00DB0934"/>
    <w:rsid w:val="00DB2759"/>
    <w:rsid w:val="00DB5462"/>
    <w:rsid w:val="00DB788F"/>
    <w:rsid w:val="00DB798A"/>
    <w:rsid w:val="00DC4F65"/>
    <w:rsid w:val="00DC69B8"/>
    <w:rsid w:val="00DD199D"/>
    <w:rsid w:val="00DD6BF7"/>
    <w:rsid w:val="00DD77CA"/>
    <w:rsid w:val="00DE07AD"/>
    <w:rsid w:val="00DE129F"/>
    <w:rsid w:val="00DE1927"/>
    <w:rsid w:val="00DE2F91"/>
    <w:rsid w:val="00DE5D70"/>
    <w:rsid w:val="00DE67CB"/>
    <w:rsid w:val="00DF0751"/>
    <w:rsid w:val="00DF0E32"/>
    <w:rsid w:val="00DF24BB"/>
    <w:rsid w:val="00DF2B45"/>
    <w:rsid w:val="00DF36B4"/>
    <w:rsid w:val="00DF4703"/>
    <w:rsid w:val="00E00A5B"/>
    <w:rsid w:val="00E01DCA"/>
    <w:rsid w:val="00E038B1"/>
    <w:rsid w:val="00E068BB"/>
    <w:rsid w:val="00E07648"/>
    <w:rsid w:val="00E11239"/>
    <w:rsid w:val="00E134C1"/>
    <w:rsid w:val="00E21AD1"/>
    <w:rsid w:val="00E25FF5"/>
    <w:rsid w:val="00E31801"/>
    <w:rsid w:val="00E31BD7"/>
    <w:rsid w:val="00E32430"/>
    <w:rsid w:val="00E32FDF"/>
    <w:rsid w:val="00E334A0"/>
    <w:rsid w:val="00E33EC8"/>
    <w:rsid w:val="00E359A3"/>
    <w:rsid w:val="00E37880"/>
    <w:rsid w:val="00E414EB"/>
    <w:rsid w:val="00E455C2"/>
    <w:rsid w:val="00E53B9F"/>
    <w:rsid w:val="00E55B1B"/>
    <w:rsid w:val="00E57116"/>
    <w:rsid w:val="00E57B53"/>
    <w:rsid w:val="00E608D1"/>
    <w:rsid w:val="00E613BE"/>
    <w:rsid w:val="00E62E10"/>
    <w:rsid w:val="00E6616C"/>
    <w:rsid w:val="00E67470"/>
    <w:rsid w:val="00E7058D"/>
    <w:rsid w:val="00E71023"/>
    <w:rsid w:val="00E71F0F"/>
    <w:rsid w:val="00E74F1A"/>
    <w:rsid w:val="00E76D0E"/>
    <w:rsid w:val="00E83FC2"/>
    <w:rsid w:val="00E84D99"/>
    <w:rsid w:val="00E86936"/>
    <w:rsid w:val="00E86AFE"/>
    <w:rsid w:val="00E928B0"/>
    <w:rsid w:val="00E972BC"/>
    <w:rsid w:val="00E97E98"/>
    <w:rsid w:val="00EA0BF4"/>
    <w:rsid w:val="00EA11D2"/>
    <w:rsid w:val="00EA1252"/>
    <w:rsid w:val="00EA31A7"/>
    <w:rsid w:val="00EA513E"/>
    <w:rsid w:val="00EA710D"/>
    <w:rsid w:val="00EB7070"/>
    <w:rsid w:val="00EC1B98"/>
    <w:rsid w:val="00EC2B10"/>
    <w:rsid w:val="00EC437C"/>
    <w:rsid w:val="00EC4633"/>
    <w:rsid w:val="00EC4DF2"/>
    <w:rsid w:val="00EC5AE0"/>
    <w:rsid w:val="00EC706A"/>
    <w:rsid w:val="00ED148E"/>
    <w:rsid w:val="00ED240E"/>
    <w:rsid w:val="00ED4455"/>
    <w:rsid w:val="00ED46CE"/>
    <w:rsid w:val="00ED6137"/>
    <w:rsid w:val="00ED6F79"/>
    <w:rsid w:val="00EE1F47"/>
    <w:rsid w:val="00EE2F9C"/>
    <w:rsid w:val="00EE346B"/>
    <w:rsid w:val="00EE6888"/>
    <w:rsid w:val="00EF1943"/>
    <w:rsid w:val="00EF27ED"/>
    <w:rsid w:val="00EF2867"/>
    <w:rsid w:val="00EF2A35"/>
    <w:rsid w:val="00EF350D"/>
    <w:rsid w:val="00EF495E"/>
    <w:rsid w:val="00F00757"/>
    <w:rsid w:val="00F00C2C"/>
    <w:rsid w:val="00F02A5B"/>
    <w:rsid w:val="00F114E1"/>
    <w:rsid w:val="00F164E4"/>
    <w:rsid w:val="00F16576"/>
    <w:rsid w:val="00F177D5"/>
    <w:rsid w:val="00F24A2B"/>
    <w:rsid w:val="00F277F7"/>
    <w:rsid w:val="00F304E9"/>
    <w:rsid w:val="00F32D38"/>
    <w:rsid w:val="00F336B9"/>
    <w:rsid w:val="00F33FC7"/>
    <w:rsid w:val="00F3420C"/>
    <w:rsid w:val="00F34883"/>
    <w:rsid w:val="00F35548"/>
    <w:rsid w:val="00F35B08"/>
    <w:rsid w:val="00F40593"/>
    <w:rsid w:val="00F41B22"/>
    <w:rsid w:val="00F4231B"/>
    <w:rsid w:val="00F42EE3"/>
    <w:rsid w:val="00F44F95"/>
    <w:rsid w:val="00F458AF"/>
    <w:rsid w:val="00F55F5B"/>
    <w:rsid w:val="00F60051"/>
    <w:rsid w:val="00F60278"/>
    <w:rsid w:val="00F60DAB"/>
    <w:rsid w:val="00F638CA"/>
    <w:rsid w:val="00F63D60"/>
    <w:rsid w:val="00F67528"/>
    <w:rsid w:val="00F71146"/>
    <w:rsid w:val="00F725B7"/>
    <w:rsid w:val="00F748BC"/>
    <w:rsid w:val="00F7528C"/>
    <w:rsid w:val="00F7679B"/>
    <w:rsid w:val="00F77EC7"/>
    <w:rsid w:val="00F85875"/>
    <w:rsid w:val="00F8609E"/>
    <w:rsid w:val="00F861F1"/>
    <w:rsid w:val="00F90E59"/>
    <w:rsid w:val="00F928CE"/>
    <w:rsid w:val="00F936FD"/>
    <w:rsid w:val="00F9633A"/>
    <w:rsid w:val="00F970B8"/>
    <w:rsid w:val="00FA095C"/>
    <w:rsid w:val="00FA0F98"/>
    <w:rsid w:val="00FA1CC5"/>
    <w:rsid w:val="00FA1E3D"/>
    <w:rsid w:val="00FA1EB5"/>
    <w:rsid w:val="00FA5136"/>
    <w:rsid w:val="00FA5D99"/>
    <w:rsid w:val="00FA7528"/>
    <w:rsid w:val="00FB177A"/>
    <w:rsid w:val="00FB18BC"/>
    <w:rsid w:val="00FB1E7A"/>
    <w:rsid w:val="00FB249F"/>
    <w:rsid w:val="00FB26DA"/>
    <w:rsid w:val="00FB3588"/>
    <w:rsid w:val="00FB6FAB"/>
    <w:rsid w:val="00FB72CA"/>
    <w:rsid w:val="00FC2B4A"/>
    <w:rsid w:val="00FC452B"/>
    <w:rsid w:val="00FC5C7B"/>
    <w:rsid w:val="00FC6881"/>
    <w:rsid w:val="00FC78FA"/>
    <w:rsid w:val="00FD0AEC"/>
    <w:rsid w:val="00FD4B63"/>
    <w:rsid w:val="00FD5BC2"/>
    <w:rsid w:val="00FE1375"/>
    <w:rsid w:val="00FE3738"/>
    <w:rsid w:val="00FE4381"/>
    <w:rsid w:val="00FF049A"/>
    <w:rsid w:val="00FF22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7112"/>
  <w15:docId w15:val="{CD503E0E-7A63-4F3A-B191-D78E077A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BB8"/>
    <w:pPr>
      <w:spacing w:line="260" w:lineRule="exact"/>
    </w:pPr>
    <w:rPr>
      <w:rFonts w:ascii="Times New Roman" w:hAnsi="Times New Roman"/>
      <w:sz w:val="24"/>
    </w:rPr>
  </w:style>
  <w:style w:type="paragraph" w:styleId="Titre1">
    <w:name w:val="heading 1"/>
    <w:basedOn w:val="Normal"/>
    <w:next w:val="Normal"/>
    <w:link w:val="Titre1Car"/>
    <w:uiPriority w:val="1"/>
    <w:qFormat/>
    <w:rsid w:val="00802B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802B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802B66"/>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qFormat/>
    <w:rsid w:val="005E0F55"/>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4733CF"/>
    <w:pPr>
      <w:tabs>
        <w:tab w:val="num" w:pos="1440"/>
      </w:tabs>
      <w:spacing w:before="240" w:after="60" w:line="240" w:lineRule="auto"/>
      <w:ind w:left="1008" w:hanging="1008"/>
      <w:outlineLvl w:val="4"/>
    </w:pPr>
    <w:rPr>
      <w:rFonts w:eastAsia="Times New Roman" w:cs="Times New Roman"/>
      <w:sz w:val="22"/>
      <w:szCs w:val="20"/>
      <w:lang w:eastAsia="fr-FR"/>
    </w:rPr>
  </w:style>
  <w:style w:type="paragraph" w:styleId="Titre6">
    <w:name w:val="heading 6"/>
    <w:basedOn w:val="Normal"/>
    <w:next w:val="Normal"/>
    <w:link w:val="Titre6Car"/>
    <w:qFormat/>
    <w:rsid w:val="004733CF"/>
    <w:pPr>
      <w:tabs>
        <w:tab w:val="num" w:pos="1152"/>
      </w:tabs>
      <w:spacing w:before="240" w:after="60" w:line="240" w:lineRule="auto"/>
      <w:ind w:left="1152" w:hanging="1152"/>
      <w:outlineLvl w:val="5"/>
    </w:pPr>
    <w:rPr>
      <w:rFonts w:eastAsia="Times New Roman" w:cs="Times New Roman"/>
      <w:i/>
      <w:sz w:val="22"/>
      <w:szCs w:val="20"/>
      <w:lang w:eastAsia="fr-FR"/>
    </w:rPr>
  </w:style>
  <w:style w:type="paragraph" w:styleId="Titre7">
    <w:name w:val="heading 7"/>
    <w:basedOn w:val="Normal"/>
    <w:next w:val="Normal"/>
    <w:link w:val="Titre7Car"/>
    <w:qFormat/>
    <w:rsid w:val="004733CF"/>
    <w:pPr>
      <w:tabs>
        <w:tab w:val="num" w:pos="1296"/>
      </w:tabs>
      <w:spacing w:before="240" w:after="60" w:line="240" w:lineRule="auto"/>
      <w:ind w:left="1296" w:hanging="1296"/>
      <w:outlineLvl w:val="6"/>
    </w:pPr>
    <w:rPr>
      <w:rFonts w:ascii="Arial" w:eastAsia="Times New Roman" w:hAnsi="Arial" w:cs="Times New Roman"/>
      <w:sz w:val="20"/>
      <w:szCs w:val="20"/>
      <w:lang w:eastAsia="fr-FR"/>
    </w:rPr>
  </w:style>
  <w:style w:type="paragraph" w:styleId="Titre8">
    <w:name w:val="heading 8"/>
    <w:basedOn w:val="Normal"/>
    <w:next w:val="Normal"/>
    <w:link w:val="Titre8Car"/>
    <w:qFormat/>
    <w:rsid w:val="004733CF"/>
    <w:pPr>
      <w:tabs>
        <w:tab w:val="num" w:pos="1440"/>
      </w:tabs>
      <w:spacing w:before="240" w:after="60" w:line="240" w:lineRule="auto"/>
      <w:ind w:left="1440" w:hanging="1440"/>
      <w:outlineLvl w:val="7"/>
    </w:pPr>
    <w:rPr>
      <w:rFonts w:ascii="Arial" w:eastAsia="Times New Roman" w:hAnsi="Arial" w:cs="Times New Roman"/>
      <w:i/>
      <w:sz w:val="20"/>
      <w:szCs w:val="20"/>
      <w:lang w:eastAsia="fr-FR"/>
    </w:rPr>
  </w:style>
  <w:style w:type="paragraph" w:styleId="Titre9">
    <w:name w:val="heading 9"/>
    <w:basedOn w:val="Normal"/>
    <w:next w:val="Normal"/>
    <w:link w:val="Titre9Car"/>
    <w:qFormat/>
    <w:rsid w:val="004733CF"/>
    <w:pPr>
      <w:tabs>
        <w:tab w:val="num" w:pos="1584"/>
      </w:tabs>
      <w:spacing w:before="240" w:after="60" w:line="240" w:lineRule="auto"/>
      <w:ind w:left="1584" w:hanging="1584"/>
      <w:outlineLvl w:val="8"/>
    </w:pPr>
    <w:rPr>
      <w:rFonts w:ascii="Arial" w:eastAsia="Times New Roman" w:hAnsi="Arial" w:cs="Times New Roman"/>
      <w:b/>
      <w:i/>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802B66"/>
    <w:pPr>
      <w:ind w:left="720"/>
      <w:contextualSpacing/>
    </w:pPr>
  </w:style>
  <w:style w:type="character" w:customStyle="1" w:styleId="Titre1Car">
    <w:name w:val="Titre 1 Car"/>
    <w:basedOn w:val="Policepardfaut"/>
    <w:link w:val="Titre1"/>
    <w:uiPriority w:val="9"/>
    <w:rsid w:val="00802B66"/>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qFormat/>
    <w:rsid w:val="00802B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802B66"/>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802B66"/>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02B66"/>
    <w:rPr>
      <w:rFonts w:asciiTheme="majorHAnsi" w:eastAsiaTheme="majorEastAsia" w:hAnsiTheme="majorHAnsi" w:cstheme="majorBidi"/>
      <w:b/>
      <w:bCs/>
      <w:color w:val="4F81BD" w:themeColor="accent1"/>
    </w:rPr>
  </w:style>
  <w:style w:type="table" w:styleId="Grilledutableau">
    <w:name w:val="Table Grid"/>
    <w:basedOn w:val="TableauNormal"/>
    <w:rsid w:val="00333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5E0F55"/>
    <w:rPr>
      <w:rFonts w:asciiTheme="majorHAnsi" w:eastAsiaTheme="majorEastAsia" w:hAnsiTheme="majorHAnsi" w:cstheme="majorBidi"/>
      <w:b/>
      <w:bCs/>
      <w:i/>
      <w:iCs/>
      <w:color w:val="4F81BD" w:themeColor="accent1"/>
    </w:rPr>
  </w:style>
  <w:style w:type="paragraph" w:styleId="En-tte">
    <w:name w:val="header"/>
    <w:basedOn w:val="Normal"/>
    <w:link w:val="En-tteCar"/>
    <w:unhideWhenUsed/>
    <w:rsid w:val="00B64ABB"/>
    <w:pPr>
      <w:tabs>
        <w:tab w:val="center" w:pos="4536"/>
        <w:tab w:val="right" w:pos="9072"/>
      </w:tabs>
      <w:spacing w:after="0" w:line="240" w:lineRule="auto"/>
    </w:pPr>
  </w:style>
  <w:style w:type="character" w:customStyle="1" w:styleId="En-tteCar">
    <w:name w:val="En-tête Car"/>
    <w:basedOn w:val="Policepardfaut"/>
    <w:link w:val="En-tte"/>
    <w:uiPriority w:val="99"/>
    <w:rsid w:val="00B64ABB"/>
    <w:rPr>
      <w:rFonts w:ascii="Times New Roman" w:hAnsi="Times New Roman"/>
      <w:sz w:val="24"/>
    </w:rPr>
  </w:style>
  <w:style w:type="paragraph" w:styleId="Pieddepage">
    <w:name w:val="footer"/>
    <w:basedOn w:val="Normal"/>
    <w:link w:val="PieddepageCar"/>
    <w:uiPriority w:val="99"/>
    <w:unhideWhenUsed/>
    <w:rsid w:val="00B64A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4ABB"/>
    <w:rPr>
      <w:rFonts w:ascii="Times New Roman" w:hAnsi="Times New Roman"/>
      <w:sz w:val="24"/>
    </w:rPr>
  </w:style>
  <w:style w:type="character" w:styleId="Marquedecommentaire">
    <w:name w:val="annotation reference"/>
    <w:basedOn w:val="Policepardfaut"/>
    <w:uiPriority w:val="99"/>
    <w:semiHidden/>
    <w:unhideWhenUsed/>
    <w:rsid w:val="0011192D"/>
    <w:rPr>
      <w:sz w:val="16"/>
      <w:szCs w:val="16"/>
    </w:rPr>
  </w:style>
  <w:style w:type="paragraph" w:styleId="Commentaire">
    <w:name w:val="annotation text"/>
    <w:basedOn w:val="Normal"/>
    <w:link w:val="CommentaireCar"/>
    <w:uiPriority w:val="99"/>
    <w:unhideWhenUsed/>
    <w:rsid w:val="0011192D"/>
    <w:pPr>
      <w:spacing w:line="240" w:lineRule="auto"/>
    </w:pPr>
    <w:rPr>
      <w:sz w:val="20"/>
      <w:szCs w:val="20"/>
    </w:rPr>
  </w:style>
  <w:style w:type="character" w:customStyle="1" w:styleId="CommentaireCar">
    <w:name w:val="Commentaire Car"/>
    <w:basedOn w:val="Policepardfaut"/>
    <w:link w:val="Commentaire"/>
    <w:uiPriority w:val="99"/>
    <w:rsid w:val="0011192D"/>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11192D"/>
    <w:rPr>
      <w:b/>
      <w:bCs/>
    </w:rPr>
  </w:style>
  <w:style w:type="character" w:customStyle="1" w:styleId="ObjetducommentaireCar">
    <w:name w:val="Objet du commentaire Car"/>
    <w:basedOn w:val="CommentaireCar"/>
    <w:link w:val="Objetducommentaire"/>
    <w:uiPriority w:val="99"/>
    <w:semiHidden/>
    <w:rsid w:val="0011192D"/>
    <w:rPr>
      <w:rFonts w:ascii="Times New Roman" w:hAnsi="Times New Roman"/>
      <w:b/>
      <w:bCs/>
      <w:sz w:val="20"/>
      <w:szCs w:val="20"/>
    </w:rPr>
  </w:style>
  <w:style w:type="paragraph" w:styleId="Textedebulles">
    <w:name w:val="Balloon Text"/>
    <w:basedOn w:val="Normal"/>
    <w:link w:val="TextedebullesCar"/>
    <w:uiPriority w:val="99"/>
    <w:semiHidden/>
    <w:unhideWhenUsed/>
    <w:rsid w:val="001119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192D"/>
    <w:rPr>
      <w:rFonts w:ascii="Tahoma" w:hAnsi="Tahoma" w:cs="Tahoma"/>
      <w:sz w:val="16"/>
      <w:szCs w:val="16"/>
    </w:rPr>
  </w:style>
  <w:style w:type="character" w:styleId="Lienhypertexte">
    <w:name w:val="Hyperlink"/>
    <w:basedOn w:val="Policepardfaut"/>
    <w:uiPriority w:val="99"/>
    <w:unhideWhenUsed/>
    <w:rsid w:val="002F7C13"/>
    <w:rPr>
      <w:color w:val="0000FF" w:themeColor="hyperlink"/>
      <w:u w:val="single"/>
    </w:rPr>
  </w:style>
  <w:style w:type="paragraph" w:customStyle="1" w:styleId="Tableaux">
    <w:name w:val="Tableaux"/>
    <w:basedOn w:val="Normal"/>
    <w:link w:val="TableauxCar"/>
    <w:rsid w:val="00253780"/>
    <w:pPr>
      <w:spacing w:before="60" w:after="60" w:line="240" w:lineRule="auto"/>
      <w:jc w:val="both"/>
    </w:pPr>
    <w:rPr>
      <w:rFonts w:ascii="Arial Narrow" w:eastAsia="Times New Roman" w:hAnsi="Arial Narrow" w:cs="Times New Roman"/>
      <w:sz w:val="20"/>
      <w:szCs w:val="20"/>
      <w:lang w:eastAsia="fr-FR"/>
    </w:rPr>
  </w:style>
  <w:style w:type="character" w:customStyle="1" w:styleId="TableauxCar">
    <w:name w:val="Tableaux Car"/>
    <w:basedOn w:val="Policepardfaut"/>
    <w:link w:val="Tableaux"/>
    <w:rsid w:val="00253780"/>
    <w:rPr>
      <w:rFonts w:ascii="Arial Narrow" w:eastAsia="Times New Roman" w:hAnsi="Arial Narrow" w:cs="Times New Roman"/>
      <w:sz w:val="20"/>
      <w:szCs w:val="20"/>
      <w:lang w:eastAsia="fr-FR"/>
    </w:rPr>
  </w:style>
  <w:style w:type="paragraph" w:styleId="NormalWeb">
    <w:name w:val="Normal (Web)"/>
    <w:basedOn w:val="Normal"/>
    <w:unhideWhenUsed/>
    <w:rsid w:val="00B0232A"/>
    <w:pPr>
      <w:spacing w:before="100" w:beforeAutospacing="1" w:after="100" w:afterAutospacing="1" w:line="240" w:lineRule="auto"/>
    </w:pPr>
    <w:rPr>
      <w:rFonts w:eastAsia="Times New Roman" w:cs="Times New Roman"/>
      <w:szCs w:val="24"/>
      <w:lang w:eastAsia="fr-FR"/>
    </w:rPr>
  </w:style>
  <w:style w:type="character" w:styleId="lev">
    <w:name w:val="Strong"/>
    <w:basedOn w:val="Policepardfaut"/>
    <w:qFormat/>
    <w:rsid w:val="00D90414"/>
    <w:rPr>
      <w:b/>
      <w:bCs/>
    </w:rPr>
  </w:style>
  <w:style w:type="paragraph" w:styleId="Sansinterligne">
    <w:name w:val="No Spacing"/>
    <w:uiPriority w:val="1"/>
    <w:qFormat/>
    <w:rsid w:val="00E32430"/>
    <w:pPr>
      <w:spacing w:after="0" w:line="240" w:lineRule="auto"/>
    </w:pPr>
    <w:rPr>
      <w:rFonts w:ascii="Times New Roman" w:hAnsi="Times New Roman"/>
      <w:sz w:val="24"/>
    </w:rPr>
  </w:style>
  <w:style w:type="paragraph" w:customStyle="1" w:styleId="p3">
    <w:name w:val="p3"/>
    <w:basedOn w:val="Normal"/>
    <w:rsid w:val="00BD3794"/>
    <w:pPr>
      <w:spacing w:before="100" w:beforeAutospacing="1" w:after="100" w:afterAutospacing="1" w:line="240" w:lineRule="auto"/>
    </w:pPr>
    <w:rPr>
      <w:rFonts w:eastAsia="Times New Roman" w:cs="Times New Roman"/>
      <w:szCs w:val="24"/>
      <w:lang w:eastAsia="fr-FR"/>
    </w:rPr>
  </w:style>
  <w:style w:type="character" w:customStyle="1" w:styleId="s1">
    <w:name w:val="s1"/>
    <w:basedOn w:val="Policepardfaut"/>
    <w:rsid w:val="00BD3794"/>
  </w:style>
  <w:style w:type="character" w:customStyle="1" w:styleId="texte12px">
    <w:name w:val="texte12px"/>
    <w:rsid w:val="00F67528"/>
  </w:style>
  <w:style w:type="paragraph" w:customStyle="1" w:styleId="Pucesgras">
    <w:name w:val="Puces gras"/>
    <w:basedOn w:val="Normal"/>
    <w:rsid w:val="00452769"/>
    <w:pPr>
      <w:numPr>
        <w:numId w:val="1"/>
      </w:numPr>
      <w:tabs>
        <w:tab w:val="left" w:pos="360"/>
      </w:tabs>
      <w:spacing w:before="120" w:after="120" w:line="240" w:lineRule="auto"/>
      <w:jc w:val="both"/>
    </w:pPr>
    <w:rPr>
      <w:rFonts w:ascii="Arial Narrow" w:eastAsia="Times New Roman" w:hAnsi="Arial Narrow" w:cs="Times New Roman"/>
      <w:b/>
      <w:sz w:val="22"/>
      <w:szCs w:val="24"/>
      <w:lang w:eastAsia="fr-FR"/>
    </w:rPr>
  </w:style>
  <w:style w:type="paragraph" w:customStyle="1" w:styleId="Tableaucourant">
    <w:name w:val="Tableau courant"/>
    <w:rsid w:val="005275D8"/>
    <w:pPr>
      <w:widowControl w:val="0"/>
      <w:autoSpaceDE w:val="0"/>
      <w:autoSpaceDN w:val="0"/>
      <w:adjustRightInd w:val="0"/>
      <w:spacing w:after="0" w:line="180" w:lineRule="atLeast"/>
      <w:jc w:val="both"/>
    </w:pPr>
    <w:rPr>
      <w:rFonts w:ascii="Guide Pedago NCond" w:eastAsia="Times New Roman" w:hAnsi="Guide Pedago NCond" w:cs="Guide Pedago NCond"/>
      <w:color w:val="000000"/>
      <w:w w:val="0"/>
      <w:sz w:val="16"/>
      <w:szCs w:val="16"/>
      <w:lang w:eastAsia="fr-FR"/>
    </w:rPr>
  </w:style>
  <w:style w:type="paragraph" w:customStyle="1" w:styleId="Tableautetiere">
    <w:name w:val="Tableau tetiere"/>
    <w:rsid w:val="005275D8"/>
    <w:pPr>
      <w:widowControl w:val="0"/>
      <w:suppressAutoHyphens/>
      <w:autoSpaceDE w:val="0"/>
      <w:autoSpaceDN w:val="0"/>
      <w:adjustRightInd w:val="0"/>
      <w:spacing w:after="0" w:line="180" w:lineRule="atLeast"/>
    </w:pPr>
    <w:rPr>
      <w:rFonts w:ascii="Guide Pedago NCond" w:eastAsia="Times New Roman" w:hAnsi="Guide Pedago NCond" w:cs="Guide Pedago NCond"/>
      <w:b/>
      <w:bCs/>
      <w:color w:val="000000"/>
      <w:w w:val="0"/>
      <w:sz w:val="16"/>
      <w:szCs w:val="16"/>
      <w:lang w:eastAsia="fr-FR"/>
    </w:rPr>
  </w:style>
  <w:style w:type="character" w:customStyle="1" w:styleId="Bold">
    <w:name w:val="Bold"/>
    <w:rsid w:val="001568B0"/>
    <w:rPr>
      <w:b/>
      <w:bCs/>
    </w:rPr>
  </w:style>
  <w:style w:type="paragraph" w:customStyle="1" w:styleId="TTextecourant">
    <w:name w:val="T_Texte_courant"/>
    <w:uiPriority w:val="99"/>
    <w:rsid w:val="001568B0"/>
    <w:pPr>
      <w:autoSpaceDE w:val="0"/>
      <w:autoSpaceDN w:val="0"/>
      <w:adjustRightInd w:val="0"/>
      <w:spacing w:after="0" w:line="260" w:lineRule="atLeast"/>
      <w:jc w:val="both"/>
    </w:pPr>
    <w:rPr>
      <w:rFonts w:ascii="Guide Pedago Times" w:eastAsia="Times New Roman" w:hAnsi="Guide Pedago Times" w:cs="Guide Pedago Times"/>
      <w:color w:val="000000"/>
      <w:w w:val="0"/>
      <w:lang w:eastAsia="fr-FR"/>
    </w:rPr>
  </w:style>
  <w:style w:type="paragraph" w:customStyle="1" w:styleId="TEnumtiret">
    <w:name w:val="T_Enum_tiret"/>
    <w:rsid w:val="001568B0"/>
    <w:pPr>
      <w:tabs>
        <w:tab w:val="left" w:pos="100"/>
      </w:tabs>
      <w:autoSpaceDE w:val="0"/>
      <w:autoSpaceDN w:val="0"/>
      <w:adjustRightInd w:val="0"/>
      <w:spacing w:after="0" w:line="260" w:lineRule="atLeast"/>
      <w:jc w:val="both"/>
    </w:pPr>
    <w:rPr>
      <w:rFonts w:ascii="Guide Pedago Times" w:eastAsia="Times New Roman" w:hAnsi="Guide Pedago Times" w:cs="Guide Pedago Times"/>
      <w:color w:val="000000"/>
      <w:w w:val="0"/>
      <w:lang w:eastAsia="fr-FR"/>
    </w:rPr>
  </w:style>
  <w:style w:type="paragraph" w:customStyle="1" w:styleId="Tableautitre">
    <w:name w:val="Tableau_titre"/>
    <w:rsid w:val="001568B0"/>
    <w:pPr>
      <w:suppressAutoHyphens/>
      <w:autoSpaceDE w:val="0"/>
      <w:autoSpaceDN w:val="0"/>
      <w:adjustRightInd w:val="0"/>
      <w:spacing w:before="160" w:after="0" w:line="200" w:lineRule="atLeast"/>
    </w:pPr>
    <w:rPr>
      <w:rFonts w:ascii="Guide Pedago NCond" w:eastAsia="Times New Roman" w:hAnsi="Guide Pedago NCond" w:cs="Guide Pedago NCond"/>
      <w:color w:val="000000"/>
      <w:w w:val="0"/>
      <w:sz w:val="18"/>
      <w:szCs w:val="18"/>
      <w:lang w:eastAsia="fr-FR"/>
    </w:rPr>
  </w:style>
  <w:style w:type="character" w:customStyle="1" w:styleId="Symbol">
    <w:name w:val="Symbol"/>
    <w:rsid w:val="001568B0"/>
    <w:rPr>
      <w:rFonts w:ascii="Guide Pedago Symb" w:hAnsi="Guide Pedago Symb" w:cs="Guide Pedago Symb"/>
    </w:rPr>
  </w:style>
  <w:style w:type="paragraph" w:customStyle="1" w:styleId="Notetableau">
    <w:name w:val="Note (tableau)"/>
    <w:rsid w:val="00EA31A7"/>
    <w:pPr>
      <w:widowControl w:val="0"/>
      <w:autoSpaceDE w:val="0"/>
      <w:autoSpaceDN w:val="0"/>
      <w:adjustRightInd w:val="0"/>
      <w:spacing w:after="0" w:line="160" w:lineRule="atLeast"/>
    </w:pPr>
    <w:rPr>
      <w:rFonts w:ascii="Guide Pedago NCond" w:eastAsia="Times New Roman" w:hAnsi="Guide Pedago NCond" w:cs="Guide Pedago NCond"/>
      <w:color w:val="000000"/>
      <w:w w:val="1"/>
      <w:sz w:val="14"/>
      <w:szCs w:val="14"/>
      <w:lang w:eastAsia="fr-FR"/>
    </w:rPr>
  </w:style>
  <w:style w:type="character" w:customStyle="1" w:styleId="Exp">
    <w:name w:val="Exp"/>
    <w:rsid w:val="00EA31A7"/>
    <w:rPr>
      <w:vertAlign w:val="superscript"/>
    </w:rPr>
  </w:style>
  <w:style w:type="paragraph" w:customStyle="1" w:styleId="Tableautetieregauche">
    <w:name w:val="Tableau tetiere gauche"/>
    <w:rsid w:val="00EA31A7"/>
    <w:pPr>
      <w:widowControl w:val="0"/>
      <w:suppressAutoHyphens/>
      <w:autoSpaceDE w:val="0"/>
      <w:autoSpaceDN w:val="0"/>
      <w:adjustRightInd w:val="0"/>
      <w:spacing w:after="0" w:line="180" w:lineRule="atLeast"/>
    </w:pPr>
    <w:rPr>
      <w:rFonts w:ascii="Guide Pedago NCond" w:eastAsia="Times New Roman" w:hAnsi="Guide Pedago NCond" w:cs="Guide Pedago NCond"/>
      <w:b/>
      <w:bCs/>
      <w:color w:val="000000"/>
      <w:w w:val="1"/>
      <w:sz w:val="16"/>
      <w:szCs w:val="16"/>
      <w:lang w:eastAsia="fr-FR"/>
    </w:rPr>
  </w:style>
  <w:style w:type="paragraph" w:customStyle="1" w:styleId="TEnumpuce">
    <w:name w:val="T_Enum_puce"/>
    <w:rsid w:val="00392234"/>
    <w:pPr>
      <w:tabs>
        <w:tab w:val="left" w:pos="100"/>
      </w:tabs>
      <w:autoSpaceDE w:val="0"/>
      <w:autoSpaceDN w:val="0"/>
      <w:adjustRightInd w:val="0"/>
      <w:spacing w:after="0" w:line="260" w:lineRule="atLeast"/>
      <w:jc w:val="both"/>
    </w:pPr>
    <w:rPr>
      <w:rFonts w:ascii="Guide Pedago Times" w:eastAsia="Times New Roman" w:hAnsi="Guide Pedago Times" w:cs="Guide Pedago Times"/>
      <w:color w:val="000000"/>
      <w:w w:val="0"/>
      <w:lang w:eastAsia="fr-FR"/>
    </w:rPr>
  </w:style>
  <w:style w:type="paragraph" w:customStyle="1" w:styleId="06Questionenonce">
    <w:name w:val="06_Question enonce"/>
    <w:rsid w:val="00392234"/>
    <w:pPr>
      <w:keepNext/>
      <w:autoSpaceDE w:val="0"/>
      <w:autoSpaceDN w:val="0"/>
      <w:adjustRightInd w:val="0"/>
      <w:spacing w:before="120" w:after="0" w:line="260" w:lineRule="atLeast"/>
      <w:jc w:val="both"/>
    </w:pPr>
    <w:rPr>
      <w:rFonts w:ascii="Guide Pedago Times" w:eastAsia="Times New Roman" w:hAnsi="Guide Pedago Times" w:cs="Guide Pedago Times"/>
      <w:b/>
      <w:bCs/>
      <w:color w:val="000000"/>
      <w:w w:val="0"/>
      <w:lang w:eastAsia="fr-FR"/>
    </w:rPr>
  </w:style>
  <w:style w:type="character" w:customStyle="1" w:styleId="Ital">
    <w:name w:val="Ital"/>
    <w:rsid w:val="00392234"/>
    <w:rPr>
      <w:i/>
      <w:iCs/>
    </w:rPr>
  </w:style>
  <w:style w:type="paragraph" w:customStyle="1" w:styleId="Tableaucourantequation">
    <w:name w:val="Tableau courant equation"/>
    <w:rsid w:val="00392234"/>
    <w:pPr>
      <w:widowControl w:val="0"/>
      <w:autoSpaceDE w:val="0"/>
      <w:autoSpaceDN w:val="0"/>
      <w:adjustRightInd w:val="0"/>
      <w:spacing w:after="0" w:line="180" w:lineRule="atLeast"/>
      <w:jc w:val="both"/>
    </w:pPr>
    <w:rPr>
      <w:rFonts w:ascii="Guide Pedago NCond" w:eastAsia="Times New Roman" w:hAnsi="Guide Pedago NCond" w:cs="Guide Pedago NCond"/>
      <w:color w:val="000000"/>
      <w:w w:val="0"/>
      <w:sz w:val="16"/>
      <w:szCs w:val="16"/>
      <w:lang w:eastAsia="fr-FR"/>
    </w:rPr>
  </w:style>
  <w:style w:type="paragraph" w:customStyle="1" w:styleId="TTexteequation">
    <w:name w:val="T_Texte_equation"/>
    <w:rsid w:val="00392234"/>
    <w:pPr>
      <w:autoSpaceDE w:val="0"/>
      <w:autoSpaceDN w:val="0"/>
      <w:adjustRightInd w:val="0"/>
      <w:spacing w:after="0" w:line="260" w:lineRule="atLeast"/>
      <w:jc w:val="both"/>
    </w:pPr>
    <w:rPr>
      <w:rFonts w:ascii="Guide Pedago Times" w:eastAsia="Times New Roman" w:hAnsi="Guide Pedago Times" w:cs="Guide Pedago Times"/>
      <w:color w:val="000000"/>
      <w:w w:val="0"/>
      <w:lang w:eastAsia="fr-FR"/>
    </w:rPr>
  </w:style>
  <w:style w:type="paragraph" w:customStyle="1" w:styleId="GuidePedagogiqueTitre6Consignes">
    <w:name w:val="GuidePedagogique_Titre 6_Consignes"/>
    <w:basedOn w:val="Normal"/>
    <w:link w:val="GuidePedagogiqueTitre6ConsignesCar"/>
    <w:qFormat/>
    <w:rsid w:val="003D71DA"/>
    <w:pPr>
      <w:keepNext/>
      <w:widowControl w:val="0"/>
      <w:suppressAutoHyphens/>
      <w:autoSpaceDE w:val="0"/>
      <w:autoSpaceDN w:val="0"/>
      <w:adjustRightInd w:val="0"/>
      <w:spacing w:before="113" w:after="0" w:line="270" w:lineRule="atLeast"/>
      <w:jc w:val="both"/>
      <w:textAlignment w:val="center"/>
    </w:pPr>
    <w:rPr>
      <w:rFonts w:ascii="GuidePedagogique" w:eastAsia="Times New Roman" w:hAnsi="GuidePedagogique" w:cs="GuidePedagoTimes-Bold"/>
      <w:b/>
      <w:bCs/>
      <w:spacing w:val="-1"/>
      <w:sz w:val="23"/>
      <w:szCs w:val="23"/>
      <w:lang w:eastAsia="fr-FR"/>
    </w:rPr>
  </w:style>
  <w:style w:type="character" w:customStyle="1" w:styleId="GuidePedagogiqueTitre6ConsignesCar">
    <w:name w:val="GuidePedagogique_Titre 6_Consignes Car"/>
    <w:basedOn w:val="Policepardfaut"/>
    <w:link w:val="GuidePedagogiqueTitre6Consignes"/>
    <w:rsid w:val="003D71DA"/>
    <w:rPr>
      <w:rFonts w:ascii="GuidePedagogique" w:eastAsia="Times New Roman" w:hAnsi="GuidePedagogique" w:cs="GuidePedagoTimes-Bold"/>
      <w:b/>
      <w:bCs/>
      <w:spacing w:val="-1"/>
      <w:sz w:val="23"/>
      <w:szCs w:val="23"/>
      <w:lang w:eastAsia="fr-FR"/>
    </w:rPr>
  </w:style>
  <w:style w:type="paragraph" w:customStyle="1" w:styleId="GuidePedagogiqueTitre7Rponses">
    <w:name w:val="GuidePedagogique_Titre 7_Réponses"/>
    <w:basedOn w:val="Normal"/>
    <w:link w:val="GuidePedagogiqueTitre7RponsesCar"/>
    <w:qFormat/>
    <w:rsid w:val="003D71DA"/>
    <w:pPr>
      <w:spacing w:after="0" w:line="240" w:lineRule="auto"/>
    </w:pPr>
    <w:rPr>
      <w:rFonts w:ascii="GuidePedagogique" w:eastAsia="Times New Roman" w:hAnsi="GuidePedagogique" w:cs="Times New Roman"/>
      <w:sz w:val="22"/>
      <w:lang w:eastAsia="fr-FR"/>
    </w:rPr>
  </w:style>
  <w:style w:type="character" w:customStyle="1" w:styleId="GuidePedagogiqueTitre7RponsesCar">
    <w:name w:val="GuidePedagogique_Titre 7_Réponses Car"/>
    <w:basedOn w:val="Policepardfaut"/>
    <w:link w:val="GuidePedagogiqueTitre7Rponses"/>
    <w:rsid w:val="003D71DA"/>
    <w:rPr>
      <w:rFonts w:ascii="GuidePedagogique" w:eastAsia="Times New Roman" w:hAnsi="GuidePedagogique" w:cs="Times New Roman"/>
      <w:lang w:eastAsia="fr-FR"/>
    </w:rPr>
  </w:style>
  <w:style w:type="paragraph" w:customStyle="1" w:styleId="Rduit">
    <w:name w:val="Réduit"/>
    <w:basedOn w:val="Normal"/>
    <w:uiPriority w:val="99"/>
    <w:rsid w:val="00987638"/>
    <w:pPr>
      <w:overflowPunct w:val="0"/>
      <w:autoSpaceDE w:val="0"/>
      <w:autoSpaceDN w:val="0"/>
      <w:adjustRightInd w:val="0"/>
      <w:spacing w:after="0" w:line="240" w:lineRule="auto"/>
      <w:jc w:val="both"/>
      <w:textAlignment w:val="baseline"/>
    </w:pPr>
    <w:rPr>
      <w:rFonts w:ascii="Arial" w:eastAsiaTheme="minorEastAsia" w:hAnsi="Arial" w:cs="Arial"/>
      <w:sz w:val="20"/>
      <w:szCs w:val="20"/>
      <w:lang w:eastAsia="fr-FR"/>
    </w:rPr>
  </w:style>
  <w:style w:type="paragraph" w:styleId="Corpsdetexte3">
    <w:name w:val="Body Text 3"/>
    <w:basedOn w:val="Normal"/>
    <w:link w:val="Corpsdetexte3Car"/>
    <w:semiHidden/>
    <w:rsid w:val="007C3B76"/>
    <w:pPr>
      <w:widowControl w:val="0"/>
      <w:autoSpaceDE w:val="0"/>
      <w:autoSpaceDN w:val="0"/>
      <w:spacing w:after="0" w:line="240" w:lineRule="auto"/>
      <w:jc w:val="both"/>
    </w:pPr>
    <w:rPr>
      <w:rFonts w:ascii="Tahoma" w:eastAsia="Times New Roman" w:hAnsi="Tahoma" w:cs="Times New Roman"/>
      <w:sz w:val="14"/>
      <w:szCs w:val="20"/>
      <w:lang w:eastAsia="fr-FR"/>
    </w:rPr>
  </w:style>
  <w:style w:type="character" w:customStyle="1" w:styleId="Corpsdetexte3Car">
    <w:name w:val="Corps de texte 3 Car"/>
    <w:basedOn w:val="Policepardfaut"/>
    <w:link w:val="Corpsdetexte3"/>
    <w:semiHidden/>
    <w:rsid w:val="007C3B76"/>
    <w:rPr>
      <w:rFonts w:ascii="Tahoma" w:eastAsia="Times New Roman" w:hAnsi="Tahoma" w:cs="Times New Roman"/>
      <w:sz w:val="14"/>
      <w:szCs w:val="20"/>
      <w:lang w:eastAsia="fr-FR"/>
    </w:rPr>
  </w:style>
  <w:style w:type="paragraph" w:styleId="Retraitcorpsdetexte">
    <w:name w:val="Body Text Indent"/>
    <w:basedOn w:val="Normal"/>
    <w:link w:val="RetraitcorpsdetexteCar"/>
    <w:semiHidden/>
    <w:rsid w:val="007C3B76"/>
    <w:pPr>
      <w:spacing w:after="0" w:line="360" w:lineRule="atLeast"/>
      <w:ind w:left="180"/>
      <w:jc w:val="both"/>
    </w:pPr>
    <w:rPr>
      <w:rFonts w:ascii="Arial" w:eastAsia="Times New Roman" w:hAnsi="Arial" w:cs="Times New Roman"/>
      <w:color w:val="000000"/>
      <w:sz w:val="22"/>
      <w:szCs w:val="20"/>
      <w:lang w:eastAsia="fr-FR"/>
    </w:rPr>
  </w:style>
  <w:style w:type="character" w:customStyle="1" w:styleId="RetraitcorpsdetexteCar">
    <w:name w:val="Retrait corps de texte Car"/>
    <w:basedOn w:val="Policepardfaut"/>
    <w:link w:val="Retraitcorpsdetexte"/>
    <w:semiHidden/>
    <w:rsid w:val="007C3B76"/>
    <w:rPr>
      <w:rFonts w:ascii="Arial" w:eastAsia="Times New Roman" w:hAnsi="Arial" w:cs="Times New Roman"/>
      <w:color w:val="000000"/>
      <w:szCs w:val="20"/>
      <w:lang w:eastAsia="fr-FR"/>
    </w:rPr>
  </w:style>
  <w:style w:type="character" w:customStyle="1" w:styleId="Titre5Car">
    <w:name w:val="Titre 5 Car"/>
    <w:basedOn w:val="Policepardfaut"/>
    <w:link w:val="Titre5"/>
    <w:rsid w:val="004733CF"/>
    <w:rPr>
      <w:rFonts w:ascii="Times New Roman" w:eastAsia="Times New Roman" w:hAnsi="Times New Roman" w:cs="Times New Roman"/>
      <w:szCs w:val="20"/>
      <w:lang w:eastAsia="fr-FR"/>
    </w:rPr>
  </w:style>
  <w:style w:type="character" w:customStyle="1" w:styleId="Titre6Car">
    <w:name w:val="Titre 6 Car"/>
    <w:basedOn w:val="Policepardfaut"/>
    <w:link w:val="Titre6"/>
    <w:rsid w:val="004733CF"/>
    <w:rPr>
      <w:rFonts w:ascii="Times New Roman" w:eastAsia="Times New Roman" w:hAnsi="Times New Roman" w:cs="Times New Roman"/>
      <w:i/>
      <w:szCs w:val="20"/>
      <w:lang w:eastAsia="fr-FR"/>
    </w:rPr>
  </w:style>
  <w:style w:type="character" w:customStyle="1" w:styleId="Titre7Car">
    <w:name w:val="Titre 7 Car"/>
    <w:basedOn w:val="Policepardfaut"/>
    <w:link w:val="Titre7"/>
    <w:rsid w:val="004733CF"/>
    <w:rPr>
      <w:rFonts w:ascii="Arial" w:eastAsia="Times New Roman" w:hAnsi="Arial" w:cs="Times New Roman"/>
      <w:sz w:val="20"/>
      <w:szCs w:val="20"/>
      <w:lang w:eastAsia="fr-FR"/>
    </w:rPr>
  </w:style>
  <w:style w:type="character" w:customStyle="1" w:styleId="Titre8Car">
    <w:name w:val="Titre 8 Car"/>
    <w:basedOn w:val="Policepardfaut"/>
    <w:link w:val="Titre8"/>
    <w:rsid w:val="004733CF"/>
    <w:rPr>
      <w:rFonts w:ascii="Arial" w:eastAsia="Times New Roman" w:hAnsi="Arial" w:cs="Times New Roman"/>
      <w:i/>
      <w:sz w:val="20"/>
      <w:szCs w:val="20"/>
      <w:lang w:eastAsia="fr-FR"/>
    </w:rPr>
  </w:style>
  <w:style w:type="character" w:customStyle="1" w:styleId="Titre9Car">
    <w:name w:val="Titre 9 Car"/>
    <w:basedOn w:val="Policepardfaut"/>
    <w:link w:val="Titre9"/>
    <w:rsid w:val="004733CF"/>
    <w:rPr>
      <w:rFonts w:ascii="Arial" w:eastAsia="Times New Roman" w:hAnsi="Arial" w:cs="Times New Roman"/>
      <w:b/>
      <w:i/>
      <w:sz w:val="18"/>
      <w:szCs w:val="20"/>
      <w:lang w:eastAsia="fr-FR"/>
    </w:rPr>
  </w:style>
  <w:style w:type="character" w:styleId="Numrodepage">
    <w:name w:val="page number"/>
    <w:basedOn w:val="Policepardfaut"/>
    <w:rsid w:val="005E7949"/>
  </w:style>
  <w:style w:type="paragraph" w:styleId="Corpsdetexte">
    <w:name w:val="Body Text"/>
    <w:basedOn w:val="Normal"/>
    <w:link w:val="CorpsdetexteCar"/>
    <w:uiPriority w:val="1"/>
    <w:unhideWhenUsed/>
    <w:qFormat/>
    <w:rsid w:val="00E83FC2"/>
    <w:pPr>
      <w:spacing w:after="120"/>
    </w:pPr>
  </w:style>
  <w:style w:type="character" w:customStyle="1" w:styleId="CorpsdetexteCar">
    <w:name w:val="Corps de texte Car"/>
    <w:basedOn w:val="Policepardfaut"/>
    <w:link w:val="Corpsdetexte"/>
    <w:uiPriority w:val="99"/>
    <w:rsid w:val="00E83FC2"/>
    <w:rPr>
      <w:rFonts w:ascii="Times New Roman" w:hAnsi="Times New Roman"/>
      <w:sz w:val="24"/>
    </w:rPr>
  </w:style>
  <w:style w:type="paragraph" w:customStyle="1" w:styleId="GuidePedagogiqueTitre3CompetenceetSA">
    <w:name w:val="GuidePedagogique_Titre 3_Competence et SA"/>
    <w:basedOn w:val="Normal"/>
    <w:link w:val="GuidePedagogiqueTitre3CompetenceetSACar"/>
    <w:qFormat/>
    <w:rsid w:val="006A61C6"/>
    <w:pPr>
      <w:widowControl w:val="0"/>
      <w:suppressAutoHyphens/>
      <w:autoSpaceDE w:val="0"/>
      <w:autoSpaceDN w:val="0"/>
      <w:adjustRightInd w:val="0"/>
      <w:spacing w:after="0" w:line="180" w:lineRule="atLeast"/>
      <w:jc w:val="both"/>
      <w:textAlignment w:val="center"/>
    </w:pPr>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Policepardfaut"/>
    <w:link w:val="GuidePedagogiqueTitre3CompetenceetSA"/>
    <w:rsid w:val="006A61C6"/>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Normal"/>
    <w:link w:val="GuidePedagogiqueTitre5MissionsnumrosCar"/>
    <w:qFormat/>
    <w:rsid w:val="006A61C6"/>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gique" w:eastAsia="Times New Roman" w:hAnsi="GuidePedagogique" w:cs="GuidePedagoNCond"/>
      <w:color w:val="000000"/>
      <w:sz w:val="25"/>
      <w:szCs w:val="25"/>
      <w:lang w:eastAsia="fr-FR"/>
    </w:rPr>
  </w:style>
  <w:style w:type="character" w:customStyle="1" w:styleId="GuidePedagogiqueTitre5MissionsnumrosCar">
    <w:name w:val="GuidePedagogique_Titre 5_Missions numéros Car"/>
    <w:basedOn w:val="Policepardfaut"/>
    <w:link w:val="GuidePedagogiqueTitre5Missionsnumros"/>
    <w:rsid w:val="006A61C6"/>
    <w:rPr>
      <w:rFonts w:ascii="GuidePedagogique" w:eastAsia="Times New Roman" w:hAnsi="GuidePedagogique" w:cs="GuidePedagoNCond"/>
      <w:color w:val="000000"/>
      <w:sz w:val="25"/>
      <w:szCs w:val="25"/>
      <w:lang w:eastAsia="fr-FR"/>
    </w:rPr>
  </w:style>
  <w:style w:type="paragraph" w:customStyle="1" w:styleId="Default">
    <w:name w:val="Default"/>
    <w:rsid w:val="00B604C6"/>
    <w:pPr>
      <w:autoSpaceDE w:val="0"/>
      <w:autoSpaceDN w:val="0"/>
      <w:adjustRightInd w:val="0"/>
      <w:spacing w:after="0" w:line="240" w:lineRule="auto"/>
    </w:pPr>
    <w:rPr>
      <w:rFonts w:ascii="Arial" w:hAnsi="Arial" w:cs="Arial"/>
      <w:color w:val="000000"/>
      <w:sz w:val="24"/>
      <w:szCs w:val="24"/>
    </w:rPr>
  </w:style>
  <w:style w:type="paragraph" w:customStyle="1" w:styleId="Paragraphedeliste1">
    <w:name w:val="Paragraphe de liste1"/>
    <w:basedOn w:val="Normal"/>
    <w:rsid w:val="008A289A"/>
    <w:pPr>
      <w:spacing w:line="276" w:lineRule="auto"/>
      <w:ind w:left="720"/>
    </w:pPr>
    <w:rPr>
      <w:rFonts w:ascii="Calibri" w:eastAsia="Times New Roman" w:hAnsi="Calibri" w:cs="Times New Roman"/>
      <w:sz w:val="22"/>
    </w:rPr>
  </w:style>
  <w:style w:type="paragraph" w:customStyle="1" w:styleId="TTitrepuce">
    <w:name w:val="T_Titre_puce"/>
    <w:rsid w:val="00BE2B62"/>
    <w:pPr>
      <w:keepNext/>
      <w:tabs>
        <w:tab w:val="left" w:pos="100"/>
      </w:tabs>
      <w:suppressAutoHyphens/>
      <w:autoSpaceDE w:val="0"/>
      <w:autoSpaceDN w:val="0"/>
      <w:adjustRightInd w:val="0"/>
      <w:spacing w:before="20" w:after="0" w:line="260" w:lineRule="atLeast"/>
      <w:jc w:val="both"/>
    </w:pPr>
    <w:rPr>
      <w:rFonts w:ascii="Guide Pedago Times" w:eastAsia="Times New Roman" w:hAnsi="Guide Pedago Times" w:cs="Guide Pedago Times"/>
      <w:b/>
      <w:bCs/>
      <w:color w:val="000000"/>
      <w:w w:val="0"/>
      <w:lang w:eastAsia="fr-FR"/>
    </w:rPr>
  </w:style>
  <w:style w:type="paragraph" w:customStyle="1" w:styleId="Style1">
    <w:name w:val="Style1"/>
    <w:basedOn w:val="Commentaire"/>
    <w:rsid w:val="000C2D62"/>
    <w:pPr>
      <w:spacing w:after="0"/>
    </w:pPr>
    <w:rPr>
      <w:rFonts w:ascii="Arial" w:eastAsia="Times New Roman" w:hAnsi="Arial" w:cs="Times New Roman"/>
      <w:b/>
      <w:sz w:val="24"/>
      <w:szCs w:val="24"/>
      <w:lang w:eastAsia="fr-FR"/>
    </w:rPr>
  </w:style>
  <w:style w:type="paragraph" w:customStyle="1" w:styleId="TableContents">
    <w:name w:val="Table Contents"/>
    <w:basedOn w:val="Normal"/>
    <w:rsid w:val="00F638CA"/>
    <w:pPr>
      <w:widowControl w:val="0"/>
      <w:autoSpaceDN w:val="0"/>
      <w:adjustRightInd w:val="0"/>
      <w:spacing w:after="0" w:line="240" w:lineRule="auto"/>
    </w:pPr>
    <w:rPr>
      <w:rFonts w:ascii="Nimbus Roman No9 L" w:eastAsia="Times New Roman" w:hAnsi="Nimbus Roman No9 L" w:cs="Lucidasans"/>
      <w:szCs w:val="24"/>
    </w:rPr>
  </w:style>
  <w:style w:type="paragraph" w:customStyle="1" w:styleId="TableParagraph">
    <w:name w:val="Table Paragraph"/>
    <w:basedOn w:val="Normal"/>
    <w:uiPriority w:val="1"/>
    <w:qFormat/>
    <w:rsid w:val="006D3D5F"/>
    <w:pPr>
      <w:widowControl w:val="0"/>
      <w:autoSpaceDE w:val="0"/>
      <w:autoSpaceDN w:val="0"/>
      <w:adjustRightInd w:val="0"/>
      <w:spacing w:after="0" w:line="240" w:lineRule="auto"/>
    </w:pPr>
    <w:rPr>
      <w:rFonts w:eastAsiaTheme="minorEastAsia" w:cs="Times New Roman"/>
      <w:szCs w:val="24"/>
      <w:lang w:eastAsia="fr-FR"/>
    </w:rPr>
  </w:style>
  <w:style w:type="paragraph" w:customStyle="1" w:styleId="jobfield">
    <w:name w:val="job_field"/>
    <w:basedOn w:val="Normal"/>
    <w:rsid w:val="00D06FB1"/>
    <w:pPr>
      <w:spacing w:before="100" w:beforeAutospacing="1" w:after="100" w:afterAutospacing="1" w:line="240" w:lineRule="auto"/>
    </w:pPr>
    <w:rPr>
      <w:rFonts w:eastAsia="Times New Roman" w:cs="Times New Roman"/>
      <w:szCs w:val="24"/>
      <w:lang w:eastAsia="fr-FR"/>
    </w:rPr>
  </w:style>
  <w:style w:type="character" w:customStyle="1" w:styleId="beforetxt">
    <w:name w:val="before_txt"/>
    <w:basedOn w:val="Policepardfaut"/>
    <w:rsid w:val="00D06FB1"/>
  </w:style>
  <w:style w:type="paragraph" w:customStyle="1" w:styleId="Paragraphedeliste2">
    <w:name w:val="Paragraphe de liste2"/>
    <w:basedOn w:val="Normal"/>
    <w:rsid w:val="009108DA"/>
    <w:pPr>
      <w:spacing w:line="276" w:lineRule="auto"/>
      <w:ind w:left="720"/>
    </w:pPr>
    <w:rPr>
      <w:rFonts w:ascii="Calibri" w:eastAsia="Times New Roman" w:hAnsi="Calibri" w:cs="Times New Roman"/>
      <w:sz w:val="22"/>
    </w:rPr>
  </w:style>
  <w:style w:type="paragraph" w:customStyle="1" w:styleId="Paragraphedeliste3">
    <w:name w:val="Paragraphe de liste3"/>
    <w:basedOn w:val="Normal"/>
    <w:rsid w:val="0019177F"/>
    <w:pPr>
      <w:spacing w:line="276" w:lineRule="auto"/>
      <w:ind w:left="720"/>
    </w:pPr>
    <w:rPr>
      <w:rFonts w:ascii="Calibri" w:eastAsia="Times New Roman" w:hAnsi="Calibri" w:cs="Times New Roman"/>
      <w:sz w:val="22"/>
    </w:rPr>
  </w:style>
  <w:style w:type="paragraph" w:customStyle="1" w:styleId="xl23">
    <w:name w:val="xl23"/>
    <w:basedOn w:val="Normal"/>
    <w:rsid w:val="00C71502"/>
    <w:pPr>
      <w:spacing w:before="100" w:beforeAutospacing="1" w:after="100" w:afterAutospacing="1" w:line="240" w:lineRule="auto"/>
    </w:pPr>
    <w:rPr>
      <w:rFonts w:ascii="Arial" w:eastAsia="Times New Roman" w:hAnsi="Arial" w:cs="Arial"/>
      <w:b/>
      <w:bCs/>
      <w:szCs w:val="24"/>
      <w:lang w:eastAsia="fr-FR"/>
    </w:rPr>
  </w:style>
  <w:style w:type="numbering" w:customStyle="1" w:styleId="Style3">
    <w:name w:val="Style3"/>
    <w:uiPriority w:val="99"/>
    <w:rsid w:val="00F35B08"/>
    <w:pPr>
      <w:numPr>
        <w:numId w:val="2"/>
      </w:numPr>
    </w:pPr>
  </w:style>
  <w:style w:type="character" w:styleId="Textedelespacerserv">
    <w:name w:val="Placeholder Text"/>
    <w:uiPriority w:val="99"/>
    <w:semiHidden/>
    <w:rsid w:val="00614AA9"/>
    <w:rPr>
      <w:color w:val="808080"/>
    </w:rPr>
  </w:style>
  <w:style w:type="paragraph" w:styleId="Corpsdetexte2">
    <w:name w:val="Body Text 2"/>
    <w:basedOn w:val="Normal"/>
    <w:link w:val="Corpsdetexte2Car"/>
    <w:uiPriority w:val="99"/>
    <w:semiHidden/>
    <w:unhideWhenUsed/>
    <w:rsid w:val="00912D39"/>
    <w:pPr>
      <w:spacing w:after="120" w:line="480" w:lineRule="auto"/>
    </w:pPr>
  </w:style>
  <w:style w:type="character" w:customStyle="1" w:styleId="Corpsdetexte2Car">
    <w:name w:val="Corps de texte 2 Car"/>
    <w:basedOn w:val="Policepardfaut"/>
    <w:link w:val="Corpsdetexte2"/>
    <w:uiPriority w:val="99"/>
    <w:semiHidden/>
    <w:rsid w:val="00912D39"/>
    <w:rPr>
      <w:rFonts w:ascii="Times New Roman" w:hAnsi="Times New Roman"/>
      <w:sz w:val="24"/>
    </w:rPr>
  </w:style>
  <w:style w:type="character" w:customStyle="1" w:styleId="TableaucourantCar">
    <w:name w:val="Tableau_courant Car"/>
    <w:basedOn w:val="Policepardfaut"/>
    <w:link w:val="Tableaucourant0"/>
    <w:uiPriority w:val="99"/>
    <w:locked/>
    <w:rsid w:val="00015D43"/>
    <w:rPr>
      <w:rFonts w:ascii="GuidePedagoNCond" w:eastAsia="Times New Roman" w:hAnsi="GuidePedagoNCond" w:cs="GuidePedagoNCond"/>
      <w:color w:val="000000"/>
      <w:sz w:val="16"/>
      <w:szCs w:val="16"/>
      <w:lang w:eastAsia="fr-FR"/>
    </w:rPr>
  </w:style>
  <w:style w:type="paragraph" w:customStyle="1" w:styleId="Tableaucourant0">
    <w:name w:val="Tableau_courant"/>
    <w:basedOn w:val="Normal"/>
    <w:link w:val="TableaucourantCar"/>
    <w:uiPriority w:val="99"/>
    <w:rsid w:val="00015D43"/>
    <w:pPr>
      <w:widowControl w:val="0"/>
      <w:autoSpaceDE w:val="0"/>
      <w:autoSpaceDN w:val="0"/>
      <w:adjustRightInd w:val="0"/>
      <w:spacing w:after="0" w:line="180" w:lineRule="atLeast"/>
      <w:jc w:val="both"/>
    </w:pPr>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0"/>
    <w:uiPriority w:val="99"/>
    <w:locked/>
    <w:rsid w:val="00015D43"/>
    <w:rPr>
      <w:rFonts w:ascii="GuidePedagoNCond-Bold" w:eastAsia="Times New Roman" w:hAnsi="GuidePedagoNCond-Bold" w:cs="GuidePedagoNCond-Bold"/>
      <w:b/>
      <w:bCs/>
      <w:color w:val="000000"/>
      <w:sz w:val="16"/>
      <w:szCs w:val="16"/>
      <w:lang w:eastAsia="fr-FR"/>
    </w:rPr>
  </w:style>
  <w:style w:type="paragraph" w:customStyle="1" w:styleId="Tableautetiere0">
    <w:name w:val="Tableau_tetiere"/>
    <w:basedOn w:val="Tableaucourant0"/>
    <w:link w:val="TableautetiereCar"/>
    <w:uiPriority w:val="99"/>
    <w:rsid w:val="00015D43"/>
    <w:pPr>
      <w:suppressAutoHyphens/>
    </w:pPr>
    <w:rPr>
      <w:rFonts w:ascii="GuidePedagoNCond-Bold" w:hAnsi="GuidePedagoNCond-Bold" w:cs="GuidePedagoNCond-Bold"/>
      <w:b/>
      <w:bCs/>
    </w:rPr>
  </w:style>
  <w:style w:type="table" w:customStyle="1" w:styleId="Tableau1repage1">
    <w:name w:val="Tableau 1re page1"/>
    <w:basedOn w:val="TableauNormal"/>
    <w:uiPriority w:val="59"/>
    <w:rsid w:val="00015D43"/>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PedagogiqueTitre1CHAPITRE">
    <w:name w:val="GuidePedagogique_Titre 1_CHAPITRE"/>
    <w:basedOn w:val="Normal"/>
    <w:link w:val="GuidePedagogiqueTitre1CHAPITRECar"/>
    <w:qFormat/>
    <w:rsid w:val="00AE13CA"/>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Policepardfaut"/>
    <w:link w:val="GuidePedagogiqueTitre1CHAPITRE"/>
    <w:rsid w:val="00AE13CA"/>
    <w:rPr>
      <w:rFonts w:ascii="GuidePedagoArial" w:eastAsia="Times New Roman" w:hAnsi="GuidePedagoArial" w:cs="GuidePedagoArial"/>
      <w:color w:val="000000"/>
      <w:sz w:val="48"/>
      <w:szCs w:val="48"/>
      <w:lang w:eastAsia="fr-FR"/>
    </w:rPr>
  </w:style>
  <w:style w:type="paragraph" w:customStyle="1" w:styleId="02Programmetitre">
    <w:name w:val="02_Programme_titre"/>
    <w:basedOn w:val="Normal"/>
    <w:uiPriority w:val="99"/>
    <w:rsid w:val="007E7C85"/>
    <w:pPr>
      <w:keepNext/>
      <w:keepLines/>
      <w:widowControl w:val="0"/>
      <w:suppressAutoHyphens/>
      <w:autoSpaceDE w:val="0"/>
      <w:autoSpaceDN w:val="0"/>
      <w:adjustRightInd w:val="0"/>
      <w:spacing w:before="142" w:after="0" w:line="200" w:lineRule="atLeast"/>
      <w:textAlignment w:val="center"/>
    </w:pPr>
    <w:rPr>
      <w:rFonts w:ascii="GuidePedagoNCond" w:eastAsia="Times New Roman" w:hAnsi="GuidePedagoNCond" w:cs="GuidePedagoNCond"/>
      <w:caps/>
      <w:color w:val="000000"/>
      <w:sz w:val="19"/>
      <w:szCs w:val="19"/>
      <w:lang w:eastAsia="fr-FR"/>
    </w:rPr>
  </w:style>
  <w:style w:type="paragraph" w:customStyle="1" w:styleId="04Exercicestitre">
    <w:name w:val="04_Exercices_titre"/>
    <w:basedOn w:val="Normal"/>
    <w:next w:val="TTextecourant"/>
    <w:uiPriority w:val="99"/>
    <w:rsid w:val="00F40593"/>
    <w:pPr>
      <w:keepNext/>
      <w:keepLines/>
      <w:widowControl w:val="0"/>
      <w:suppressAutoHyphens/>
      <w:autoSpaceDE w:val="0"/>
      <w:autoSpaceDN w:val="0"/>
      <w:adjustRightInd w:val="0"/>
      <w:spacing w:before="680" w:after="0" w:line="310" w:lineRule="atLeast"/>
      <w:textAlignment w:val="center"/>
    </w:pPr>
    <w:rPr>
      <w:rFonts w:ascii="GuidePedagoNCond-Bold" w:eastAsia="Times New Roman" w:hAnsi="GuidePedagoNCond-Bold" w:cs="GuidePedagoNCond-Bold"/>
      <w:b/>
      <w:bCs/>
      <w:color w:val="000000"/>
      <w:sz w:val="27"/>
      <w:szCs w:val="27"/>
      <w:lang w:eastAsia="fr-FR"/>
    </w:rPr>
  </w:style>
  <w:style w:type="paragraph" w:customStyle="1" w:styleId="05MissionTitre">
    <w:name w:val="05_Mission_Titre"/>
    <w:basedOn w:val="Normal"/>
    <w:uiPriority w:val="99"/>
    <w:rsid w:val="006B48A2"/>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eastAsia="Times New Roman" w:hAnsi="GuidePedagoNCond" w:cs="GuidePedagoNCond"/>
      <w:color w:val="000000"/>
      <w:sz w:val="25"/>
      <w:szCs w:val="25"/>
      <w:lang w:eastAsia="fr-FR"/>
    </w:rPr>
  </w:style>
  <w:style w:type="paragraph" w:customStyle="1" w:styleId="06Questionenonce0">
    <w:name w:val="06_Question_enonce"/>
    <w:basedOn w:val="Normal"/>
    <w:uiPriority w:val="99"/>
    <w:rsid w:val="00A95C92"/>
    <w:pPr>
      <w:keepNext/>
      <w:widowControl w:val="0"/>
      <w:suppressAutoHyphens/>
      <w:autoSpaceDE w:val="0"/>
      <w:autoSpaceDN w:val="0"/>
      <w:adjustRightInd w:val="0"/>
      <w:spacing w:before="113" w:after="0" w:line="270" w:lineRule="atLeast"/>
      <w:jc w:val="both"/>
      <w:textAlignment w:val="center"/>
    </w:pPr>
    <w:rPr>
      <w:rFonts w:ascii="GuidePedagoTimes-Bold" w:eastAsia="Times New Roman" w:hAnsi="GuidePedagoTimes-Bold" w:cs="GuidePedagoTimes-Bold"/>
      <w:b/>
      <w:bCs/>
      <w:color w:val="000000"/>
      <w:spacing w:val="-1"/>
      <w:sz w:val="23"/>
      <w:szCs w:val="23"/>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3194">
      <w:bodyDiv w:val="1"/>
      <w:marLeft w:val="0"/>
      <w:marRight w:val="0"/>
      <w:marTop w:val="0"/>
      <w:marBottom w:val="0"/>
      <w:divBdr>
        <w:top w:val="none" w:sz="0" w:space="0" w:color="auto"/>
        <w:left w:val="none" w:sz="0" w:space="0" w:color="auto"/>
        <w:bottom w:val="none" w:sz="0" w:space="0" w:color="auto"/>
        <w:right w:val="none" w:sz="0" w:space="0" w:color="auto"/>
      </w:divBdr>
    </w:div>
    <w:div w:id="12732233">
      <w:bodyDiv w:val="1"/>
      <w:marLeft w:val="0"/>
      <w:marRight w:val="0"/>
      <w:marTop w:val="0"/>
      <w:marBottom w:val="0"/>
      <w:divBdr>
        <w:top w:val="none" w:sz="0" w:space="0" w:color="auto"/>
        <w:left w:val="none" w:sz="0" w:space="0" w:color="auto"/>
        <w:bottom w:val="none" w:sz="0" w:space="0" w:color="auto"/>
        <w:right w:val="none" w:sz="0" w:space="0" w:color="auto"/>
      </w:divBdr>
    </w:div>
    <w:div w:id="34354653">
      <w:bodyDiv w:val="1"/>
      <w:marLeft w:val="0"/>
      <w:marRight w:val="0"/>
      <w:marTop w:val="0"/>
      <w:marBottom w:val="0"/>
      <w:divBdr>
        <w:top w:val="none" w:sz="0" w:space="0" w:color="auto"/>
        <w:left w:val="none" w:sz="0" w:space="0" w:color="auto"/>
        <w:bottom w:val="none" w:sz="0" w:space="0" w:color="auto"/>
        <w:right w:val="none" w:sz="0" w:space="0" w:color="auto"/>
      </w:divBdr>
    </w:div>
    <w:div w:id="71590117">
      <w:bodyDiv w:val="1"/>
      <w:marLeft w:val="0"/>
      <w:marRight w:val="0"/>
      <w:marTop w:val="0"/>
      <w:marBottom w:val="0"/>
      <w:divBdr>
        <w:top w:val="none" w:sz="0" w:space="0" w:color="auto"/>
        <w:left w:val="none" w:sz="0" w:space="0" w:color="auto"/>
        <w:bottom w:val="none" w:sz="0" w:space="0" w:color="auto"/>
        <w:right w:val="none" w:sz="0" w:space="0" w:color="auto"/>
      </w:divBdr>
    </w:div>
    <w:div w:id="85198906">
      <w:bodyDiv w:val="1"/>
      <w:marLeft w:val="0"/>
      <w:marRight w:val="0"/>
      <w:marTop w:val="0"/>
      <w:marBottom w:val="0"/>
      <w:divBdr>
        <w:top w:val="none" w:sz="0" w:space="0" w:color="auto"/>
        <w:left w:val="none" w:sz="0" w:space="0" w:color="auto"/>
        <w:bottom w:val="none" w:sz="0" w:space="0" w:color="auto"/>
        <w:right w:val="none" w:sz="0" w:space="0" w:color="auto"/>
      </w:divBdr>
    </w:div>
    <w:div w:id="93743911">
      <w:bodyDiv w:val="1"/>
      <w:marLeft w:val="0"/>
      <w:marRight w:val="0"/>
      <w:marTop w:val="0"/>
      <w:marBottom w:val="0"/>
      <w:divBdr>
        <w:top w:val="none" w:sz="0" w:space="0" w:color="auto"/>
        <w:left w:val="none" w:sz="0" w:space="0" w:color="auto"/>
        <w:bottom w:val="none" w:sz="0" w:space="0" w:color="auto"/>
        <w:right w:val="none" w:sz="0" w:space="0" w:color="auto"/>
      </w:divBdr>
    </w:div>
    <w:div w:id="162014713">
      <w:bodyDiv w:val="1"/>
      <w:marLeft w:val="0"/>
      <w:marRight w:val="0"/>
      <w:marTop w:val="0"/>
      <w:marBottom w:val="0"/>
      <w:divBdr>
        <w:top w:val="none" w:sz="0" w:space="0" w:color="auto"/>
        <w:left w:val="none" w:sz="0" w:space="0" w:color="auto"/>
        <w:bottom w:val="none" w:sz="0" w:space="0" w:color="auto"/>
        <w:right w:val="none" w:sz="0" w:space="0" w:color="auto"/>
      </w:divBdr>
    </w:div>
    <w:div w:id="162402681">
      <w:bodyDiv w:val="1"/>
      <w:marLeft w:val="0"/>
      <w:marRight w:val="0"/>
      <w:marTop w:val="0"/>
      <w:marBottom w:val="0"/>
      <w:divBdr>
        <w:top w:val="none" w:sz="0" w:space="0" w:color="auto"/>
        <w:left w:val="none" w:sz="0" w:space="0" w:color="auto"/>
        <w:bottom w:val="none" w:sz="0" w:space="0" w:color="auto"/>
        <w:right w:val="none" w:sz="0" w:space="0" w:color="auto"/>
      </w:divBdr>
    </w:div>
    <w:div w:id="191113590">
      <w:bodyDiv w:val="1"/>
      <w:marLeft w:val="0"/>
      <w:marRight w:val="0"/>
      <w:marTop w:val="0"/>
      <w:marBottom w:val="0"/>
      <w:divBdr>
        <w:top w:val="none" w:sz="0" w:space="0" w:color="auto"/>
        <w:left w:val="none" w:sz="0" w:space="0" w:color="auto"/>
        <w:bottom w:val="none" w:sz="0" w:space="0" w:color="auto"/>
        <w:right w:val="none" w:sz="0" w:space="0" w:color="auto"/>
      </w:divBdr>
      <w:divsChild>
        <w:div w:id="13650255">
          <w:marLeft w:val="0"/>
          <w:marRight w:val="0"/>
          <w:marTop w:val="0"/>
          <w:marBottom w:val="0"/>
          <w:divBdr>
            <w:top w:val="none" w:sz="0" w:space="0" w:color="auto"/>
            <w:left w:val="none" w:sz="0" w:space="0" w:color="auto"/>
            <w:bottom w:val="none" w:sz="0" w:space="0" w:color="auto"/>
            <w:right w:val="none" w:sz="0" w:space="0" w:color="auto"/>
          </w:divBdr>
        </w:div>
        <w:div w:id="54746009">
          <w:marLeft w:val="0"/>
          <w:marRight w:val="0"/>
          <w:marTop w:val="0"/>
          <w:marBottom w:val="0"/>
          <w:divBdr>
            <w:top w:val="none" w:sz="0" w:space="0" w:color="auto"/>
            <w:left w:val="none" w:sz="0" w:space="0" w:color="auto"/>
            <w:bottom w:val="none" w:sz="0" w:space="0" w:color="auto"/>
            <w:right w:val="none" w:sz="0" w:space="0" w:color="auto"/>
          </w:divBdr>
        </w:div>
        <w:div w:id="233245723">
          <w:marLeft w:val="0"/>
          <w:marRight w:val="0"/>
          <w:marTop w:val="0"/>
          <w:marBottom w:val="0"/>
          <w:divBdr>
            <w:top w:val="none" w:sz="0" w:space="0" w:color="auto"/>
            <w:left w:val="none" w:sz="0" w:space="0" w:color="auto"/>
            <w:bottom w:val="none" w:sz="0" w:space="0" w:color="auto"/>
            <w:right w:val="none" w:sz="0" w:space="0" w:color="auto"/>
          </w:divBdr>
        </w:div>
        <w:div w:id="373312511">
          <w:marLeft w:val="0"/>
          <w:marRight w:val="0"/>
          <w:marTop w:val="0"/>
          <w:marBottom w:val="0"/>
          <w:divBdr>
            <w:top w:val="none" w:sz="0" w:space="0" w:color="auto"/>
            <w:left w:val="none" w:sz="0" w:space="0" w:color="auto"/>
            <w:bottom w:val="none" w:sz="0" w:space="0" w:color="auto"/>
            <w:right w:val="none" w:sz="0" w:space="0" w:color="auto"/>
          </w:divBdr>
        </w:div>
      </w:divsChild>
    </w:div>
    <w:div w:id="194470282">
      <w:bodyDiv w:val="1"/>
      <w:marLeft w:val="0"/>
      <w:marRight w:val="0"/>
      <w:marTop w:val="0"/>
      <w:marBottom w:val="0"/>
      <w:divBdr>
        <w:top w:val="none" w:sz="0" w:space="0" w:color="auto"/>
        <w:left w:val="none" w:sz="0" w:space="0" w:color="auto"/>
        <w:bottom w:val="none" w:sz="0" w:space="0" w:color="auto"/>
        <w:right w:val="none" w:sz="0" w:space="0" w:color="auto"/>
      </w:divBdr>
    </w:div>
    <w:div w:id="238027479">
      <w:bodyDiv w:val="1"/>
      <w:marLeft w:val="0"/>
      <w:marRight w:val="0"/>
      <w:marTop w:val="0"/>
      <w:marBottom w:val="0"/>
      <w:divBdr>
        <w:top w:val="none" w:sz="0" w:space="0" w:color="auto"/>
        <w:left w:val="none" w:sz="0" w:space="0" w:color="auto"/>
        <w:bottom w:val="none" w:sz="0" w:space="0" w:color="auto"/>
        <w:right w:val="none" w:sz="0" w:space="0" w:color="auto"/>
      </w:divBdr>
    </w:div>
    <w:div w:id="246505371">
      <w:bodyDiv w:val="1"/>
      <w:marLeft w:val="0"/>
      <w:marRight w:val="0"/>
      <w:marTop w:val="0"/>
      <w:marBottom w:val="0"/>
      <w:divBdr>
        <w:top w:val="none" w:sz="0" w:space="0" w:color="auto"/>
        <w:left w:val="none" w:sz="0" w:space="0" w:color="auto"/>
        <w:bottom w:val="none" w:sz="0" w:space="0" w:color="auto"/>
        <w:right w:val="none" w:sz="0" w:space="0" w:color="auto"/>
      </w:divBdr>
    </w:div>
    <w:div w:id="261109766">
      <w:bodyDiv w:val="1"/>
      <w:marLeft w:val="0"/>
      <w:marRight w:val="0"/>
      <w:marTop w:val="0"/>
      <w:marBottom w:val="0"/>
      <w:divBdr>
        <w:top w:val="none" w:sz="0" w:space="0" w:color="auto"/>
        <w:left w:val="none" w:sz="0" w:space="0" w:color="auto"/>
        <w:bottom w:val="none" w:sz="0" w:space="0" w:color="auto"/>
        <w:right w:val="none" w:sz="0" w:space="0" w:color="auto"/>
      </w:divBdr>
    </w:div>
    <w:div w:id="267935604">
      <w:bodyDiv w:val="1"/>
      <w:marLeft w:val="0"/>
      <w:marRight w:val="0"/>
      <w:marTop w:val="0"/>
      <w:marBottom w:val="0"/>
      <w:divBdr>
        <w:top w:val="none" w:sz="0" w:space="0" w:color="auto"/>
        <w:left w:val="none" w:sz="0" w:space="0" w:color="auto"/>
        <w:bottom w:val="none" w:sz="0" w:space="0" w:color="auto"/>
        <w:right w:val="none" w:sz="0" w:space="0" w:color="auto"/>
      </w:divBdr>
    </w:div>
    <w:div w:id="287131879">
      <w:bodyDiv w:val="1"/>
      <w:marLeft w:val="0"/>
      <w:marRight w:val="0"/>
      <w:marTop w:val="0"/>
      <w:marBottom w:val="0"/>
      <w:divBdr>
        <w:top w:val="none" w:sz="0" w:space="0" w:color="auto"/>
        <w:left w:val="none" w:sz="0" w:space="0" w:color="auto"/>
        <w:bottom w:val="none" w:sz="0" w:space="0" w:color="auto"/>
        <w:right w:val="none" w:sz="0" w:space="0" w:color="auto"/>
      </w:divBdr>
    </w:div>
    <w:div w:id="293216486">
      <w:bodyDiv w:val="1"/>
      <w:marLeft w:val="0"/>
      <w:marRight w:val="0"/>
      <w:marTop w:val="0"/>
      <w:marBottom w:val="0"/>
      <w:divBdr>
        <w:top w:val="none" w:sz="0" w:space="0" w:color="auto"/>
        <w:left w:val="none" w:sz="0" w:space="0" w:color="auto"/>
        <w:bottom w:val="none" w:sz="0" w:space="0" w:color="auto"/>
        <w:right w:val="none" w:sz="0" w:space="0" w:color="auto"/>
      </w:divBdr>
    </w:div>
    <w:div w:id="320088451">
      <w:bodyDiv w:val="1"/>
      <w:marLeft w:val="0"/>
      <w:marRight w:val="0"/>
      <w:marTop w:val="0"/>
      <w:marBottom w:val="0"/>
      <w:divBdr>
        <w:top w:val="none" w:sz="0" w:space="0" w:color="auto"/>
        <w:left w:val="none" w:sz="0" w:space="0" w:color="auto"/>
        <w:bottom w:val="none" w:sz="0" w:space="0" w:color="auto"/>
        <w:right w:val="none" w:sz="0" w:space="0" w:color="auto"/>
      </w:divBdr>
    </w:div>
    <w:div w:id="333068397">
      <w:bodyDiv w:val="1"/>
      <w:marLeft w:val="0"/>
      <w:marRight w:val="0"/>
      <w:marTop w:val="0"/>
      <w:marBottom w:val="0"/>
      <w:divBdr>
        <w:top w:val="none" w:sz="0" w:space="0" w:color="auto"/>
        <w:left w:val="none" w:sz="0" w:space="0" w:color="auto"/>
        <w:bottom w:val="none" w:sz="0" w:space="0" w:color="auto"/>
        <w:right w:val="none" w:sz="0" w:space="0" w:color="auto"/>
      </w:divBdr>
    </w:div>
    <w:div w:id="366293147">
      <w:bodyDiv w:val="1"/>
      <w:marLeft w:val="0"/>
      <w:marRight w:val="0"/>
      <w:marTop w:val="0"/>
      <w:marBottom w:val="0"/>
      <w:divBdr>
        <w:top w:val="none" w:sz="0" w:space="0" w:color="auto"/>
        <w:left w:val="none" w:sz="0" w:space="0" w:color="auto"/>
        <w:bottom w:val="none" w:sz="0" w:space="0" w:color="auto"/>
        <w:right w:val="none" w:sz="0" w:space="0" w:color="auto"/>
      </w:divBdr>
    </w:div>
    <w:div w:id="382560557">
      <w:bodyDiv w:val="1"/>
      <w:marLeft w:val="0"/>
      <w:marRight w:val="0"/>
      <w:marTop w:val="0"/>
      <w:marBottom w:val="0"/>
      <w:divBdr>
        <w:top w:val="none" w:sz="0" w:space="0" w:color="auto"/>
        <w:left w:val="none" w:sz="0" w:space="0" w:color="auto"/>
        <w:bottom w:val="none" w:sz="0" w:space="0" w:color="auto"/>
        <w:right w:val="none" w:sz="0" w:space="0" w:color="auto"/>
      </w:divBdr>
    </w:div>
    <w:div w:id="396786655">
      <w:bodyDiv w:val="1"/>
      <w:marLeft w:val="0"/>
      <w:marRight w:val="0"/>
      <w:marTop w:val="0"/>
      <w:marBottom w:val="0"/>
      <w:divBdr>
        <w:top w:val="none" w:sz="0" w:space="0" w:color="auto"/>
        <w:left w:val="none" w:sz="0" w:space="0" w:color="auto"/>
        <w:bottom w:val="none" w:sz="0" w:space="0" w:color="auto"/>
        <w:right w:val="none" w:sz="0" w:space="0" w:color="auto"/>
      </w:divBdr>
    </w:div>
    <w:div w:id="418911066">
      <w:bodyDiv w:val="1"/>
      <w:marLeft w:val="0"/>
      <w:marRight w:val="0"/>
      <w:marTop w:val="0"/>
      <w:marBottom w:val="0"/>
      <w:divBdr>
        <w:top w:val="none" w:sz="0" w:space="0" w:color="auto"/>
        <w:left w:val="none" w:sz="0" w:space="0" w:color="auto"/>
        <w:bottom w:val="none" w:sz="0" w:space="0" w:color="auto"/>
        <w:right w:val="none" w:sz="0" w:space="0" w:color="auto"/>
      </w:divBdr>
    </w:div>
    <w:div w:id="429620233">
      <w:bodyDiv w:val="1"/>
      <w:marLeft w:val="0"/>
      <w:marRight w:val="0"/>
      <w:marTop w:val="0"/>
      <w:marBottom w:val="0"/>
      <w:divBdr>
        <w:top w:val="none" w:sz="0" w:space="0" w:color="auto"/>
        <w:left w:val="none" w:sz="0" w:space="0" w:color="auto"/>
        <w:bottom w:val="none" w:sz="0" w:space="0" w:color="auto"/>
        <w:right w:val="none" w:sz="0" w:space="0" w:color="auto"/>
      </w:divBdr>
    </w:div>
    <w:div w:id="434594936">
      <w:bodyDiv w:val="1"/>
      <w:marLeft w:val="0"/>
      <w:marRight w:val="0"/>
      <w:marTop w:val="0"/>
      <w:marBottom w:val="0"/>
      <w:divBdr>
        <w:top w:val="none" w:sz="0" w:space="0" w:color="auto"/>
        <w:left w:val="none" w:sz="0" w:space="0" w:color="auto"/>
        <w:bottom w:val="none" w:sz="0" w:space="0" w:color="auto"/>
        <w:right w:val="none" w:sz="0" w:space="0" w:color="auto"/>
      </w:divBdr>
    </w:div>
    <w:div w:id="449931886">
      <w:bodyDiv w:val="1"/>
      <w:marLeft w:val="0"/>
      <w:marRight w:val="0"/>
      <w:marTop w:val="0"/>
      <w:marBottom w:val="0"/>
      <w:divBdr>
        <w:top w:val="none" w:sz="0" w:space="0" w:color="auto"/>
        <w:left w:val="none" w:sz="0" w:space="0" w:color="auto"/>
        <w:bottom w:val="none" w:sz="0" w:space="0" w:color="auto"/>
        <w:right w:val="none" w:sz="0" w:space="0" w:color="auto"/>
      </w:divBdr>
    </w:div>
    <w:div w:id="456608584">
      <w:bodyDiv w:val="1"/>
      <w:marLeft w:val="0"/>
      <w:marRight w:val="0"/>
      <w:marTop w:val="0"/>
      <w:marBottom w:val="0"/>
      <w:divBdr>
        <w:top w:val="none" w:sz="0" w:space="0" w:color="auto"/>
        <w:left w:val="none" w:sz="0" w:space="0" w:color="auto"/>
        <w:bottom w:val="none" w:sz="0" w:space="0" w:color="auto"/>
        <w:right w:val="none" w:sz="0" w:space="0" w:color="auto"/>
      </w:divBdr>
    </w:div>
    <w:div w:id="469397692">
      <w:bodyDiv w:val="1"/>
      <w:marLeft w:val="0"/>
      <w:marRight w:val="0"/>
      <w:marTop w:val="0"/>
      <w:marBottom w:val="0"/>
      <w:divBdr>
        <w:top w:val="none" w:sz="0" w:space="0" w:color="auto"/>
        <w:left w:val="none" w:sz="0" w:space="0" w:color="auto"/>
        <w:bottom w:val="none" w:sz="0" w:space="0" w:color="auto"/>
        <w:right w:val="none" w:sz="0" w:space="0" w:color="auto"/>
      </w:divBdr>
    </w:div>
    <w:div w:id="486092950">
      <w:bodyDiv w:val="1"/>
      <w:marLeft w:val="0"/>
      <w:marRight w:val="0"/>
      <w:marTop w:val="0"/>
      <w:marBottom w:val="0"/>
      <w:divBdr>
        <w:top w:val="none" w:sz="0" w:space="0" w:color="auto"/>
        <w:left w:val="none" w:sz="0" w:space="0" w:color="auto"/>
        <w:bottom w:val="none" w:sz="0" w:space="0" w:color="auto"/>
        <w:right w:val="none" w:sz="0" w:space="0" w:color="auto"/>
      </w:divBdr>
    </w:div>
    <w:div w:id="510072965">
      <w:bodyDiv w:val="1"/>
      <w:marLeft w:val="0"/>
      <w:marRight w:val="0"/>
      <w:marTop w:val="0"/>
      <w:marBottom w:val="0"/>
      <w:divBdr>
        <w:top w:val="none" w:sz="0" w:space="0" w:color="auto"/>
        <w:left w:val="none" w:sz="0" w:space="0" w:color="auto"/>
        <w:bottom w:val="none" w:sz="0" w:space="0" w:color="auto"/>
        <w:right w:val="none" w:sz="0" w:space="0" w:color="auto"/>
      </w:divBdr>
    </w:div>
    <w:div w:id="510292631">
      <w:bodyDiv w:val="1"/>
      <w:marLeft w:val="0"/>
      <w:marRight w:val="0"/>
      <w:marTop w:val="0"/>
      <w:marBottom w:val="0"/>
      <w:divBdr>
        <w:top w:val="none" w:sz="0" w:space="0" w:color="auto"/>
        <w:left w:val="none" w:sz="0" w:space="0" w:color="auto"/>
        <w:bottom w:val="none" w:sz="0" w:space="0" w:color="auto"/>
        <w:right w:val="none" w:sz="0" w:space="0" w:color="auto"/>
      </w:divBdr>
    </w:div>
    <w:div w:id="516774337">
      <w:bodyDiv w:val="1"/>
      <w:marLeft w:val="0"/>
      <w:marRight w:val="0"/>
      <w:marTop w:val="0"/>
      <w:marBottom w:val="0"/>
      <w:divBdr>
        <w:top w:val="none" w:sz="0" w:space="0" w:color="auto"/>
        <w:left w:val="none" w:sz="0" w:space="0" w:color="auto"/>
        <w:bottom w:val="none" w:sz="0" w:space="0" w:color="auto"/>
        <w:right w:val="none" w:sz="0" w:space="0" w:color="auto"/>
      </w:divBdr>
    </w:div>
    <w:div w:id="550503049">
      <w:bodyDiv w:val="1"/>
      <w:marLeft w:val="0"/>
      <w:marRight w:val="0"/>
      <w:marTop w:val="0"/>
      <w:marBottom w:val="0"/>
      <w:divBdr>
        <w:top w:val="none" w:sz="0" w:space="0" w:color="auto"/>
        <w:left w:val="none" w:sz="0" w:space="0" w:color="auto"/>
        <w:bottom w:val="none" w:sz="0" w:space="0" w:color="auto"/>
        <w:right w:val="none" w:sz="0" w:space="0" w:color="auto"/>
      </w:divBdr>
    </w:div>
    <w:div w:id="578171937">
      <w:bodyDiv w:val="1"/>
      <w:marLeft w:val="0"/>
      <w:marRight w:val="0"/>
      <w:marTop w:val="0"/>
      <w:marBottom w:val="0"/>
      <w:divBdr>
        <w:top w:val="none" w:sz="0" w:space="0" w:color="auto"/>
        <w:left w:val="none" w:sz="0" w:space="0" w:color="auto"/>
        <w:bottom w:val="none" w:sz="0" w:space="0" w:color="auto"/>
        <w:right w:val="none" w:sz="0" w:space="0" w:color="auto"/>
      </w:divBdr>
    </w:div>
    <w:div w:id="588469203">
      <w:bodyDiv w:val="1"/>
      <w:marLeft w:val="0"/>
      <w:marRight w:val="0"/>
      <w:marTop w:val="0"/>
      <w:marBottom w:val="0"/>
      <w:divBdr>
        <w:top w:val="none" w:sz="0" w:space="0" w:color="auto"/>
        <w:left w:val="none" w:sz="0" w:space="0" w:color="auto"/>
        <w:bottom w:val="none" w:sz="0" w:space="0" w:color="auto"/>
        <w:right w:val="none" w:sz="0" w:space="0" w:color="auto"/>
      </w:divBdr>
    </w:div>
    <w:div w:id="611284463">
      <w:bodyDiv w:val="1"/>
      <w:marLeft w:val="0"/>
      <w:marRight w:val="0"/>
      <w:marTop w:val="0"/>
      <w:marBottom w:val="0"/>
      <w:divBdr>
        <w:top w:val="none" w:sz="0" w:space="0" w:color="auto"/>
        <w:left w:val="none" w:sz="0" w:space="0" w:color="auto"/>
        <w:bottom w:val="none" w:sz="0" w:space="0" w:color="auto"/>
        <w:right w:val="none" w:sz="0" w:space="0" w:color="auto"/>
      </w:divBdr>
    </w:div>
    <w:div w:id="623855638">
      <w:bodyDiv w:val="1"/>
      <w:marLeft w:val="0"/>
      <w:marRight w:val="0"/>
      <w:marTop w:val="0"/>
      <w:marBottom w:val="0"/>
      <w:divBdr>
        <w:top w:val="none" w:sz="0" w:space="0" w:color="auto"/>
        <w:left w:val="none" w:sz="0" w:space="0" w:color="auto"/>
        <w:bottom w:val="none" w:sz="0" w:space="0" w:color="auto"/>
        <w:right w:val="none" w:sz="0" w:space="0" w:color="auto"/>
      </w:divBdr>
    </w:div>
    <w:div w:id="628170574">
      <w:bodyDiv w:val="1"/>
      <w:marLeft w:val="0"/>
      <w:marRight w:val="0"/>
      <w:marTop w:val="0"/>
      <w:marBottom w:val="0"/>
      <w:divBdr>
        <w:top w:val="none" w:sz="0" w:space="0" w:color="auto"/>
        <w:left w:val="none" w:sz="0" w:space="0" w:color="auto"/>
        <w:bottom w:val="none" w:sz="0" w:space="0" w:color="auto"/>
        <w:right w:val="none" w:sz="0" w:space="0" w:color="auto"/>
      </w:divBdr>
    </w:div>
    <w:div w:id="636568731">
      <w:bodyDiv w:val="1"/>
      <w:marLeft w:val="0"/>
      <w:marRight w:val="0"/>
      <w:marTop w:val="0"/>
      <w:marBottom w:val="0"/>
      <w:divBdr>
        <w:top w:val="none" w:sz="0" w:space="0" w:color="auto"/>
        <w:left w:val="none" w:sz="0" w:space="0" w:color="auto"/>
        <w:bottom w:val="none" w:sz="0" w:space="0" w:color="auto"/>
        <w:right w:val="none" w:sz="0" w:space="0" w:color="auto"/>
      </w:divBdr>
    </w:div>
    <w:div w:id="639580054">
      <w:bodyDiv w:val="1"/>
      <w:marLeft w:val="0"/>
      <w:marRight w:val="0"/>
      <w:marTop w:val="0"/>
      <w:marBottom w:val="0"/>
      <w:divBdr>
        <w:top w:val="none" w:sz="0" w:space="0" w:color="auto"/>
        <w:left w:val="none" w:sz="0" w:space="0" w:color="auto"/>
        <w:bottom w:val="none" w:sz="0" w:space="0" w:color="auto"/>
        <w:right w:val="none" w:sz="0" w:space="0" w:color="auto"/>
      </w:divBdr>
    </w:div>
    <w:div w:id="682826356">
      <w:bodyDiv w:val="1"/>
      <w:marLeft w:val="0"/>
      <w:marRight w:val="0"/>
      <w:marTop w:val="0"/>
      <w:marBottom w:val="0"/>
      <w:divBdr>
        <w:top w:val="none" w:sz="0" w:space="0" w:color="auto"/>
        <w:left w:val="none" w:sz="0" w:space="0" w:color="auto"/>
        <w:bottom w:val="none" w:sz="0" w:space="0" w:color="auto"/>
        <w:right w:val="none" w:sz="0" w:space="0" w:color="auto"/>
      </w:divBdr>
    </w:div>
    <w:div w:id="698355966">
      <w:bodyDiv w:val="1"/>
      <w:marLeft w:val="0"/>
      <w:marRight w:val="0"/>
      <w:marTop w:val="0"/>
      <w:marBottom w:val="0"/>
      <w:divBdr>
        <w:top w:val="none" w:sz="0" w:space="0" w:color="auto"/>
        <w:left w:val="none" w:sz="0" w:space="0" w:color="auto"/>
        <w:bottom w:val="none" w:sz="0" w:space="0" w:color="auto"/>
        <w:right w:val="none" w:sz="0" w:space="0" w:color="auto"/>
      </w:divBdr>
    </w:div>
    <w:div w:id="704984530">
      <w:bodyDiv w:val="1"/>
      <w:marLeft w:val="0"/>
      <w:marRight w:val="0"/>
      <w:marTop w:val="0"/>
      <w:marBottom w:val="0"/>
      <w:divBdr>
        <w:top w:val="none" w:sz="0" w:space="0" w:color="auto"/>
        <w:left w:val="none" w:sz="0" w:space="0" w:color="auto"/>
        <w:bottom w:val="none" w:sz="0" w:space="0" w:color="auto"/>
        <w:right w:val="none" w:sz="0" w:space="0" w:color="auto"/>
      </w:divBdr>
    </w:div>
    <w:div w:id="710808000">
      <w:bodyDiv w:val="1"/>
      <w:marLeft w:val="0"/>
      <w:marRight w:val="0"/>
      <w:marTop w:val="0"/>
      <w:marBottom w:val="0"/>
      <w:divBdr>
        <w:top w:val="none" w:sz="0" w:space="0" w:color="auto"/>
        <w:left w:val="none" w:sz="0" w:space="0" w:color="auto"/>
        <w:bottom w:val="none" w:sz="0" w:space="0" w:color="auto"/>
        <w:right w:val="none" w:sz="0" w:space="0" w:color="auto"/>
      </w:divBdr>
    </w:div>
    <w:div w:id="712966443">
      <w:bodyDiv w:val="1"/>
      <w:marLeft w:val="0"/>
      <w:marRight w:val="0"/>
      <w:marTop w:val="0"/>
      <w:marBottom w:val="0"/>
      <w:divBdr>
        <w:top w:val="none" w:sz="0" w:space="0" w:color="auto"/>
        <w:left w:val="none" w:sz="0" w:space="0" w:color="auto"/>
        <w:bottom w:val="none" w:sz="0" w:space="0" w:color="auto"/>
        <w:right w:val="none" w:sz="0" w:space="0" w:color="auto"/>
      </w:divBdr>
    </w:div>
    <w:div w:id="743575697">
      <w:bodyDiv w:val="1"/>
      <w:marLeft w:val="0"/>
      <w:marRight w:val="0"/>
      <w:marTop w:val="0"/>
      <w:marBottom w:val="0"/>
      <w:divBdr>
        <w:top w:val="none" w:sz="0" w:space="0" w:color="auto"/>
        <w:left w:val="none" w:sz="0" w:space="0" w:color="auto"/>
        <w:bottom w:val="none" w:sz="0" w:space="0" w:color="auto"/>
        <w:right w:val="none" w:sz="0" w:space="0" w:color="auto"/>
      </w:divBdr>
    </w:div>
    <w:div w:id="748187067">
      <w:bodyDiv w:val="1"/>
      <w:marLeft w:val="0"/>
      <w:marRight w:val="0"/>
      <w:marTop w:val="0"/>
      <w:marBottom w:val="0"/>
      <w:divBdr>
        <w:top w:val="none" w:sz="0" w:space="0" w:color="auto"/>
        <w:left w:val="none" w:sz="0" w:space="0" w:color="auto"/>
        <w:bottom w:val="none" w:sz="0" w:space="0" w:color="auto"/>
        <w:right w:val="none" w:sz="0" w:space="0" w:color="auto"/>
      </w:divBdr>
    </w:div>
    <w:div w:id="750322636">
      <w:bodyDiv w:val="1"/>
      <w:marLeft w:val="0"/>
      <w:marRight w:val="0"/>
      <w:marTop w:val="0"/>
      <w:marBottom w:val="0"/>
      <w:divBdr>
        <w:top w:val="none" w:sz="0" w:space="0" w:color="auto"/>
        <w:left w:val="none" w:sz="0" w:space="0" w:color="auto"/>
        <w:bottom w:val="none" w:sz="0" w:space="0" w:color="auto"/>
        <w:right w:val="none" w:sz="0" w:space="0" w:color="auto"/>
      </w:divBdr>
    </w:div>
    <w:div w:id="753168173">
      <w:bodyDiv w:val="1"/>
      <w:marLeft w:val="0"/>
      <w:marRight w:val="0"/>
      <w:marTop w:val="0"/>
      <w:marBottom w:val="0"/>
      <w:divBdr>
        <w:top w:val="none" w:sz="0" w:space="0" w:color="auto"/>
        <w:left w:val="none" w:sz="0" w:space="0" w:color="auto"/>
        <w:bottom w:val="none" w:sz="0" w:space="0" w:color="auto"/>
        <w:right w:val="none" w:sz="0" w:space="0" w:color="auto"/>
      </w:divBdr>
    </w:div>
    <w:div w:id="760564499">
      <w:bodyDiv w:val="1"/>
      <w:marLeft w:val="0"/>
      <w:marRight w:val="0"/>
      <w:marTop w:val="0"/>
      <w:marBottom w:val="0"/>
      <w:divBdr>
        <w:top w:val="none" w:sz="0" w:space="0" w:color="auto"/>
        <w:left w:val="none" w:sz="0" w:space="0" w:color="auto"/>
        <w:bottom w:val="none" w:sz="0" w:space="0" w:color="auto"/>
        <w:right w:val="none" w:sz="0" w:space="0" w:color="auto"/>
      </w:divBdr>
    </w:div>
    <w:div w:id="801970641">
      <w:bodyDiv w:val="1"/>
      <w:marLeft w:val="0"/>
      <w:marRight w:val="0"/>
      <w:marTop w:val="0"/>
      <w:marBottom w:val="0"/>
      <w:divBdr>
        <w:top w:val="none" w:sz="0" w:space="0" w:color="auto"/>
        <w:left w:val="none" w:sz="0" w:space="0" w:color="auto"/>
        <w:bottom w:val="none" w:sz="0" w:space="0" w:color="auto"/>
        <w:right w:val="none" w:sz="0" w:space="0" w:color="auto"/>
      </w:divBdr>
    </w:div>
    <w:div w:id="821503283">
      <w:bodyDiv w:val="1"/>
      <w:marLeft w:val="0"/>
      <w:marRight w:val="0"/>
      <w:marTop w:val="0"/>
      <w:marBottom w:val="0"/>
      <w:divBdr>
        <w:top w:val="none" w:sz="0" w:space="0" w:color="auto"/>
        <w:left w:val="none" w:sz="0" w:space="0" w:color="auto"/>
        <w:bottom w:val="none" w:sz="0" w:space="0" w:color="auto"/>
        <w:right w:val="none" w:sz="0" w:space="0" w:color="auto"/>
      </w:divBdr>
    </w:div>
    <w:div w:id="830174259">
      <w:bodyDiv w:val="1"/>
      <w:marLeft w:val="0"/>
      <w:marRight w:val="0"/>
      <w:marTop w:val="0"/>
      <w:marBottom w:val="0"/>
      <w:divBdr>
        <w:top w:val="none" w:sz="0" w:space="0" w:color="auto"/>
        <w:left w:val="none" w:sz="0" w:space="0" w:color="auto"/>
        <w:bottom w:val="none" w:sz="0" w:space="0" w:color="auto"/>
        <w:right w:val="none" w:sz="0" w:space="0" w:color="auto"/>
      </w:divBdr>
    </w:div>
    <w:div w:id="830439185">
      <w:bodyDiv w:val="1"/>
      <w:marLeft w:val="0"/>
      <w:marRight w:val="0"/>
      <w:marTop w:val="0"/>
      <w:marBottom w:val="0"/>
      <w:divBdr>
        <w:top w:val="none" w:sz="0" w:space="0" w:color="auto"/>
        <w:left w:val="none" w:sz="0" w:space="0" w:color="auto"/>
        <w:bottom w:val="none" w:sz="0" w:space="0" w:color="auto"/>
        <w:right w:val="none" w:sz="0" w:space="0" w:color="auto"/>
      </w:divBdr>
    </w:div>
    <w:div w:id="857043472">
      <w:bodyDiv w:val="1"/>
      <w:marLeft w:val="0"/>
      <w:marRight w:val="0"/>
      <w:marTop w:val="0"/>
      <w:marBottom w:val="0"/>
      <w:divBdr>
        <w:top w:val="none" w:sz="0" w:space="0" w:color="auto"/>
        <w:left w:val="none" w:sz="0" w:space="0" w:color="auto"/>
        <w:bottom w:val="none" w:sz="0" w:space="0" w:color="auto"/>
        <w:right w:val="none" w:sz="0" w:space="0" w:color="auto"/>
      </w:divBdr>
    </w:div>
    <w:div w:id="866136728">
      <w:bodyDiv w:val="1"/>
      <w:marLeft w:val="0"/>
      <w:marRight w:val="0"/>
      <w:marTop w:val="0"/>
      <w:marBottom w:val="0"/>
      <w:divBdr>
        <w:top w:val="none" w:sz="0" w:space="0" w:color="auto"/>
        <w:left w:val="none" w:sz="0" w:space="0" w:color="auto"/>
        <w:bottom w:val="none" w:sz="0" w:space="0" w:color="auto"/>
        <w:right w:val="none" w:sz="0" w:space="0" w:color="auto"/>
      </w:divBdr>
    </w:div>
    <w:div w:id="900363415">
      <w:bodyDiv w:val="1"/>
      <w:marLeft w:val="0"/>
      <w:marRight w:val="0"/>
      <w:marTop w:val="0"/>
      <w:marBottom w:val="0"/>
      <w:divBdr>
        <w:top w:val="none" w:sz="0" w:space="0" w:color="auto"/>
        <w:left w:val="none" w:sz="0" w:space="0" w:color="auto"/>
        <w:bottom w:val="none" w:sz="0" w:space="0" w:color="auto"/>
        <w:right w:val="none" w:sz="0" w:space="0" w:color="auto"/>
      </w:divBdr>
    </w:div>
    <w:div w:id="915556718">
      <w:bodyDiv w:val="1"/>
      <w:marLeft w:val="0"/>
      <w:marRight w:val="0"/>
      <w:marTop w:val="0"/>
      <w:marBottom w:val="0"/>
      <w:divBdr>
        <w:top w:val="none" w:sz="0" w:space="0" w:color="auto"/>
        <w:left w:val="none" w:sz="0" w:space="0" w:color="auto"/>
        <w:bottom w:val="none" w:sz="0" w:space="0" w:color="auto"/>
        <w:right w:val="none" w:sz="0" w:space="0" w:color="auto"/>
      </w:divBdr>
    </w:div>
    <w:div w:id="939801109">
      <w:bodyDiv w:val="1"/>
      <w:marLeft w:val="0"/>
      <w:marRight w:val="0"/>
      <w:marTop w:val="0"/>
      <w:marBottom w:val="0"/>
      <w:divBdr>
        <w:top w:val="none" w:sz="0" w:space="0" w:color="auto"/>
        <w:left w:val="none" w:sz="0" w:space="0" w:color="auto"/>
        <w:bottom w:val="none" w:sz="0" w:space="0" w:color="auto"/>
        <w:right w:val="none" w:sz="0" w:space="0" w:color="auto"/>
      </w:divBdr>
    </w:div>
    <w:div w:id="949359026">
      <w:bodyDiv w:val="1"/>
      <w:marLeft w:val="0"/>
      <w:marRight w:val="0"/>
      <w:marTop w:val="0"/>
      <w:marBottom w:val="0"/>
      <w:divBdr>
        <w:top w:val="none" w:sz="0" w:space="0" w:color="auto"/>
        <w:left w:val="none" w:sz="0" w:space="0" w:color="auto"/>
        <w:bottom w:val="none" w:sz="0" w:space="0" w:color="auto"/>
        <w:right w:val="none" w:sz="0" w:space="0" w:color="auto"/>
      </w:divBdr>
    </w:div>
    <w:div w:id="967509997">
      <w:bodyDiv w:val="1"/>
      <w:marLeft w:val="0"/>
      <w:marRight w:val="0"/>
      <w:marTop w:val="0"/>
      <w:marBottom w:val="0"/>
      <w:divBdr>
        <w:top w:val="none" w:sz="0" w:space="0" w:color="auto"/>
        <w:left w:val="none" w:sz="0" w:space="0" w:color="auto"/>
        <w:bottom w:val="none" w:sz="0" w:space="0" w:color="auto"/>
        <w:right w:val="none" w:sz="0" w:space="0" w:color="auto"/>
      </w:divBdr>
    </w:div>
    <w:div w:id="970326435">
      <w:bodyDiv w:val="1"/>
      <w:marLeft w:val="0"/>
      <w:marRight w:val="0"/>
      <w:marTop w:val="0"/>
      <w:marBottom w:val="0"/>
      <w:divBdr>
        <w:top w:val="none" w:sz="0" w:space="0" w:color="auto"/>
        <w:left w:val="none" w:sz="0" w:space="0" w:color="auto"/>
        <w:bottom w:val="none" w:sz="0" w:space="0" w:color="auto"/>
        <w:right w:val="none" w:sz="0" w:space="0" w:color="auto"/>
      </w:divBdr>
    </w:div>
    <w:div w:id="996540576">
      <w:bodyDiv w:val="1"/>
      <w:marLeft w:val="0"/>
      <w:marRight w:val="0"/>
      <w:marTop w:val="0"/>
      <w:marBottom w:val="0"/>
      <w:divBdr>
        <w:top w:val="none" w:sz="0" w:space="0" w:color="auto"/>
        <w:left w:val="none" w:sz="0" w:space="0" w:color="auto"/>
        <w:bottom w:val="none" w:sz="0" w:space="0" w:color="auto"/>
        <w:right w:val="none" w:sz="0" w:space="0" w:color="auto"/>
      </w:divBdr>
    </w:div>
    <w:div w:id="999044200">
      <w:bodyDiv w:val="1"/>
      <w:marLeft w:val="0"/>
      <w:marRight w:val="0"/>
      <w:marTop w:val="0"/>
      <w:marBottom w:val="0"/>
      <w:divBdr>
        <w:top w:val="none" w:sz="0" w:space="0" w:color="auto"/>
        <w:left w:val="none" w:sz="0" w:space="0" w:color="auto"/>
        <w:bottom w:val="none" w:sz="0" w:space="0" w:color="auto"/>
        <w:right w:val="none" w:sz="0" w:space="0" w:color="auto"/>
      </w:divBdr>
    </w:div>
    <w:div w:id="1023476394">
      <w:bodyDiv w:val="1"/>
      <w:marLeft w:val="0"/>
      <w:marRight w:val="0"/>
      <w:marTop w:val="0"/>
      <w:marBottom w:val="0"/>
      <w:divBdr>
        <w:top w:val="none" w:sz="0" w:space="0" w:color="auto"/>
        <w:left w:val="none" w:sz="0" w:space="0" w:color="auto"/>
        <w:bottom w:val="none" w:sz="0" w:space="0" w:color="auto"/>
        <w:right w:val="none" w:sz="0" w:space="0" w:color="auto"/>
      </w:divBdr>
    </w:div>
    <w:div w:id="1032146899">
      <w:bodyDiv w:val="1"/>
      <w:marLeft w:val="0"/>
      <w:marRight w:val="0"/>
      <w:marTop w:val="0"/>
      <w:marBottom w:val="0"/>
      <w:divBdr>
        <w:top w:val="none" w:sz="0" w:space="0" w:color="auto"/>
        <w:left w:val="none" w:sz="0" w:space="0" w:color="auto"/>
        <w:bottom w:val="none" w:sz="0" w:space="0" w:color="auto"/>
        <w:right w:val="none" w:sz="0" w:space="0" w:color="auto"/>
      </w:divBdr>
    </w:div>
    <w:div w:id="1045325654">
      <w:bodyDiv w:val="1"/>
      <w:marLeft w:val="0"/>
      <w:marRight w:val="0"/>
      <w:marTop w:val="0"/>
      <w:marBottom w:val="0"/>
      <w:divBdr>
        <w:top w:val="none" w:sz="0" w:space="0" w:color="auto"/>
        <w:left w:val="none" w:sz="0" w:space="0" w:color="auto"/>
        <w:bottom w:val="none" w:sz="0" w:space="0" w:color="auto"/>
        <w:right w:val="none" w:sz="0" w:space="0" w:color="auto"/>
      </w:divBdr>
    </w:div>
    <w:div w:id="1050149547">
      <w:bodyDiv w:val="1"/>
      <w:marLeft w:val="0"/>
      <w:marRight w:val="0"/>
      <w:marTop w:val="0"/>
      <w:marBottom w:val="0"/>
      <w:divBdr>
        <w:top w:val="none" w:sz="0" w:space="0" w:color="auto"/>
        <w:left w:val="none" w:sz="0" w:space="0" w:color="auto"/>
        <w:bottom w:val="none" w:sz="0" w:space="0" w:color="auto"/>
        <w:right w:val="none" w:sz="0" w:space="0" w:color="auto"/>
      </w:divBdr>
    </w:div>
    <w:div w:id="1057048432">
      <w:bodyDiv w:val="1"/>
      <w:marLeft w:val="0"/>
      <w:marRight w:val="0"/>
      <w:marTop w:val="0"/>
      <w:marBottom w:val="0"/>
      <w:divBdr>
        <w:top w:val="none" w:sz="0" w:space="0" w:color="auto"/>
        <w:left w:val="none" w:sz="0" w:space="0" w:color="auto"/>
        <w:bottom w:val="none" w:sz="0" w:space="0" w:color="auto"/>
        <w:right w:val="none" w:sz="0" w:space="0" w:color="auto"/>
      </w:divBdr>
    </w:div>
    <w:div w:id="1060247273">
      <w:bodyDiv w:val="1"/>
      <w:marLeft w:val="0"/>
      <w:marRight w:val="0"/>
      <w:marTop w:val="0"/>
      <w:marBottom w:val="0"/>
      <w:divBdr>
        <w:top w:val="none" w:sz="0" w:space="0" w:color="auto"/>
        <w:left w:val="none" w:sz="0" w:space="0" w:color="auto"/>
        <w:bottom w:val="none" w:sz="0" w:space="0" w:color="auto"/>
        <w:right w:val="none" w:sz="0" w:space="0" w:color="auto"/>
      </w:divBdr>
    </w:div>
    <w:div w:id="1074207990">
      <w:bodyDiv w:val="1"/>
      <w:marLeft w:val="0"/>
      <w:marRight w:val="0"/>
      <w:marTop w:val="0"/>
      <w:marBottom w:val="0"/>
      <w:divBdr>
        <w:top w:val="none" w:sz="0" w:space="0" w:color="auto"/>
        <w:left w:val="none" w:sz="0" w:space="0" w:color="auto"/>
        <w:bottom w:val="none" w:sz="0" w:space="0" w:color="auto"/>
        <w:right w:val="none" w:sz="0" w:space="0" w:color="auto"/>
      </w:divBdr>
    </w:div>
    <w:div w:id="1087731768">
      <w:bodyDiv w:val="1"/>
      <w:marLeft w:val="0"/>
      <w:marRight w:val="0"/>
      <w:marTop w:val="0"/>
      <w:marBottom w:val="0"/>
      <w:divBdr>
        <w:top w:val="none" w:sz="0" w:space="0" w:color="auto"/>
        <w:left w:val="none" w:sz="0" w:space="0" w:color="auto"/>
        <w:bottom w:val="none" w:sz="0" w:space="0" w:color="auto"/>
        <w:right w:val="none" w:sz="0" w:space="0" w:color="auto"/>
      </w:divBdr>
    </w:div>
    <w:div w:id="1100952423">
      <w:bodyDiv w:val="1"/>
      <w:marLeft w:val="0"/>
      <w:marRight w:val="0"/>
      <w:marTop w:val="0"/>
      <w:marBottom w:val="0"/>
      <w:divBdr>
        <w:top w:val="none" w:sz="0" w:space="0" w:color="auto"/>
        <w:left w:val="none" w:sz="0" w:space="0" w:color="auto"/>
        <w:bottom w:val="none" w:sz="0" w:space="0" w:color="auto"/>
        <w:right w:val="none" w:sz="0" w:space="0" w:color="auto"/>
      </w:divBdr>
    </w:div>
    <w:div w:id="1108424587">
      <w:bodyDiv w:val="1"/>
      <w:marLeft w:val="0"/>
      <w:marRight w:val="0"/>
      <w:marTop w:val="0"/>
      <w:marBottom w:val="0"/>
      <w:divBdr>
        <w:top w:val="none" w:sz="0" w:space="0" w:color="auto"/>
        <w:left w:val="none" w:sz="0" w:space="0" w:color="auto"/>
        <w:bottom w:val="none" w:sz="0" w:space="0" w:color="auto"/>
        <w:right w:val="none" w:sz="0" w:space="0" w:color="auto"/>
      </w:divBdr>
    </w:div>
    <w:div w:id="1135827416">
      <w:bodyDiv w:val="1"/>
      <w:marLeft w:val="0"/>
      <w:marRight w:val="0"/>
      <w:marTop w:val="0"/>
      <w:marBottom w:val="0"/>
      <w:divBdr>
        <w:top w:val="none" w:sz="0" w:space="0" w:color="auto"/>
        <w:left w:val="none" w:sz="0" w:space="0" w:color="auto"/>
        <w:bottom w:val="none" w:sz="0" w:space="0" w:color="auto"/>
        <w:right w:val="none" w:sz="0" w:space="0" w:color="auto"/>
      </w:divBdr>
    </w:div>
    <w:div w:id="1152064044">
      <w:bodyDiv w:val="1"/>
      <w:marLeft w:val="0"/>
      <w:marRight w:val="0"/>
      <w:marTop w:val="0"/>
      <w:marBottom w:val="0"/>
      <w:divBdr>
        <w:top w:val="none" w:sz="0" w:space="0" w:color="auto"/>
        <w:left w:val="none" w:sz="0" w:space="0" w:color="auto"/>
        <w:bottom w:val="none" w:sz="0" w:space="0" w:color="auto"/>
        <w:right w:val="none" w:sz="0" w:space="0" w:color="auto"/>
      </w:divBdr>
    </w:div>
    <w:div w:id="1199706687">
      <w:bodyDiv w:val="1"/>
      <w:marLeft w:val="0"/>
      <w:marRight w:val="0"/>
      <w:marTop w:val="0"/>
      <w:marBottom w:val="0"/>
      <w:divBdr>
        <w:top w:val="none" w:sz="0" w:space="0" w:color="auto"/>
        <w:left w:val="none" w:sz="0" w:space="0" w:color="auto"/>
        <w:bottom w:val="none" w:sz="0" w:space="0" w:color="auto"/>
        <w:right w:val="none" w:sz="0" w:space="0" w:color="auto"/>
      </w:divBdr>
    </w:div>
    <w:div w:id="1210649875">
      <w:bodyDiv w:val="1"/>
      <w:marLeft w:val="0"/>
      <w:marRight w:val="0"/>
      <w:marTop w:val="0"/>
      <w:marBottom w:val="0"/>
      <w:divBdr>
        <w:top w:val="none" w:sz="0" w:space="0" w:color="auto"/>
        <w:left w:val="none" w:sz="0" w:space="0" w:color="auto"/>
        <w:bottom w:val="none" w:sz="0" w:space="0" w:color="auto"/>
        <w:right w:val="none" w:sz="0" w:space="0" w:color="auto"/>
      </w:divBdr>
    </w:div>
    <w:div w:id="1217816906">
      <w:bodyDiv w:val="1"/>
      <w:marLeft w:val="0"/>
      <w:marRight w:val="0"/>
      <w:marTop w:val="0"/>
      <w:marBottom w:val="0"/>
      <w:divBdr>
        <w:top w:val="none" w:sz="0" w:space="0" w:color="auto"/>
        <w:left w:val="none" w:sz="0" w:space="0" w:color="auto"/>
        <w:bottom w:val="none" w:sz="0" w:space="0" w:color="auto"/>
        <w:right w:val="none" w:sz="0" w:space="0" w:color="auto"/>
      </w:divBdr>
    </w:div>
    <w:div w:id="1220435353">
      <w:bodyDiv w:val="1"/>
      <w:marLeft w:val="0"/>
      <w:marRight w:val="0"/>
      <w:marTop w:val="0"/>
      <w:marBottom w:val="0"/>
      <w:divBdr>
        <w:top w:val="none" w:sz="0" w:space="0" w:color="auto"/>
        <w:left w:val="none" w:sz="0" w:space="0" w:color="auto"/>
        <w:bottom w:val="none" w:sz="0" w:space="0" w:color="auto"/>
        <w:right w:val="none" w:sz="0" w:space="0" w:color="auto"/>
      </w:divBdr>
    </w:div>
    <w:div w:id="1284846613">
      <w:bodyDiv w:val="1"/>
      <w:marLeft w:val="0"/>
      <w:marRight w:val="0"/>
      <w:marTop w:val="0"/>
      <w:marBottom w:val="0"/>
      <w:divBdr>
        <w:top w:val="none" w:sz="0" w:space="0" w:color="auto"/>
        <w:left w:val="none" w:sz="0" w:space="0" w:color="auto"/>
        <w:bottom w:val="none" w:sz="0" w:space="0" w:color="auto"/>
        <w:right w:val="none" w:sz="0" w:space="0" w:color="auto"/>
      </w:divBdr>
    </w:div>
    <w:div w:id="1323511362">
      <w:bodyDiv w:val="1"/>
      <w:marLeft w:val="0"/>
      <w:marRight w:val="0"/>
      <w:marTop w:val="0"/>
      <w:marBottom w:val="0"/>
      <w:divBdr>
        <w:top w:val="none" w:sz="0" w:space="0" w:color="auto"/>
        <w:left w:val="none" w:sz="0" w:space="0" w:color="auto"/>
        <w:bottom w:val="none" w:sz="0" w:space="0" w:color="auto"/>
        <w:right w:val="none" w:sz="0" w:space="0" w:color="auto"/>
      </w:divBdr>
    </w:div>
    <w:div w:id="1342471142">
      <w:bodyDiv w:val="1"/>
      <w:marLeft w:val="0"/>
      <w:marRight w:val="0"/>
      <w:marTop w:val="0"/>
      <w:marBottom w:val="0"/>
      <w:divBdr>
        <w:top w:val="none" w:sz="0" w:space="0" w:color="auto"/>
        <w:left w:val="none" w:sz="0" w:space="0" w:color="auto"/>
        <w:bottom w:val="none" w:sz="0" w:space="0" w:color="auto"/>
        <w:right w:val="none" w:sz="0" w:space="0" w:color="auto"/>
      </w:divBdr>
    </w:div>
    <w:div w:id="1342926071">
      <w:bodyDiv w:val="1"/>
      <w:marLeft w:val="0"/>
      <w:marRight w:val="0"/>
      <w:marTop w:val="0"/>
      <w:marBottom w:val="0"/>
      <w:divBdr>
        <w:top w:val="none" w:sz="0" w:space="0" w:color="auto"/>
        <w:left w:val="none" w:sz="0" w:space="0" w:color="auto"/>
        <w:bottom w:val="none" w:sz="0" w:space="0" w:color="auto"/>
        <w:right w:val="none" w:sz="0" w:space="0" w:color="auto"/>
      </w:divBdr>
    </w:div>
    <w:div w:id="1360350992">
      <w:bodyDiv w:val="1"/>
      <w:marLeft w:val="0"/>
      <w:marRight w:val="0"/>
      <w:marTop w:val="0"/>
      <w:marBottom w:val="0"/>
      <w:divBdr>
        <w:top w:val="none" w:sz="0" w:space="0" w:color="auto"/>
        <w:left w:val="none" w:sz="0" w:space="0" w:color="auto"/>
        <w:bottom w:val="none" w:sz="0" w:space="0" w:color="auto"/>
        <w:right w:val="none" w:sz="0" w:space="0" w:color="auto"/>
      </w:divBdr>
    </w:div>
    <w:div w:id="1381057915">
      <w:bodyDiv w:val="1"/>
      <w:marLeft w:val="0"/>
      <w:marRight w:val="0"/>
      <w:marTop w:val="0"/>
      <w:marBottom w:val="0"/>
      <w:divBdr>
        <w:top w:val="none" w:sz="0" w:space="0" w:color="auto"/>
        <w:left w:val="none" w:sz="0" w:space="0" w:color="auto"/>
        <w:bottom w:val="none" w:sz="0" w:space="0" w:color="auto"/>
        <w:right w:val="none" w:sz="0" w:space="0" w:color="auto"/>
      </w:divBdr>
    </w:div>
    <w:div w:id="1392343447">
      <w:bodyDiv w:val="1"/>
      <w:marLeft w:val="0"/>
      <w:marRight w:val="0"/>
      <w:marTop w:val="0"/>
      <w:marBottom w:val="0"/>
      <w:divBdr>
        <w:top w:val="none" w:sz="0" w:space="0" w:color="auto"/>
        <w:left w:val="none" w:sz="0" w:space="0" w:color="auto"/>
        <w:bottom w:val="none" w:sz="0" w:space="0" w:color="auto"/>
        <w:right w:val="none" w:sz="0" w:space="0" w:color="auto"/>
      </w:divBdr>
    </w:div>
    <w:div w:id="1400716354">
      <w:bodyDiv w:val="1"/>
      <w:marLeft w:val="0"/>
      <w:marRight w:val="0"/>
      <w:marTop w:val="0"/>
      <w:marBottom w:val="0"/>
      <w:divBdr>
        <w:top w:val="none" w:sz="0" w:space="0" w:color="auto"/>
        <w:left w:val="none" w:sz="0" w:space="0" w:color="auto"/>
        <w:bottom w:val="none" w:sz="0" w:space="0" w:color="auto"/>
        <w:right w:val="none" w:sz="0" w:space="0" w:color="auto"/>
      </w:divBdr>
    </w:div>
    <w:div w:id="1404137657">
      <w:bodyDiv w:val="1"/>
      <w:marLeft w:val="0"/>
      <w:marRight w:val="0"/>
      <w:marTop w:val="0"/>
      <w:marBottom w:val="0"/>
      <w:divBdr>
        <w:top w:val="none" w:sz="0" w:space="0" w:color="auto"/>
        <w:left w:val="none" w:sz="0" w:space="0" w:color="auto"/>
        <w:bottom w:val="none" w:sz="0" w:space="0" w:color="auto"/>
        <w:right w:val="none" w:sz="0" w:space="0" w:color="auto"/>
      </w:divBdr>
    </w:div>
    <w:div w:id="1429931128">
      <w:bodyDiv w:val="1"/>
      <w:marLeft w:val="0"/>
      <w:marRight w:val="0"/>
      <w:marTop w:val="0"/>
      <w:marBottom w:val="0"/>
      <w:divBdr>
        <w:top w:val="none" w:sz="0" w:space="0" w:color="auto"/>
        <w:left w:val="none" w:sz="0" w:space="0" w:color="auto"/>
        <w:bottom w:val="none" w:sz="0" w:space="0" w:color="auto"/>
        <w:right w:val="none" w:sz="0" w:space="0" w:color="auto"/>
      </w:divBdr>
    </w:div>
    <w:div w:id="1432050002">
      <w:bodyDiv w:val="1"/>
      <w:marLeft w:val="0"/>
      <w:marRight w:val="0"/>
      <w:marTop w:val="0"/>
      <w:marBottom w:val="0"/>
      <w:divBdr>
        <w:top w:val="none" w:sz="0" w:space="0" w:color="auto"/>
        <w:left w:val="none" w:sz="0" w:space="0" w:color="auto"/>
        <w:bottom w:val="none" w:sz="0" w:space="0" w:color="auto"/>
        <w:right w:val="none" w:sz="0" w:space="0" w:color="auto"/>
      </w:divBdr>
    </w:div>
    <w:div w:id="1461148220">
      <w:bodyDiv w:val="1"/>
      <w:marLeft w:val="0"/>
      <w:marRight w:val="0"/>
      <w:marTop w:val="0"/>
      <w:marBottom w:val="0"/>
      <w:divBdr>
        <w:top w:val="none" w:sz="0" w:space="0" w:color="auto"/>
        <w:left w:val="none" w:sz="0" w:space="0" w:color="auto"/>
        <w:bottom w:val="none" w:sz="0" w:space="0" w:color="auto"/>
        <w:right w:val="none" w:sz="0" w:space="0" w:color="auto"/>
      </w:divBdr>
    </w:div>
    <w:div w:id="1464737476">
      <w:bodyDiv w:val="1"/>
      <w:marLeft w:val="0"/>
      <w:marRight w:val="0"/>
      <w:marTop w:val="0"/>
      <w:marBottom w:val="0"/>
      <w:divBdr>
        <w:top w:val="none" w:sz="0" w:space="0" w:color="auto"/>
        <w:left w:val="none" w:sz="0" w:space="0" w:color="auto"/>
        <w:bottom w:val="none" w:sz="0" w:space="0" w:color="auto"/>
        <w:right w:val="none" w:sz="0" w:space="0" w:color="auto"/>
      </w:divBdr>
    </w:div>
    <w:div w:id="1467042032">
      <w:bodyDiv w:val="1"/>
      <w:marLeft w:val="0"/>
      <w:marRight w:val="0"/>
      <w:marTop w:val="0"/>
      <w:marBottom w:val="0"/>
      <w:divBdr>
        <w:top w:val="none" w:sz="0" w:space="0" w:color="auto"/>
        <w:left w:val="none" w:sz="0" w:space="0" w:color="auto"/>
        <w:bottom w:val="none" w:sz="0" w:space="0" w:color="auto"/>
        <w:right w:val="none" w:sz="0" w:space="0" w:color="auto"/>
      </w:divBdr>
    </w:div>
    <w:div w:id="1467116087">
      <w:bodyDiv w:val="1"/>
      <w:marLeft w:val="0"/>
      <w:marRight w:val="0"/>
      <w:marTop w:val="0"/>
      <w:marBottom w:val="0"/>
      <w:divBdr>
        <w:top w:val="none" w:sz="0" w:space="0" w:color="auto"/>
        <w:left w:val="none" w:sz="0" w:space="0" w:color="auto"/>
        <w:bottom w:val="none" w:sz="0" w:space="0" w:color="auto"/>
        <w:right w:val="none" w:sz="0" w:space="0" w:color="auto"/>
      </w:divBdr>
      <w:divsChild>
        <w:div w:id="1334454626">
          <w:marLeft w:val="0"/>
          <w:marRight w:val="0"/>
          <w:marTop w:val="0"/>
          <w:marBottom w:val="150"/>
          <w:divBdr>
            <w:top w:val="none" w:sz="0" w:space="0" w:color="auto"/>
            <w:left w:val="none" w:sz="0" w:space="0" w:color="auto"/>
            <w:bottom w:val="none" w:sz="0" w:space="0" w:color="auto"/>
            <w:right w:val="none" w:sz="0" w:space="0" w:color="auto"/>
          </w:divBdr>
        </w:div>
        <w:div w:id="1426268184">
          <w:marLeft w:val="0"/>
          <w:marRight w:val="0"/>
          <w:marTop w:val="0"/>
          <w:marBottom w:val="300"/>
          <w:divBdr>
            <w:top w:val="none" w:sz="0" w:space="0" w:color="auto"/>
            <w:left w:val="none" w:sz="0" w:space="0" w:color="auto"/>
            <w:bottom w:val="none" w:sz="0" w:space="0" w:color="auto"/>
            <w:right w:val="none" w:sz="0" w:space="0" w:color="auto"/>
          </w:divBdr>
        </w:div>
        <w:div w:id="1788889959">
          <w:marLeft w:val="0"/>
          <w:marRight w:val="0"/>
          <w:marTop w:val="0"/>
          <w:marBottom w:val="300"/>
          <w:divBdr>
            <w:top w:val="none" w:sz="0" w:space="0" w:color="auto"/>
            <w:left w:val="none" w:sz="0" w:space="0" w:color="auto"/>
            <w:bottom w:val="none" w:sz="0" w:space="0" w:color="auto"/>
            <w:right w:val="none" w:sz="0" w:space="0" w:color="auto"/>
          </w:divBdr>
        </w:div>
      </w:divsChild>
    </w:div>
    <w:div w:id="1483548972">
      <w:bodyDiv w:val="1"/>
      <w:marLeft w:val="0"/>
      <w:marRight w:val="0"/>
      <w:marTop w:val="0"/>
      <w:marBottom w:val="0"/>
      <w:divBdr>
        <w:top w:val="none" w:sz="0" w:space="0" w:color="auto"/>
        <w:left w:val="none" w:sz="0" w:space="0" w:color="auto"/>
        <w:bottom w:val="none" w:sz="0" w:space="0" w:color="auto"/>
        <w:right w:val="none" w:sz="0" w:space="0" w:color="auto"/>
      </w:divBdr>
    </w:div>
    <w:div w:id="1492136709">
      <w:bodyDiv w:val="1"/>
      <w:marLeft w:val="0"/>
      <w:marRight w:val="0"/>
      <w:marTop w:val="0"/>
      <w:marBottom w:val="0"/>
      <w:divBdr>
        <w:top w:val="none" w:sz="0" w:space="0" w:color="auto"/>
        <w:left w:val="none" w:sz="0" w:space="0" w:color="auto"/>
        <w:bottom w:val="none" w:sz="0" w:space="0" w:color="auto"/>
        <w:right w:val="none" w:sz="0" w:space="0" w:color="auto"/>
      </w:divBdr>
    </w:div>
    <w:div w:id="1507094121">
      <w:bodyDiv w:val="1"/>
      <w:marLeft w:val="0"/>
      <w:marRight w:val="0"/>
      <w:marTop w:val="0"/>
      <w:marBottom w:val="0"/>
      <w:divBdr>
        <w:top w:val="none" w:sz="0" w:space="0" w:color="auto"/>
        <w:left w:val="none" w:sz="0" w:space="0" w:color="auto"/>
        <w:bottom w:val="none" w:sz="0" w:space="0" w:color="auto"/>
        <w:right w:val="none" w:sz="0" w:space="0" w:color="auto"/>
      </w:divBdr>
    </w:div>
    <w:div w:id="1511290263">
      <w:bodyDiv w:val="1"/>
      <w:marLeft w:val="0"/>
      <w:marRight w:val="0"/>
      <w:marTop w:val="0"/>
      <w:marBottom w:val="0"/>
      <w:divBdr>
        <w:top w:val="none" w:sz="0" w:space="0" w:color="auto"/>
        <w:left w:val="none" w:sz="0" w:space="0" w:color="auto"/>
        <w:bottom w:val="none" w:sz="0" w:space="0" w:color="auto"/>
        <w:right w:val="none" w:sz="0" w:space="0" w:color="auto"/>
      </w:divBdr>
    </w:div>
    <w:div w:id="1535118287">
      <w:bodyDiv w:val="1"/>
      <w:marLeft w:val="0"/>
      <w:marRight w:val="0"/>
      <w:marTop w:val="0"/>
      <w:marBottom w:val="0"/>
      <w:divBdr>
        <w:top w:val="none" w:sz="0" w:space="0" w:color="auto"/>
        <w:left w:val="none" w:sz="0" w:space="0" w:color="auto"/>
        <w:bottom w:val="none" w:sz="0" w:space="0" w:color="auto"/>
        <w:right w:val="none" w:sz="0" w:space="0" w:color="auto"/>
      </w:divBdr>
    </w:div>
    <w:div w:id="1545101337">
      <w:bodyDiv w:val="1"/>
      <w:marLeft w:val="0"/>
      <w:marRight w:val="0"/>
      <w:marTop w:val="0"/>
      <w:marBottom w:val="0"/>
      <w:divBdr>
        <w:top w:val="none" w:sz="0" w:space="0" w:color="auto"/>
        <w:left w:val="none" w:sz="0" w:space="0" w:color="auto"/>
        <w:bottom w:val="none" w:sz="0" w:space="0" w:color="auto"/>
        <w:right w:val="none" w:sz="0" w:space="0" w:color="auto"/>
      </w:divBdr>
    </w:div>
    <w:div w:id="1550338833">
      <w:bodyDiv w:val="1"/>
      <w:marLeft w:val="0"/>
      <w:marRight w:val="0"/>
      <w:marTop w:val="0"/>
      <w:marBottom w:val="0"/>
      <w:divBdr>
        <w:top w:val="none" w:sz="0" w:space="0" w:color="auto"/>
        <w:left w:val="none" w:sz="0" w:space="0" w:color="auto"/>
        <w:bottom w:val="none" w:sz="0" w:space="0" w:color="auto"/>
        <w:right w:val="none" w:sz="0" w:space="0" w:color="auto"/>
      </w:divBdr>
    </w:div>
    <w:div w:id="1550679857">
      <w:bodyDiv w:val="1"/>
      <w:marLeft w:val="0"/>
      <w:marRight w:val="0"/>
      <w:marTop w:val="0"/>
      <w:marBottom w:val="0"/>
      <w:divBdr>
        <w:top w:val="none" w:sz="0" w:space="0" w:color="auto"/>
        <w:left w:val="none" w:sz="0" w:space="0" w:color="auto"/>
        <w:bottom w:val="none" w:sz="0" w:space="0" w:color="auto"/>
        <w:right w:val="none" w:sz="0" w:space="0" w:color="auto"/>
      </w:divBdr>
    </w:div>
    <w:div w:id="1599564378">
      <w:bodyDiv w:val="1"/>
      <w:marLeft w:val="0"/>
      <w:marRight w:val="0"/>
      <w:marTop w:val="0"/>
      <w:marBottom w:val="0"/>
      <w:divBdr>
        <w:top w:val="none" w:sz="0" w:space="0" w:color="auto"/>
        <w:left w:val="none" w:sz="0" w:space="0" w:color="auto"/>
        <w:bottom w:val="none" w:sz="0" w:space="0" w:color="auto"/>
        <w:right w:val="none" w:sz="0" w:space="0" w:color="auto"/>
      </w:divBdr>
    </w:div>
    <w:div w:id="1607082937">
      <w:bodyDiv w:val="1"/>
      <w:marLeft w:val="0"/>
      <w:marRight w:val="0"/>
      <w:marTop w:val="0"/>
      <w:marBottom w:val="0"/>
      <w:divBdr>
        <w:top w:val="none" w:sz="0" w:space="0" w:color="auto"/>
        <w:left w:val="none" w:sz="0" w:space="0" w:color="auto"/>
        <w:bottom w:val="none" w:sz="0" w:space="0" w:color="auto"/>
        <w:right w:val="none" w:sz="0" w:space="0" w:color="auto"/>
      </w:divBdr>
    </w:div>
    <w:div w:id="1671522284">
      <w:bodyDiv w:val="1"/>
      <w:marLeft w:val="0"/>
      <w:marRight w:val="0"/>
      <w:marTop w:val="0"/>
      <w:marBottom w:val="0"/>
      <w:divBdr>
        <w:top w:val="none" w:sz="0" w:space="0" w:color="auto"/>
        <w:left w:val="none" w:sz="0" w:space="0" w:color="auto"/>
        <w:bottom w:val="none" w:sz="0" w:space="0" w:color="auto"/>
        <w:right w:val="none" w:sz="0" w:space="0" w:color="auto"/>
      </w:divBdr>
    </w:div>
    <w:div w:id="1714377964">
      <w:bodyDiv w:val="1"/>
      <w:marLeft w:val="0"/>
      <w:marRight w:val="0"/>
      <w:marTop w:val="0"/>
      <w:marBottom w:val="0"/>
      <w:divBdr>
        <w:top w:val="none" w:sz="0" w:space="0" w:color="auto"/>
        <w:left w:val="none" w:sz="0" w:space="0" w:color="auto"/>
        <w:bottom w:val="none" w:sz="0" w:space="0" w:color="auto"/>
        <w:right w:val="none" w:sz="0" w:space="0" w:color="auto"/>
      </w:divBdr>
    </w:div>
    <w:div w:id="1727029366">
      <w:bodyDiv w:val="1"/>
      <w:marLeft w:val="0"/>
      <w:marRight w:val="0"/>
      <w:marTop w:val="0"/>
      <w:marBottom w:val="0"/>
      <w:divBdr>
        <w:top w:val="none" w:sz="0" w:space="0" w:color="auto"/>
        <w:left w:val="none" w:sz="0" w:space="0" w:color="auto"/>
        <w:bottom w:val="none" w:sz="0" w:space="0" w:color="auto"/>
        <w:right w:val="none" w:sz="0" w:space="0" w:color="auto"/>
      </w:divBdr>
    </w:div>
    <w:div w:id="1736004859">
      <w:bodyDiv w:val="1"/>
      <w:marLeft w:val="0"/>
      <w:marRight w:val="0"/>
      <w:marTop w:val="0"/>
      <w:marBottom w:val="0"/>
      <w:divBdr>
        <w:top w:val="none" w:sz="0" w:space="0" w:color="auto"/>
        <w:left w:val="none" w:sz="0" w:space="0" w:color="auto"/>
        <w:bottom w:val="none" w:sz="0" w:space="0" w:color="auto"/>
        <w:right w:val="none" w:sz="0" w:space="0" w:color="auto"/>
      </w:divBdr>
    </w:div>
    <w:div w:id="1761755359">
      <w:bodyDiv w:val="1"/>
      <w:marLeft w:val="0"/>
      <w:marRight w:val="0"/>
      <w:marTop w:val="0"/>
      <w:marBottom w:val="0"/>
      <w:divBdr>
        <w:top w:val="none" w:sz="0" w:space="0" w:color="auto"/>
        <w:left w:val="none" w:sz="0" w:space="0" w:color="auto"/>
        <w:bottom w:val="none" w:sz="0" w:space="0" w:color="auto"/>
        <w:right w:val="none" w:sz="0" w:space="0" w:color="auto"/>
      </w:divBdr>
    </w:div>
    <w:div w:id="1767773331">
      <w:bodyDiv w:val="1"/>
      <w:marLeft w:val="0"/>
      <w:marRight w:val="0"/>
      <w:marTop w:val="0"/>
      <w:marBottom w:val="0"/>
      <w:divBdr>
        <w:top w:val="none" w:sz="0" w:space="0" w:color="auto"/>
        <w:left w:val="none" w:sz="0" w:space="0" w:color="auto"/>
        <w:bottom w:val="none" w:sz="0" w:space="0" w:color="auto"/>
        <w:right w:val="none" w:sz="0" w:space="0" w:color="auto"/>
      </w:divBdr>
    </w:div>
    <w:div w:id="1780023982">
      <w:bodyDiv w:val="1"/>
      <w:marLeft w:val="0"/>
      <w:marRight w:val="0"/>
      <w:marTop w:val="0"/>
      <w:marBottom w:val="0"/>
      <w:divBdr>
        <w:top w:val="none" w:sz="0" w:space="0" w:color="auto"/>
        <w:left w:val="none" w:sz="0" w:space="0" w:color="auto"/>
        <w:bottom w:val="none" w:sz="0" w:space="0" w:color="auto"/>
        <w:right w:val="none" w:sz="0" w:space="0" w:color="auto"/>
      </w:divBdr>
    </w:div>
    <w:div w:id="1809932525">
      <w:bodyDiv w:val="1"/>
      <w:marLeft w:val="0"/>
      <w:marRight w:val="0"/>
      <w:marTop w:val="0"/>
      <w:marBottom w:val="0"/>
      <w:divBdr>
        <w:top w:val="none" w:sz="0" w:space="0" w:color="auto"/>
        <w:left w:val="none" w:sz="0" w:space="0" w:color="auto"/>
        <w:bottom w:val="none" w:sz="0" w:space="0" w:color="auto"/>
        <w:right w:val="none" w:sz="0" w:space="0" w:color="auto"/>
      </w:divBdr>
    </w:div>
    <w:div w:id="1826623342">
      <w:bodyDiv w:val="1"/>
      <w:marLeft w:val="0"/>
      <w:marRight w:val="0"/>
      <w:marTop w:val="0"/>
      <w:marBottom w:val="0"/>
      <w:divBdr>
        <w:top w:val="none" w:sz="0" w:space="0" w:color="auto"/>
        <w:left w:val="none" w:sz="0" w:space="0" w:color="auto"/>
        <w:bottom w:val="none" w:sz="0" w:space="0" w:color="auto"/>
        <w:right w:val="none" w:sz="0" w:space="0" w:color="auto"/>
      </w:divBdr>
    </w:div>
    <w:div w:id="1834488517">
      <w:bodyDiv w:val="1"/>
      <w:marLeft w:val="0"/>
      <w:marRight w:val="0"/>
      <w:marTop w:val="0"/>
      <w:marBottom w:val="0"/>
      <w:divBdr>
        <w:top w:val="none" w:sz="0" w:space="0" w:color="auto"/>
        <w:left w:val="none" w:sz="0" w:space="0" w:color="auto"/>
        <w:bottom w:val="none" w:sz="0" w:space="0" w:color="auto"/>
        <w:right w:val="none" w:sz="0" w:space="0" w:color="auto"/>
      </w:divBdr>
    </w:div>
    <w:div w:id="1835800304">
      <w:bodyDiv w:val="1"/>
      <w:marLeft w:val="0"/>
      <w:marRight w:val="0"/>
      <w:marTop w:val="0"/>
      <w:marBottom w:val="0"/>
      <w:divBdr>
        <w:top w:val="none" w:sz="0" w:space="0" w:color="auto"/>
        <w:left w:val="none" w:sz="0" w:space="0" w:color="auto"/>
        <w:bottom w:val="none" w:sz="0" w:space="0" w:color="auto"/>
        <w:right w:val="none" w:sz="0" w:space="0" w:color="auto"/>
      </w:divBdr>
    </w:div>
    <w:div w:id="1857229136">
      <w:bodyDiv w:val="1"/>
      <w:marLeft w:val="0"/>
      <w:marRight w:val="0"/>
      <w:marTop w:val="0"/>
      <w:marBottom w:val="0"/>
      <w:divBdr>
        <w:top w:val="none" w:sz="0" w:space="0" w:color="auto"/>
        <w:left w:val="none" w:sz="0" w:space="0" w:color="auto"/>
        <w:bottom w:val="none" w:sz="0" w:space="0" w:color="auto"/>
        <w:right w:val="none" w:sz="0" w:space="0" w:color="auto"/>
      </w:divBdr>
    </w:div>
    <w:div w:id="1871650516">
      <w:bodyDiv w:val="1"/>
      <w:marLeft w:val="0"/>
      <w:marRight w:val="0"/>
      <w:marTop w:val="0"/>
      <w:marBottom w:val="0"/>
      <w:divBdr>
        <w:top w:val="none" w:sz="0" w:space="0" w:color="auto"/>
        <w:left w:val="none" w:sz="0" w:space="0" w:color="auto"/>
        <w:bottom w:val="none" w:sz="0" w:space="0" w:color="auto"/>
        <w:right w:val="none" w:sz="0" w:space="0" w:color="auto"/>
      </w:divBdr>
    </w:div>
    <w:div w:id="1895506262">
      <w:bodyDiv w:val="1"/>
      <w:marLeft w:val="0"/>
      <w:marRight w:val="0"/>
      <w:marTop w:val="0"/>
      <w:marBottom w:val="0"/>
      <w:divBdr>
        <w:top w:val="none" w:sz="0" w:space="0" w:color="auto"/>
        <w:left w:val="none" w:sz="0" w:space="0" w:color="auto"/>
        <w:bottom w:val="none" w:sz="0" w:space="0" w:color="auto"/>
        <w:right w:val="none" w:sz="0" w:space="0" w:color="auto"/>
      </w:divBdr>
    </w:div>
    <w:div w:id="1929342244">
      <w:bodyDiv w:val="1"/>
      <w:marLeft w:val="0"/>
      <w:marRight w:val="0"/>
      <w:marTop w:val="0"/>
      <w:marBottom w:val="0"/>
      <w:divBdr>
        <w:top w:val="none" w:sz="0" w:space="0" w:color="auto"/>
        <w:left w:val="none" w:sz="0" w:space="0" w:color="auto"/>
        <w:bottom w:val="none" w:sz="0" w:space="0" w:color="auto"/>
        <w:right w:val="none" w:sz="0" w:space="0" w:color="auto"/>
      </w:divBdr>
    </w:div>
    <w:div w:id="1932006679">
      <w:bodyDiv w:val="1"/>
      <w:marLeft w:val="0"/>
      <w:marRight w:val="0"/>
      <w:marTop w:val="0"/>
      <w:marBottom w:val="0"/>
      <w:divBdr>
        <w:top w:val="none" w:sz="0" w:space="0" w:color="auto"/>
        <w:left w:val="none" w:sz="0" w:space="0" w:color="auto"/>
        <w:bottom w:val="none" w:sz="0" w:space="0" w:color="auto"/>
        <w:right w:val="none" w:sz="0" w:space="0" w:color="auto"/>
      </w:divBdr>
    </w:div>
    <w:div w:id="1932616639">
      <w:bodyDiv w:val="1"/>
      <w:marLeft w:val="0"/>
      <w:marRight w:val="0"/>
      <w:marTop w:val="0"/>
      <w:marBottom w:val="0"/>
      <w:divBdr>
        <w:top w:val="none" w:sz="0" w:space="0" w:color="auto"/>
        <w:left w:val="none" w:sz="0" w:space="0" w:color="auto"/>
        <w:bottom w:val="none" w:sz="0" w:space="0" w:color="auto"/>
        <w:right w:val="none" w:sz="0" w:space="0" w:color="auto"/>
      </w:divBdr>
    </w:div>
    <w:div w:id="2000110608">
      <w:bodyDiv w:val="1"/>
      <w:marLeft w:val="0"/>
      <w:marRight w:val="0"/>
      <w:marTop w:val="0"/>
      <w:marBottom w:val="0"/>
      <w:divBdr>
        <w:top w:val="none" w:sz="0" w:space="0" w:color="auto"/>
        <w:left w:val="none" w:sz="0" w:space="0" w:color="auto"/>
        <w:bottom w:val="none" w:sz="0" w:space="0" w:color="auto"/>
        <w:right w:val="none" w:sz="0" w:space="0" w:color="auto"/>
      </w:divBdr>
    </w:div>
    <w:div w:id="2073691872">
      <w:bodyDiv w:val="1"/>
      <w:marLeft w:val="0"/>
      <w:marRight w:val="0"/>
      <w:marTop w:val="0"/>
      <w:marBottom w:val="0"/>
      <w:divBdr>
        <w:top w:val="none" w:sz="0" w:space="0" w:color="auto"/>
        <w:left w:val="none" w:sz="0" w:space="0" w:color="auto"/>
        <w:bottom w:val="none" w:sz="0" w:space="0" w:color="auto"/>
        <w:right w:val="none" w:sz="0" w:space="0" w:color="auto"/>
      </w:divBdr>
    </w:div>
    <w:div w:id="2076851305">
      <w:bodyDiv w:val="1"/>
      <w:marLeft w:val="0"/>
      <w:marRight w:val="0"/>
      <w:marTop w:val="0"/>
      <w:marBottom w:val="0"/>
      <w:divBdr>
        <w:top w:val="none" w:sz="0" w:space="0" w:color="auto"/>
        <w:left w:val="none" w:sz="0" w:space="0" w:color="auto"/>
        <w:bottom w:val="none" w:sz="0" w:space="0" w:color="auto"/>
        <w:right w:val="none" w:sz="0" w:space="0" w:color="auto"/>
      </w:divBdr>
    </w:div>
    <w:div w:id="2099982978">
      <w:bodyDiv w:val="1"/>
      <w:marLeft w:val="0"/>
      <w:marRight w:val="0"/>
      <w:marTop w:val="0"/>
      <w:marBottom w:val="0"/>
      <w:divBdr>
        <w:top w:val="none" w:sz="0" w:space="0" w:color="auto"/>
        <w:left w:val="none" w:sz="0" w:space="0" w:color="auto"/>
        <w:bottom w:val="none" w:sz="0" w:space="0" w:color="auto"/>
        <w:right w:val="none" w:sz="0" w:space="0" w:color="auto"/>
      </w:divBdr>
    </w:div>
    <w:div w:id="2124612540">
      <w:bodyDiv w:val="1"/>
      <w:marLeft w:val="0"/>
      <w:marRight w:val="0"/>
      <w:marTop w:val="0"/>
      <w:marBottom w:val="0"/>
      <w:divBdr>
        <w:top w:val="none" w:sz="0" w:space="0" w:color="auto"/>
        <w:left w:val="none" w:sz="0" w:space="0" w:color="auto"/>
        <w:bottom w:val="none" w:sz="0" w:space="0" w:color="auto"/>
        <w:right w:val="none" w:sz="0" w:space="0" w:color="auto"/>
      </w:divBdr>
    </w:div>
    <w:div w:id="2128351960">
      <w:bodyDiv w:val="1"/>
      <w:marLeft w:val="0"/>
      <w:marRight w:val="0"/>
      <w:marTop w:val="0"/>
      <w:marBottom w:val="0"/>
      <w:divBdr>
        <w:top w:val="none" w:sz="0" w:space="0" w:color="auto"/>
        <w:left w:val="none" w:sz="0" w:space="0" w:color="auto"/>
        <w:bottom w:val="none" w:sz="0" w:space="0" w:color="auto"/>
        <w:right w:val="none" w:sz="0" w:space="0" w:color="auto"/>
      </w:divBdr>
    </w:div>
    <w:div w:id="213466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2287B-D413-4A31-A202-6E5BB3C6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2780</Words>
  <Characters>15291</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Hachette Livre</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SICAUD MARIE</dc:creator>
  <cp:keywords/>
  <dc:description/>
  <cp:lastModifiedBy>SICAUD MARIE</cp:lastModifiedBy>
  <cp:revision>136</cp:revision>
  <cp:lastPrinted>2019-01-27T10:06:00Z</cp:lastPrinted>
  <dcterms:created xsi:type="dcterms:W3CDTF">2019-06-19T09:00:00Z</dcterms:created>
  <dcterms:modified xsi:type="dcterms:W3CDTF">2019-07-01T14:08:00Z</dcterms:modified>
</cp:coreProperties>
</file>