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41DC0" w14:textId="71FDE985" w:rsidR="00F255A1" w:rsidRDefault="008E6C57" w:rsidP="002B2310">
      <w:pPr>
        <w:spacing w:after="0"/>
        <w:jc w:val="center"/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</w:pPr>
      <w:r w:rsidRPr="002B2310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Des magasins automatisés</w:t>
      </w:r>
      <w:r w:rsidR="002B2310" w:rsidRPr="002B2310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 xml:space="preserve"> </w:t>
      </w:r>
      <w:r w:rsidRPr="002B2310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«</w:t>
      </w:r>
      <w:r w:rsidR="005354D2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 </w:t>
      </w:r>
      <w:r w:rsidRPr="002B2310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J’attrape et je sors</w:t>
      </w:r>
      <w:r w:rsidR="005354D2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 </w:t>
      </w:r>
      <w:r w:rsidRPr="002B2310"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  <w:t>»</w:t>
      </w:r>
    </w:p>
    <w:p w14:paraId="18A70B22" w14:textId="0D2ABBA6" w:rsidR="0011060B" w:rsidRDefault="0011060B" w:rsidP="002B2310">
      <w:pPr>
        <w:spacing w:after="0"/>
        <w:jc w:val="center"/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</w:pPr>
    </w:p>
    <w:p w14:paraId="7AB25A2A" w14:textId="6212C6B8" w:rsidR="0011060B" w:rsidRPr="002B2310" w:rsidRDefault="0011060B" w:rsidP="002B2310">
      <w:pPr>
        <w:spacing w:after="0"/>
        <w:jc w:val="center"/>
        <w:rPr>
          <w:rFonts w:cstheme="minorHAnsi"/>
          <w:b/>
          <w:bCs/>
          <w:color w:val="202B44"/>
          <w:sz w:val="36"/>
          <w:szCs w:val="36"/>
          <w:shd w:val="clear" w:color="auto" w:fill="FFFFFF"/>
        </w:rPr>
      </w:pPr>
      <w:r w:rsidRPr="002B2310">
        <w:rPr>
          <w:rFonts w:cstheme="minorHAnsi"/>
          <w:noProof/>
          <w:color w:val="202B4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1D674F" wp14:editId="53223B57">
                <wp:simplePos x="0" y="0"/>
                <wp:positionH relativeFrom="column">
                  <wp:posOffset>-422275</wp:posOffset>
                </wp:positionH>
                <wp:positionV relativeFrom="paragraph">
                  <wp:posOffset>278765</wp:posOffset>
                </wp:positionV>
                <wp:extent cx="1676400" cy="419100"/>
                <wp:effectExtent l="0" t="0" r="12700" b="12700"/>
                <wp:wrapNone/>
                <wp:docPr id="1969871019" name="Rectangle :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41910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3BCDF7" w14:textId="3C5D911E" w:rsidR="008607D0" w:rsidRPr="002B2310" w:rsidRDefault="008607D0" w:rsidP="002B231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B2310">
                              <w:rPr>
                                <w:b/>
                                <w:bCs/>
                              </w:rPr>
                              <w:t>Objectifs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E1D674F" id="Rectangle : coins arrondis 2" o:spid="_x0000_s1026" style="position:absolute;left:0;text-align:left;margin-left:-33.25pt;margin-top:21.95pt;width:132pt;height:3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" fillcolor="#deeaf6 [664]" strokecolor="#5b9bd5 [3208]" strokeweight="1pt">
                <v:stroke joinstyle="miter"/>
                <v:textbox>
                  <w:txbxContent>
                    <w:p w14:paraId="7C3BCDF7" w14:textId="3C5D911E" w:rsidR="008607D0" w:rsidRPr="002B2310" w:rsidRDefault="008607D0" w:rsidP="002B2310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2B2310">
                        <w:rPr>
                          <w:b/>
                          <w:bCs/>
                        </w:rPr>
                        <w:t>Objectifs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2012AB1" w14:textId="503A554F" w:rsidR="008607D0" w:rsidRDefault="008E6C57" w:rsidP="008607D0">
      <w:pPr>
        <w:jc w:val="both"/>
        <w:rPr>
          <w:rFonts w:cstheme="minorHAnsi"/>
          <w:color w:val="202B44"/>
          <w:sz w:val="20"/>
          <w:szCs w:val="20"/>
          <w:shd w:val="clear" w:color="auto" w:fill="FFFFFF"/>
        </w:rPr>
      </w:pPr>
      <w:r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928F53D" wp14:editId="4D82FD70">
                <wp:simplePos x="0" y="0"/>
                <wp:positionH relativeFrom="column">
                  <wp:posOffset>4128726</wp:posOffset>
                </wp:positionH>
                <wp:positionV relativeFrom="paragraph">
                  <wp:posOffset>126365</wp:posOffset>
                </wp:positionV>
                <wp:extent cx="1676400" cy="419100"/>
                <wp:effectExtent l="0" t="0" r="12700" b="12700"/>
                <wp:wrapNone/>
                <wp:docPr id="344141523" name="Rectangle :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419100"/>
                        </a:xfrm>
                        <a:prstGeom prst="roundRect">
                          <a:avLst/>
                        </a:prstGeom>
                        <a:solidFill>
                          <a:srgbClr val="FBB4AA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E3FCC" w14:textId="6154389E" w:rsidR="008607D0" w:rsidRPr="002B2310" w:rsidRDefault="008607D0" w:rsidP="002B231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B2310">
                              <w:rPr>
                                <w:b/>
                                <w:bCs/>
                              </w:rPr>
                              <w:t>Caractéristiques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928F53D" id="_x0000_s1027" style="position:absolute;left:0;text-align:left;margin-left:325.1pt;margin-top:9.95pt;width:132pt;height:3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" fillcolor="#fbb4aa" strokecolor="#c00000" strokeweight="1pt">
                <v:stroke joinstyle="miter"/>
                <v:textbox>
                  <w:txbxContent>
                    <w:p w14:paraId="5E2E3FCC" w14:textId="6154389E" w:rsidR="008607D0" w:rsidRPr="002B2310" w:rsidRDefault="008607D0" w:rsidP="002B2310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2B2310">
                        <w:rPr>
                          <w:b/>
                          <w:bCs/>
                        </w:rPr>
                        <w:t>Caractéristiques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23EF6C6" w14:textId="2AE09833" w:rsidR="008607D0" w:rsidRDefault="007F77FC" w:rsidP="008607D0">
      <w:pPr>
        <w:jc w:val="both"/>
        <w:rPr>
          <w:rFonts w:cstheme="minorHAnsi"/>
          <w:color w:val="202B44"/>
          <w:sz w:val="20"/>
          <w:szCs w:val="20"/>
          <w:shd w:val="clear" w:color="auto" w:fill="FFFFFF"/>
        </w:rPr>
      </w:pPr>
      <w:r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A4D391A" wp14:editId="2F2CF323">
                <wp:simplePos x="0" y="0"/>
                <wp:positionH relativeFrom="column">
                  <wp:posOffset>-419735</wp:posOffset>
                </wp:positionH>
                <wp:positionV relativeFrom="paragraph">
                  <wp:posOffset>274955</wp:posOffset>
                </wp:positionV>
                <wp:extent cx="1882140" cy="2209800"/>
                <wp:effectExtent l="0" t="0" r="10160" b="12700"/>
                <wp:wrapNone/>
                <wp:docPr id="169297222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2140" cy="2209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accent5"/>
                          </a:solidFill>
                        </a:ln>
                      </wps:spPr>
                      <wps:txbx>
                        <w:txbxContent>
                          <w:p w14:paraId="37F0B3B0" w14:textId="3DF4F6ED" w:rsidR="0090503B" w:rsidRPr="003F6D9D" w:rsidRDefault="002B2310" w:rsidP="0090503B">
                            <w:pPr>
                              <w:spacing w:after="0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• 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F</w:t>
                            </w:r>
                            <w:r w:rsidR="00622F05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aire face à la montée en puissance du commerce en ligne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72FF96F3" w14:textId="4AFE88F6" w:rsidR="0090503B" w:rsidRPr="003F6D9D" w:rsidRDefault="002B2310" w:rsidP="0090503B">
                            <w:pPr>
                              <w:spacing w:after="0"/>
                              <w:jc w:val="both"/>
                              <w:rPr>
                                <w:rStyle w:val="lev"/>
                                <w:rFonts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• 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R</w:t>
                            </w:r>
                            <w:r w:rsidR="00622F05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épon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dre</w:t>
                            </w:r>
                            <w:r w:rsidR="00622F05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aux nouvelles tendances de </w:t>
                            </w:r>
                            <w:r w:rsidR="00622F05" w:rsidRPr="003F6D9D">
                              <w:rPr>
                                <w:rStyle w:val="lev"/>
                                <w:rFonts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consommation</w:t>
                            </w:r>
                            <w:r w:rsidR="0090503B" w:rsidRPr="003F6D9D">
                              <w:rPr>
                                <w:rStyle w:val="lev"/>
                                <w:rFonts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626357A0" w14:textId="43290CCE" w:rsidR="0090503B" w:rsidRPr="003F6D9D" w:rsidRDefault="002B2310" w:rsidP="0090503B">
                            <w:pPr>
                              <w:spacing w:after="0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lev"/>
                                <w:rFonts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• </w:t>
                            </w:r>
                            <w:r w:rsidR="0090503B" w:rsidRPr="003F6D9D">
                              <w:rPr>
                                <w:rStyle w:val="lev"/>
                                <w:rFonts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P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ermettre aux clients d’avoir accès </w:t>
                            </w:r>
                            <w:r w:rsid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à un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magasin 24</w:t>
                            </w:r>
                            <w:r w:rsidR="005354D2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 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h/24 et 7</w:t>
                            </w:r>
                            <w:r w:rsidR="005354D2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 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j/7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0503B" w:rsidRPr="003F6D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pour l’achat de produits de consommation courante.</w:t>
                            </w:r>
                          </w:p>
                          <w:p w14:paraId="3598E91F" w14:textId="2D379215" w:rsidR="00F255A1" w:rsidRPr="0011060B" w:rsidRDefault="002B2310" w:rsidP="0011060B">
                            <w:pPr>
                              <w:spacing w:after="0"/>
                              <w:jc w:val="both"/>
                              <w:rPr>
                                <w:rFonts w:cstheme="minorHAns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• </w:t>
                            </w:r>
                            <w:r w:rsidR="0090503B" w:rsidRPr="003F6D9D">
                              <w:rPr>
                                <w:rFonts w:cstheme="minorHAnsi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Digitaliser davantage l’acte d’achat et innove</w:t>
                            </w:r>
                            <w:r>
                              <w:rPr>
                                <w:rFonts w:cstheme="minorHAnsi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r</w:t>
                            </w:r>
                            <w:r w:rsidR="0090503B" w:rsidRPr="003F6D9D">
                              <w:rPr>
                                <w:rFonts w:cstheme="minorHAnsi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pour offrir plus de services, de flexibilité et de fluidité au moment de payer.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4D391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left:0;text-align:left;margin-left:-33.05pt;margin-top:21.65pt;width:148.2pt;height:17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" fillcolor="white [3201]" strokecolor="#5b9bd5 [3208]" strokeweight=".5pt">
                <v:textbox>
                  <w:txbxContent>
                    <w:p w14:paraId="37F0B3B0" w14:textId="3DF4F6ED" w:rsidR="0090503B" w:rsidRPr="003F6D9D" w:rsidRDefault="002B2310" w:rsidP="0090503B">
                      <w:pPr>
                        <w:spacing w:after="0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</w:rPr>
                        <w:t>• 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F</w:t>
                      </w:r>
                      <w:r w:rsidR="00622F05" w:rsidRPr="003F6D9D">
                        <w:rPr>
                          <w:rFonts w:cstheme="minorHAnsi"/>
                          <w:sz w:val="20"/>
                          <w:szCs w:val="20"/>
                        </w:rPr>
                        <w:t>aire face à la montée en puissance du commerce en ligne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.</w:t>
                      </w:r>
                    </w:p>
                    <w:p w14:paraId="72FF96F3" w14:textId="4AFE88F6" w:rsidR="0090503B" w:rsidRPr="003F6D9D" w:rsidRDefault="002B2310" w:rsidP="0090503B">
                      <w:pPr>
                        <w:spacing w:after="0"/>
                        <w:jc w:val="both"/>
                        <w:rPr>
                          <w:rStyle w:val="lev"/>
                          <w:rFonts w:cstheme="minorHAnsi"/>
                          <w:b w:val="0"/>
                          <w:bCs w:val="0"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</w:rPr>
                        <w:t>• 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R</w:t>
                      </w:r>
                      <w:r w:rsidR="00622F05" w:rsidRPr="003F6D9D">
                        <w:rPr>
                          <w:rFonts w:cstheme="minorHAnsi"/>
                          <w:sz w:val="20"/>
                          <w:szCs w:val="20"/>
                        </w:rPr>
                        <w:t>épon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dre</w:t>
                      </w:r>
                      <w:r w:rsidR="00622F05" w:rsidRPr="003F6D9D">
                        <w:rPr>
                          <w:rFonts w:cstheme="minorHAnsi"/>
                          <w:sz w:val="20"/>
                          <w:szCs w:val="20"/>
                        </w:rPr>
                        <w:t xml:space="preserve"> aux nouvelles tendances de </w:t>
                      </w:r>
                      <w:r w:rsidR="00622F05" w:rsidRPr="003F6D9D">
                        <w:rPr>
                          <w:rStyle w:val="lev"/>
                          <w:rFonts w:cstheme="minorHAnsi"/>
                          <w:b w:val="0"/>
                          <w:bCs w:val="0"/>
                          <w:sz w:val="20"/>
                          <w:szCs w:val="20"/>
                        </w:rPr>
                        <w:t>consommation</w:t>
                      </w:r>
                      <w:r w:rsidR="0090503B" w:rsidRPr="003F6D9D">
                        <w:rPr>
                          <w:rStyle w:val="lev"/>
                          <w:rFonts w:cstheme="minorHAnsi"/>
                          <w:b w:val="0"/>
                          <w:bCs w:val="0"/>
                          <w:sz w:val="20"/>
                          <w:szCs w:val="20"/>
                        </w:rPr>
                        <w:t>.</w:t>
                      </w:r>
                    </w:p>
                    <w:p w14:paraId="626357A0" w14:textId="43290CCE" w:rsidR="0090503B" w:rsidRPr="003F6D9D" w:rsidRDefault="002B2310" w:rsidP="0090503B">
                      <w:pPr>
                        <w:spacing w:after="0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>
                        <w:rPr>
                          <w:rStyle w:val="lev"/>
                          <w:rFonts w:cstheme="minorHAnsi"/>
                          <w:b w:val="0"/>
                          <w:bCs w:val="0"/>
                          <w:sz w:val="20"/>
                          <w:szCs w:val="20"/>
                        </w:rPr>
                        <w:t>• </w:t>
                      </w:r>
                      <w:r w:rsidR="0090503B" w:rsidRPr="003F6D9D">
                        <w:rPr>
                          <w:rStyle w:val="lev"/>
                          <w:rFonts w:cstheme="minorHAnsi"/>
                          <w:b w:val="0"/>
                          <w:bCs w:val="0"/>
                          <w:sz w:val="20"/>
                          <w:szCs w:val="20"/>
                        </w:rPr>
                        <w:t>P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 xml:space="preserve">ermettre aux clients d’avoir accès </w:t>
                      </w:r>
                      <w:r w:rsidR="003F6D9D">
                        <w:rPr>
                          <w:rFonts w:cstheme="minorHAnsi"/>
                          <w:sz w:val="20"/>
                          <w:szCs w:val="20"/>
                        </w:rPr>
                        <w:t>à un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 xml:space="preserve"> magasin 24</w:t>
                      </w:r>
                      <w:r w:rsidR="005354D2">
                        <w:rPr>
                          <w:rFonts w:cstheme="minorHAnsi"/>
                          <w:sz w:val="20"/>
                          <w:szCs w:val="20"/>
                        </w:rPr>
                        <w:t> 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h/24 et 7</w:t>
                      </w:r>
                      <w:r w:rsidR="005354D2">
                        <w:rPr>
                          <w:rFonts w:cstheme="minorHAnsi"/>
                          <w:sz w:val="20"/>
                          <w:szCs w:val="20"/>
                        </w:rPr>
                        <w:t> 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j/7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90503B" w:rsidRPr="003F6D9D">
                        <w:rPr>
                          <w:rFonts w:cstheme="minorHAnsi"/>
                          <w:sz w:val="20"/>
                          <w:szCs w:val="20"/>
                        </w:rPr>
                        <w:t>pour l’achat de produits de consommation courante.</w:t>
                      </w:r>
                    </w:p>
                    <w:p w14:paraId="3598E91F" w14:textId="2D379215" w:rsidR="00F255A1" w:rsidRPr="0011060B" w:rsidRDefault="002B2310" w:rsidP="0011060B">
                      <w:pPr>
                        <w:spacing w:after="0"/>
                        <w:jc w:val="both"/>
                        <w:rPr>
                          <w:rFonts w:cstheme="minorHAnsi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• </w:t>
                      </w:r>
                      <w:r w:rsidR="0090503B" w:rsidRPr="003F6D9D">
                        <w:rPr>
                          <w:rFonts w:cstheme="minorHAnsi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Digitaliser davantage l’acte d’achat et innove</w:t>
                      </w:r>
                      <w:r>
                        <w:rPr>
                          <w:rFonts w:cstheme="minorHAnsi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r</w:t>
                      </w:r>
                      <w:r w:rsidR="0090503B" w:rsidRPr="003F6D9D">
                        <w:rPr>
                          <w:rFonts w:cstheme="minorHAnsi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 xml:space="preserve"> pour offrir plus de services, de flexibilité et de fluidité au moment de payer.</w:t>
                      </w:r>
                    </w:p>
                  </w:txbxContent>
                </v:textbox>
              </v:shape>
            </w:pict>
          </mc:Fallback>
        </mc:AlternateContent>
      </w:r>
      <w:r w:rsidR="0011060B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C840C7" wp14:editId="6ED5793F">
                <wp:simplePos x="0" y="0"/>
                <wp:positionH relativeFrom="column">
                  <wp:posOffset>1261209</wp:posOffset>
                </wp:positionH>
                <wp:positionV relativeFrom="paragraph">
                  <wp:posOffset>88779</wp:posOffset>
                </wp:positionV>
                <wp:extent cx="1202563" cy="340360"/>
                <wp:effectExtent l="0" t="101600" r="0" b="294640"/>
                <wp:wrapNone/>
                <wp:docPr id="786259597" name="Flèche : courbe vers le ha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593995">
                          <a:off x="0" y="0"/>
                          <a:ext cx="1202563" cy="340360"/>
                        </a:xfrm>
                        <a:prstGeom prst="curved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93871" id="_x0000_t104" coordsize="21600,21600" o:spt="104" adj="12960,19440,7200" path="ar0@22@3@21,,0@4@21@14@22@1@21@7@21@12@2l@13@2@8,0@11@2wa0@22@3@21@10@2@16@24@14@22@1@21@16@24@14,xewr@14@22@1@21@7@21@16@24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@8,0;@11,@2;@15,0;@16,@21;@13,@2" o:connectangles="270,270,270,90,0" textboxrect="@41,@43,@42,@44"/>
                <v:handles>
                  <v:h position="#0,topLeft" xrange="@37,@27"/>
                  <v:h position="#1,topLeft" xrange="@25,@20"/>
                  <v:h position="bottomRight,#2" yrange="0,@40"/>
                </v:handles>
                <o:complex v:ext="view"/>
              </v:shapetype>
              <v:shape id="Flèche : courbe vers le haut 3" o:spid="_x0000_s1026" type="#_x0000_t104" style="position:absolute;margin-left:99.3pt;margin-top:7pt;width:94.7pt;height:26.8pt;rotation:-9836959fd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" adj="18543,20836,5400" fillcolor="#4472c4 [3204]" strokecolor="#1f3763 [1604]" strokeweight="1pt"/>
            </w:pict>
          </mc:Fallback>
        </mc:AlternateContent>
      </w:r>
      <w:r w:rsidR="003F6D9D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7A5C24" wp14:editId="1F323B24">
                <wp:simplePos x="0" y="0"/>
                <wp:positionH relativeFrom="column">
                  <wp:posOffset>3096346</wp:posOffset>
                </wp:positionH>
                <wp:positionV relativeFrom="paragraph">
                  <wp:posOffset>171845</wp:posOffset>
                </wp:positionV>
                <wp:extent cx="1058887" cy="365632"/>
                <wp:effectExtent l="156210" t="0" r="266065" b="0"/>
                <wp:wrapNone/>
                <wp:docPr id="1640546376" name="Flèche : courbe vers le ha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752929" flipV="1">
                          <a:off x="0" y="0"/>
                          <a:ext cx="1058887" cy="365632"/>
                        </a:xfrm>
                        <a:prstGeom prst="curvedUpArrow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C04C1" id="Flèche : courbe vers le haut 3" o:spid="_x0000_s1026" type="#_x0000_t104" style="position:absolute;margin-left:243.8pt;margin-top:13.55pt;width:83.4pt;height:28.8pt;rotation:3109761fd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" adj="17871,20668,5400" fillcolor="#c00000" strokecolor="#823b0b [1605]" strokeweight="1pt"/>
            </w:pict>
          </mc:Fallback>
        </mc:AlternateContent>
      </w:r>
    </w:p>
    <w:p w14:paraId="3FEF6AB1" w14:textId="5DC36346" w:rsidR="008607D0" w:rsidRDefault="006765D8" w:rsidP="008607D0">
      <w:pPr>
        <w:jc w:val="both"/>
        <w:rPr>
          <w:rFonts w:cstheme="minorHAnsi"/>
          <w:color w:val="202B44"/>
          <w:sz w:val="20"/>
          <w:szCs w:val="20"/>
          <w:shd w:val="clear" w:color="auto" w:fill="FFFFFF"/>
        </w:rPr>
      </w:pPr>
      <w:r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CBFC883" wp14:editId="5559A6F3">
                <wp:simplePos x="0" y="0"/>
                <wp:positionH relativeFrom="margin">
                  <wp:posOffset>3969385</wp:posOffset>
                </wp:positionH>
                <wp:positionV relativeFrom="paragraph">
                  <wp:posOffset>144713</wp:posOffset>
                </wp:positionV>
                <wp:extent cx="2019300" cy="2019300"/>
                <wp:effectExtent l="0" t="0" r="12700" b="12700"/>
                <wp:wrapNone/>
                <wp:docPr id="511374258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2019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C00000"/>
                          </a:solidFill>
                        </a:ln>
                      </wps:spPr>
                      <wps:txbx>
                        <w:txbxContent>
                          <w:p w14:paraId="68BD63C0" w14:textId="6009CCD4" w:rsidR="0011060B" w:rsidRDefault="002B2310" w:rsidP="0090503B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• </w:t>
                            </w:r>
                            <w:r w:rsidR="0090503B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Proposer u</w:t>
                            </w:r>
                            <w:r w:rsidR="004E06DC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n</w:t>
                            </w:r>
                            <w:r w:rsidR="008E6C57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point de vente physique de proximité qui </w:t>
                            </w:r>
                            <w:r w:rsidR="0090503B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«</w:t>
                            </w:r>
                            <w:r w:rsidR="005354D2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 </w:t>
                            </w:r>
                            <w:r w:rsidR="008E6C57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fourmille</w:t>
                            </w:r>
                            <w:r w:rsidR="005354D2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 </w:t>
                            </w:r>
                            <w:r w:rsidR="0090503B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»</w:t>
                            </w:r>
                            <w:r w:rsidR="008E6C57" w:rsidRPr="0090503B"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de technologies et qui permet de faire ses courses sans avoir à faire la queue ni à passer par la caisse. </w:t>
                            </w:r>
                          </w:p>
                          <w:p w14:paraId="4931E295" w14:textId="08A97A16" w:rsidR="008E6C57" w:rsidRPr="0090503B" w:rsidRDefault="002B2310" w:rsidP="0090503B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theme="minorHAnsi"/>
                                <w:color w:val="202B44"/>
                                <w:sz w:val="20"/>
                                <w:szCs w:val="20"/>
                                <w:shd w:val="clear" w:color="auto" w:fill="FFFFFF"/>
                              </w:rPr>
                              <w:t>• </w:t>
                            </w:r>
                            <w:r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À</w:t>
                            </w:r>
                            <w:r w:rsidR="008E6C57" w:rsidRPr="0090503B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l’entrée, le client utilise sa carte bancaire, avec ou sans contact. </w:t>
                            </w:r>
                          </w:p>
                          <w:p w14:paraId="3352053C" w14:textId="4FDE74D6" w:rsidR="002B2310" w:rsidRDefault="002B2310" w:rsidP="008E6C57">
                            <w:pPr>
                              <w:spacing w:after="0"/>
                              <w:jc w:val="both"/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• À</w:t>
                            </w:r>
                            <w:r w:rsidR="008E6C57" w:rsidRPr="008607D0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l’intérieur, </w:t>
                            </w:r>
                            <w:r w:rsidR="0090503B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environ </w:t>
                            </w:r>
                            <w:r w:rsidR="008E6C57" w:rsidRPr="008607D0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300</w:t>
                            </w:r>
                            <w:r w:rsidR="005354D2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 </w:t>
                            </w:r>
                            <w:r w:rsidR="008E6C57" w:rsidRPr="008607D0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références de produits alimentaires frais ou secs et des produits de première nécessité.</w:t>
                            </w:r>
                            <w:r w:rsidR="0090503B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  <w:p w14:paraId="191EED1B" w14:textId="618ECBD3" w:rsidR="008E6C57" w:rsidRDefault="002B2310" w:rsidP="008E6C57">
                            <w:pPr>
                              <w:spacing w:after="0"/>
                              <w:jc w:val="both"/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• </w:t>
                            </w:r>
                            <w:r w:rsidR="008E6C57" w:rsidRPr="008607D0"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En sortie, le ticket de caisse est dématérialisé</w:t>
                            </w:r>
                            <w:r>
                              <w:rPr>
                                <w:rFonts w:cstheme="minorHAnsi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.</w:t>
                            </w:r>
                          </w:p>
                          <w:p w14:paraId="70691B4A" w14:textId="77777777" w:rsidR="00F255A1" w:rsidRDefault="00F255A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BFC883" id="Zone de texte 7" o:spid="_x0000_s1029" type="#_x0000_t202" style="position:absolute;left:0;text-align:left;margin-left:312.55pt;margin-top:11.4pt;width:159pt;height:159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" fillcolor="white [3201]" strokecolor="#c00000" strokeweight=".5pt">
                <v:textbox>
                  <w:txbxContent>
                    <w:p w14:paraId="68BD63C0" w14:textId="6009CCD4" w:rsidR="0011060B" w:rsidRDefault="002B2310" w:rsidP="0090503B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</w:pPr>
                      <w:r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• </w:t>
                      </w:r>
                      <w:r w:rsidR="0090503B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Proposer u</w:t>
                      </w:r>
                      <w:r w:rsidR="004E06DC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n</w:t>
                      </w:r>
                      <w:r w:rsidR="008E6C57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 xml:space="preserve"> point de vente physique de proximité qui </w:t>
                      </w:r>
                      <w:r w:rsidR="0090503B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«</w:t>
                      </w:r>
                      <w:r w:rsidR="005354D2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 </w:t>
                      </w:r>
                      <w:r w:rsidR="008E6C57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fourmille</w:t>
                      </w:r>
                      <w:r w:rsidR="005354D2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 </w:t>
                      </w:r>
                      <w:r w:rsidR="0090503B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»</w:t>
                      </w:r>
                      <w:r w:rsidR="008E6C57" w:rsidRPr="0090503B"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 xml:space="preserve"> de technologies et qui permet de faire ses courses sans avoir à faire la queue ni à passer par la caisse. </w:t>
                      </w:r>
                    </w:p>
                    <w:p w14:paraId="4931E295" w14:textId="08A97A16" w:rsidR="008E6C57" w:rsidRPr="0090503B" w:rsidRDefault="002B2310" w:rsidP="0090503B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r>
                        <w:rPr>
                          <w:rFonts w:cstheme="minorHAnsi"/>
                          <w:color w:val="202B44"/>
                          <w:sz w:val="20"/>
                          <w:szCs w:val="20"/>
                          <w:shd w:val="clear" w:color="auto" w:fill="FFFFFF"/>
                        </w:rPr>
                        <w:t>• </w:t>
                      </w:r>
                      <w:r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À</w:t>
                      </w:r>
                      <w:r w:rsidR="008E6C57" w:rsidRPr="0090503B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 l’entrée, le client utilise sa carte bancaire, avec ou sans contact. </w:t>
                      </w:r>
                    </w:p>
                    <w:p w14:paraId="3352053C" w14:textId="4FDE74D6" w:rsidR="002B2310" w:rsidRDefault="002B2310" w:rsidP="008E6C57">
                      <w:pPr>
                        <w:spacing w:after="0"/>
                        <w:jc w:val="both"/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r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• À</w:t>
                      </w:r>
                      <w:r w:rsidR="008E6C57" w:rsidRPr="008607D0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 l’intérieur, </w:t>
                      </w:r>
                      <w:r w:rsidR="0090503B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environ </w:t>
                      </w:r>
                      <w:r w:rsidR="008E6C57" w:rsidRPr="008607D0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300</w:t>
                      </w:r>
                      <w:r w:rsidR="005354D2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 </w:t>
                      </w:r>
                      <w:r w:rsidR="008E6C57" w:rsidRPr="008607D0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références de produits alimentaires frais ou secs et des produits de première nécessité.</w:t>
                      </w:r>
                      <w:r w:rsidR="0090503B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</w:p>
                    <w:p w14:paraId="191EED1B" w14:textId="618ECBD3" w:rsidR="008E6C57" w:rsidRDefault="002B2310" w:rsidP="008E6C57">
                      <w:pPr>
                        <w:spacing w:after="0"/>
                        <w:jc w:val="both"/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r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• </w:t>
                      </w:r>
                      <w:r w:rsidR="008E6C57" w:rsidRPr="008607D0"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En sortie, le ticket de caisse est dématérialisé</w:t>
                      </w:r>
                      <w:r>
                        <w:rPr>
                          <w:rFonts w:cstheme="minorHAnsi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.</w:t>
                      </w:r>
                    </w:p>
                    <w:p w14:paraId="70691B4A" w14:textId="77777777" w:rsidR="00F255A1" w:rsidRDefault="00F255A1"/>
                  </w:txbxContent>
                </v:textbox>
                <w10:wrap anchorx="margin"/>
              </v:shape>
            </w:pict>
          </mc:Fallback>
        </mc:AlternateContent>
      </w:r>
    </w:p>
    <w:p w14:paraId="58AEA9D7" w14:textId="0DD1C3CE" w:rsidR="008607D0" w:rsidRDefault="006765D8" w:rsidP="008607D0">
      <w:pPr>
        <w:jc w:val="both"/>
        <w:rPr>
          <w:rFonts w:cstheme="minorHAnsi"/>
          <w:color w:val="202B44"/>
          <w:sz w:val="20"/>
          <w:szCs w:val="20"/>
          <w:shd w:val="clear" w:color="auto" w:fill="FFFFFF"/>
        </w:rPr>
      </w:pPr>
      <w:r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3A4157" wp14:editId="333A3A5E">
                <wp:simplePos x="0" y="0"/>
                <wp:positionH relativeFrom="margin">
                  <wp:posOffset>1691005</wp:posOffset>
                </wp:positionH>
                <wp:positionV relativeFrom="paragraph">
                  <wp:posOffset>92075</wp:posOffset>
                </wp:positionV>
                <wp:extent cx="1990725" cy="1828800"/>
                <wp:effectExtent l="0" t="0" r="28575" b="19050"/>
                <wp:wrapNone/>
                <wp:docPr id="1965310723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18288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DD19A2" w14:textId="611EAFD8" w:rsidR="008607D0" w:rsidRPr="002B2310" w:rsidRDefault="008607D0" w:rsidP="002B231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B2310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Magasins automatisés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43A4157" id="Ellipse 1" o:spid="_x0000_s1030" style="position:absolute;left:0;text-align:left;margin-left:133.15pt;margin-top:7.25pt;width:156.75pt;height:2in;z-index:2516592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" fillcolor="#ffc000 [3207]" strokecolor="#7f5f00 [1607]" strokeweight="1pt">
                <v:stroke joinstyle="miter"/>
                <v:textbox>
                  <w:txbxContent>
                    <w:p w14:paraId="4ADD19A2" w14:textId="611EAFD8" w:rsidR="008607D0" w:rsidRPr="002B2310" w:rsidRDefault="008607D0" w:rsidP="002B2310">
                      <w:pPr>
                        <w:spacing w:after="0"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2B2310">
                        <w:rPr>
                          <w:b/>
                          <w:bCs/>
                          <w:sz w:val="32"/>
                          <w:szCs w:val="32"/>
                        </w:rPr>
                        <w:t>Magasins automatisés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5500FEF7" w14:textId="6C5C439E" w:rsidR="008607D0" w:rsidRPr="008607D0" w:rsidRDefault="007F77FC" w:rsidP="008607D0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AE9442F" wp14:editId="40940D6B">
                <wp:simplePos x="0" y="0"/>
                <wp:positionH relativeFrom="column">
                  <wp:posOffset>-419735</wp:posOffset>
                </wp:positionH>
                <wp:positionV relativeFrom="paragraph">
                  <wp:posOffset>2435136</wp:posOffset>
                </wp:positionV>
                <wp:extent cx="2621280" cy="2346960"/>
                <wp:effectExtent l="0" t="0" r="7620" b="15240"/>
                <wp:wrapNone/>
                <wp:docPr id="968397946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1280" cy="2346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accent2"/>
                          </a:solidFill>
                        </a:ln>
                      </wps:spPr>
                      <wps:txbx>
                        <w:txbxContent>
                          <w:p w14:paraId="3F8B4948" w14:textId="12831B5D" w:rsidR="008E6C57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Les coûts de la technologie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505062D0" w14:textId="64088127" w:rsidR="008E6C57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Le faible taux 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d’achats d’impulsion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35140A97" w14:textId="5EB39CEE" w:rsidR="008E6C57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L’obligation de mutualiser les préparations de commandes pour limiter l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es frais d’approvisionnement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5D872240" w14:textId="42ABFFA4" w:rsidR="008E6C57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Le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 nombre 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restreint 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de clients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b/>
                                <w:bCs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 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dans le magasin (ex</w:t>
                            </w: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b/>
                                <w:bCs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 : 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la Black Box de Monoprix ne peut accueillir qu’un seul client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).</w:t>
                            </w:r>
                          </w:p>
                          <w:p w14:paraId="57327001" w14:textId="765CD917" w:rsidR="006765D8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Le panier moyen situé entre 6 et 10</w:t>
                            </w:r>
                            <w:r w:rsidR="005354D2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euros n’est pas toujours rentable pour amortir les frais technologiques</w:t>
                            </w: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69DAE9CA" w14:textId="0B22DEBC" w:rsidR="006765D8" w:rsidRPr="0011060B" w:rsidRDefault="002B2310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6765D8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a profondeur des stocks limitée nécessite un approvisionnement récurrent pour pallier les risques de ruptures.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9442F" id="Zone de texte 5" o:spid="_x0000_s1031" type="#_x0000_t202" style="position:absolute;left:0;text-align:left;margin-left:-33.05pt;margin-top:191.75pt;width:206.4pt;height:184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" fillcolor="white [3201]" strokecolor="#ed7d31 [3205]" strokeweight=".5pt">
                <v:textbox>
                  <w:txbxContent>
                    <w:p w14:paraId="3F8B4948" w14:textId="12831B5D" w:rsidR="008E6C57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Les coûts de la technologie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505062D0" w14:textId="64088127" w:rsidR="008E6C57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Le faible taux 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d’achats d’impulsion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35140A97" w14:textId="5EB39CEE" w:rsidR="008E6C57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L’obligation de mutualiser les préparations de commandes pour limiter l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es frais d’approvisionnement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5D872240" w14:textId="42ABFFA4" w:rsidR="008E6C57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Le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 nombre 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restreint 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de clients</w:t>
                      </w:r>
                      <w:r w:rsidR="008E6C57" w:rsidRPr="0011060B">
                        <w:rPr>
                          <w:rFonts w:eastAsia="Times New Roman" w:cstheme="minorHAnsi"/>
                          <w:b/>
                          <w:bCs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 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dans le magasin (ex</w:t>
                      </w: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  <w:r w:rsidR="006765D8" w:rsidRPr="0011060B">
                        <w:rPr>
                          <w:rFonts w:eastAsia="Times New Roman" w:cstheme="minorHAnsi"/>
                          <w:b/>
                          <w:bCs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 : 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la Black Box de Monoprix ne peut accueillir qu’un seul client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).</w:t>
                      </w:r>
                    </w:p>
                    <w:p w14:paraId="57327001" w14:textId="765CD917" w:rsidR="006765D8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Le panier moyen situé entre 6 et 10</w:t>
                      </w:r>
                      <w:r w:rsidR="005354D2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euros n’est pas toujours rentable pour amortir les frais technologiques</w:t>
                      </w: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69DAE9CA" w14:textId="0B22DEBC" w:rsidR="006765D8" w:rsidRPr="0011060B" w:rsidRDefault="002B2310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6765D8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a profondeur des stocks limitée nécessite un approvisionnement récurrent pour pallier les risques de ruptures.</w:t>
                      </w:r>
                    </w:p>
                  </w:txbxContent>
                </v:textbox>
              </v:shape>
            </w:pict>
          </mc:Fallback>
        </mc:AlternateContent>
      </w:r>
      <w:r w:rsidR="0011060B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1882A2D" wp14:editId="6C5A0FC9">
                <wp:simplePos x="0" y="0"/>
                <wp:positionH relativeFrom="column">
                  <wp:posOffset>3679825</wp:posOffset>
                </wp:positionH>
                <wp:positionV relativeFrom="paragraph">
                  <wp:posOffset>2424430</wp:posOffset>
                </wp:positionV>
                <wp:extent cx="2306955" cy="2110740"/>
                <wp:effectExtent l="0" t="0" r="17145" b="10160"/>
                <wp:wrapNone/>
                <wp:docPr id="260197412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6955" cy="2110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accent6"/>
                          </a:solidFill>
                        </a:ln>
                      </wps:spPr>
                      <wps:txbx>
                        <w:txbxContent>
                          <w:p w14:paraId="2A081E22" w14:textId="68677B34" w:rsidR="00F255A1" w:rsidRPr="0011060B" w:rsidRDefault="0011060B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L’amplitude horaire 24</w:t>
                            </w:r>
                            <w:r w:rsidR="005354D2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heures sur 24, 7</w:t>
                            </w:r>
                            <w:r w:rsidR="005354D2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jours sur 7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6C803E81" w14:textId="2317AF72" w:rsidR="00F255A1" w:rsidRPr="0011060B" w:rsidRDefault="0011060B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Une identification des clients et un passage en caisse rapide</w:t>
                            </w: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01DE07FA" w14:textId="7BCFD71A" w:rsidR="00F255A1" w:rsidRPr="0011060B" w:rsidRDefault="0011060B" w:rsidP="0011060B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Des prix similaires à ceux pratiqués en supermarché.</w:t>
                            </w:r>
                          </w:p>
                          <w:p w14:paraId="39174473" w14:textId="0193C4AE" w:rsidR="008E6C57" w:rsidRPr="0011060B" w:rsidRDefault="0011060B" w:rsidP="0011060B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Modernise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 xml:space="preserve"> l’acte d’achat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5454A8D0" w14:textId="48491B68" w:rsidR="00F255A1" w:rsidRPr="0011060B" w:rsidRDefault="0011060B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F255A1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Une offre produits bien fournie par rapport à la taille.</w:t>
                            </w:r>
                          </w:p>
                          <w:p w14:paraId="3AB7F869" w14:textId="0C9737EB" w:rsidR="008E6C57" w:rsidRPr="0011060B" w:rsidRDefault="0011060B" w:rsidP="0011060B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Une installation de la box rapide et simple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  <w:p w14:paraId="75AEF75D" w14:textId="285E7F3B" w:rsidR="00F255A1" w:rsidRPr="0011060B" w:rsidRDefault="0011060B" w:rsidP="0011060B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• 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D</w:t>
                            </w:r>
                            <w:r w:rsidR="008E6C57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es charges d’exploitation faibles</w:t>
                            </w:r>
                            <w:r w:rsidR="004E06DC" w:rsidRPr="0011060B">
                              <w:rPr>
                                <w:rFonts w:eastAsia="Times New Roman" w:cstheme="minorHAnsi"/>
                                <w:color w:val="000000" w:themeColor="text1"/>
                                <w:kern w:val="0"/>
                                <w:sz w:val="20"/>
                                <w:szCs w:val="20"/>
                                <w:lang w:eastAsia="fr-FR"/>
                                <w14:ligatures w14:val="none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882A2D" id="Zone de texte 6" o:spid="_x0000_s1032" type="#_x0000_t202" style="position:absolute;left:0;text-align:left;margin-left:289.75pt;margin-top:190.9pt;width:181.65pt;height:166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" fillcolor="white [3201]" strokecolor="#70ad47 [3209]" strokeweight=".5pt">
                <v:textbox>
                  <w:txbxContent>
                    <w:p w14:paraId="2A081E22" w14:textId="68677B34" w:rsidR="00F255A1" w:rsidRPr="0011060B" w:rsidRDefault="0011060B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L’amplitude horaire 24</w:t>
                      </w:r>
                      <w:r w:rsidR="005354D2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heures sur 24, 7</w:t>
                      </w:r>
                      <w:r w:rsidR="005354D2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jours sur 7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6C803E81" w14:textId="2317AF72" w:rsidR="00F255A1" w:rsidRPr="0011060B" w:rsidRDefault="0011060B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Une identification des clients et un passage en caisse rapide</w:t>
                      </w:r>
                      <w:r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01DE07FA" w14:textId="7BCFD71A" w:rsidR="00F255A1" w:rsidRPr="0011060B" w:rsidRDefault="0011060B" w:rsidP="0011060B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Des prix similaires à ceux pratiqués en supermarché.</w:t>
                      </w:r>
                    </w:p>
                    <w:p w14:paraId="39174473" w14:textId="0193C4AE" w:rsidR="008E6C57" w:rsidRPr="0011060B" w:rsidRDefault="0011060B" w:rsidP="0011060B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Modernise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 xml:space="preserve"> l’acte d’achat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5454A8D0" w14:textId="48491B68" w:rsidR="00F255A1" w:rsidRPr="0011060B" w:rsidRDefault="0011060B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F255A1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Une offre produits bien fournie par rapport à la taille.</w:t>
                      </w:r>
                    </w:p>
                    <w:p w14:paraId="3AB7F869" w14:textId="0C9737EB" w:rsidR="008E6C57" w:rsidRPr="0011060B" w:rsidRDefault="0011060B" w:rsidP="0011060B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</w:pPr>
                      <w:r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Une installation de la box rapide et simple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  <w:p w14:paraId="75AEF75D" w14:textId="285E7F3B" w:rsidR="00F255A1" w:rsidRPr="0011060B" w:rsidRDefault="0011060B" w:rsidP="0011060B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• 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D</w:t>
                      </w:r>
                      <w:r w:rsidR="008E6C57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es charges d’exploitation faibles</w:t>
                      </w:r>
                      <w:r w:rsidR="004E06DC" w:rsidRPr="0011060B">
                        <w:rPr>
                          <w:rFonts w:eastAsia="Times New Roman" w:cstheme="minorHAnsi"/>
                          <w:color w:val="000000" w:themeColor="text1"/>
                          <w:kern w:val="0"/>
                          <w:sz w:val="20"/>
                          <w:szCs w:val="20"/>
                          <w:lang w:eastAsia="fr-FR"/>
                          <w14:ligatures w14:val="none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11060B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094F3CB" wp14:editId="716B702A">
                <wp:simplePos x="0" y="0"/>
                <wp:positionH relativeFrom="column">
                  <wp:posOffset>2896864</wp:posOffset>
                </wp:positionH>
                <wp:positionV relativeFrom="paragraph">
                  <wp:posOffset>1899830</wp:posOffset>
                </wp:positionV>
                <wp:extent cx="1164239" cy="344170"/>
                <wp:effectExtent l="0" t="241300" r="0" b="74930"/>
                <wp:wrapNone/>
                <wp:docPr id="508772503" name="Flèche : courbe vers le ha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266157" flipH="1" flipV="1">
                          <a:off x="0" y="0"/>
                          <a:ext cx="1164239" cy="344170"/>
                        </a:xfrm>
                        <a:prstGeom prst="curvedUpArrow">
                          <a:avLst>
                            <a:gd name="adj1" fmla="val 25000"/>
                            <a:gd name="adj2" fmla="val 50000"/>
                            <a:gd name="adj3" fmla="val 31482"/>
                          </a:avLst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D5C1F" id="Flèche : courbe vers le haut 3" o:spid="_x0000_s1026" type="#_x0000_t104" style="position:absolute;margin-left:228.1pt;margin-top:149.6pt;width:91.65pt;height:27.1pt;rotation:-10195046fd;flip:x 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" adj="18407,20802,6800" fillcolor="#70ad47 [3209]" strokecolor="#375623 [1609]" strokeweight="1pt"/>
            </w:pict>
          </mc:Fallback>
        </mc:AlternateContent>
      </w:r>
      <w:r w:rsidR="0011060B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D4B9F1" wp14:editId="47D5693A">
                <wp:simplePos x="0" y="0"/>
                <wp:positionH relativeFrom="margin">
                  <wp:posOffset>4047499</wp:posOffset>
                </wp:positionH>
                <wp:positionV relativeFrom="paragraph">
                  <wp:posOffset>1902460</wp:posOffset>
                </wp:positionV>
                <wp:extent cx="1676400" cy="419100"/>
                <wp:effectExtent l="0" t="0" r="12700" b="12700"/>
                <wp:wrapNone/>
                <wp:docPr id="829391181" name="Rectangle :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41910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DE00AA" w14:textId="63CEAEAE" w:rsidR="008607D0" w:rsidRPr="002B2310" w:rsidRDefault="008607D0" w:rsidP="002B231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B2310">
                              <w:rPr>
                                <w:b/>
                                <w:bCs/>
                              </w:rPr>
                              <w:t>Avantages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DD4B9F1" id="_x0000_s1033" style="position:absolute;left:0;text-align:left;margin-left:318.7pt;margin-top:149.8pt;width:132pt;height:33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" fillcolor="#e2efd9 [665]" strokecolor="#70ad47 [3209]" strokeweight="1pt">
                <v:stroke joinstyle="miter"/>
                <v:textbox>
                  <w:txbxContent>
                    <w:p w14:paraId="5FDE00AA" w14:textId="63CEAEAE" w:rsidR="008607D0" w:rsidRPr="002B2310" w:rsidRDefault="008607D0" w:rsidP="002B2310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2B2310">
                        <w:rPr>
                          <w:b/>
                          <w:bCs/>
                        </w:rPr>
                        <w:t>Avantages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F6D9D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713D306" wp14:editId="1F363B03">
                <wp:simplePos x="0" y="0"/>
                <wp:positionH relativeFrom="column">
                  <wp:posOffset>1860372</wp:posOffset>
                </wp:positionH>
                <wp:positionV relativeFrom="paragraph">
                  <wp:posOffset>1552867</wp:posOffset>
                </wp:positionV>
                <wp:extent cx="298352" cy="858601"/>
                <wp:effectExtent l="0" t="261302" r="0" b="88583"/>
                <wp:wrapNone/>
                <wp:docPr id="1345541058" name="Flèche : courbe vers la gauch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083137">
                          <a:off x="0" y="0"/>
                          <a:ext cx="298352" cy="858601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041F8D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Flèche : courbe vers la gauche 8" o:spid="_x0000_s1026" type="#_x0000_t103" style="position:absolute;margin-left:146.5pt;margin-top:122.25pt;width:23.5pt;height:67.6pt;rotation:3367608fd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" adj="17847,20662,5400" fillcolor="#ed7d31 [3205]" strokecolor="#823b0b [1605]" strokeweight="1pt"/>
            </w:pict>
          </mc:Fallback>
        </mc:AlternateContent>
      </w:r>
      <w:r w:rsidR="003F6D9D">
        <w:rPr>
          <w:rFonts w:cstheme="minorHAnsi"/>
          <w:noProof/>
          <w:color w:val="202B4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B4C308" wp14:editId="70A63802">
                <wp:simplePos x="0" y="0"/>
                <wp:positionH relativeFrom="margin">
                  <wp:posOffset>28575</wp:posOffset>
                </wp:positionH>
                <wp:positionV relativeFrom="paragraph">
                  <wp:posOffset>1898015</wp:posOffset>
                </wp:positionV>
                <wp:extent cx="1676400" cy="419100"/>
                <wp:effectExtent l="0" t="0" r="12700" b="12700"/>
                <wp:wrapNone/>
                <wp:docPr id="783435648" name="Rectangle :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4191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264D6D" w14:textId="6183D2F3" w:rsidR="008607D0" w:rsidRPr="002B2310" w:rsidRDefault="008607D0" w:rsidP="002B231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B2310">
                              <w:rPr>
                                <w:b/>
                                <w:bCs/>
                              </w:rPr>
                              <w:t>Inconvénients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AB4C308" id="_x0000_s1034" style="position:absolute;left:0;text-align:left;margin-left:2.25pt;margin-top:149.45pt;width:132pt;height:33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" fillcolor="#fbe4d5 [661]" strokecolor="#ed7d31 [3205]" strokeweight="1pt">
                <v:stroke joinstyle="miter"/>
                <v:textbox>
                  <w:txbxContent>
                    <w:p w14:paraId="7C264D6D" w14:textId="6183D2F3" w:rsidR="008607D0" w:rsidRPr="002B2310" w:rsidRDefault="008607D0" w:rsidP="002B2310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2B2310">
                        <w:rPr>
                          <w:b/>
                          <w:bCs/>
                        </w:rPr>
                        <w:t>Inconvénients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8607D0" w:rsidRPr="008607D0" w:rsidSect="002B231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B3BF5" w14:textId="77777777" w:rsidR="00BA5750" w:rsidRDefault="00BA5750" w:rsidP="002B2310">
      <w:pPr>
        <w:spacing w:after="0" w:line="240" w:lineRule="auto"/>
      </w:pPr>
      <w:r>
        <w:separator/>
      </w:r>
    </w:p>
  </w:endnote>
  <w:endnote w:type="continuationSeparator" w:id="0">
    <w:p w14:paraId="7331C9B7" w14:textId="77777777" w:rsidR="00BA5750" w:rsidRDefault="00BA5750" w:rsidP="002B2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3428C" w14:textId="77777777" w:rsidR="00BA5750" w:rsidRDefault="00BA5750" w:rsidP="002B2310">
      <w:pPr>
        <w:spacing w:after="0" w:line="240" w:lineRule="auto"/>
      </w:pPr>
      <w:r>
        <w:separator/>
      </w:r>
    </w:p>
  </w:footnote>
  <w:footnote w:type="continuationSeparator" w:id="0">
    <w:p w14:paraId="508D929C" w14:textId="77777777" w:rsidR="00BA5750" w:rsidRDefault="00BA5750" w:rsidP="002B2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F3AE2" w14:textId="6553B7BC" w:rsidR="002B2310" w:rsidRPr="002B2310" w:rsidRDefault="002B2310" w:rsidP="002B2310">
    <w:pPr>
      <w:pStyle w:val="En-tte"/>
      <w:jc w:val="right"/>
      <w:rPr>
        <w:sz w:val="18"/>
        <w:szCs w:val="18"/>
      </w:rPr>
    </w:pPr>
    <w:r w:rsidRPr="002B2310">
      <w:rPr>
        <w:sz w:val="18"/>
        <w:szCs w:val="18"/>
      </w:rPr>
      <w:t>Dossier 2 &gt; Appli 2 &gt; Carte mentale &gt; Corrigé</w:t>
    </w:r>
    <w:r w:rsidR="005354D2">
      <w:rPr>
        <w:sz w:val="18"/>
        <w:szCs w:val="18"/>
      </w:rPr>
      <w:t xml:space="preserve"> &gt; page 40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21060"/>
    <w:multiLevelType w:val="hybridMultilevel"/>
    <w:tmpl w:val="7834FE94"/>
    <w:lvl w:ilvl="0" w:tplc="BE624F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  <w:color w:val="62626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D281B"/>
    <w:multiLevelType w:val="hybridMultilevel"/>
    <w:tmpl w:val="D0920456"/>
    <w:lvl w:ilvl="0" w:tplc="9FEE1D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  <w:color w:val="62626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C1AC9"/>
    <w:multiLevelType w:val="hybridMultilevel"/>
    <w:tmpl w:val="3886D25A"/>
    <w:lvl w:ilvl="0" w:tplc="ABC890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202B4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63334"/>
    <w:multiLevelType w:val="multilevel"/>
    <w:tmpl w:val="43FA4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2B12B8"/>
    <w:multiLevelType w:val="multilevel"/>
    <w:tmpl w:val="A516D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44747B"/>
    <w:multiLevelType w:val="multilevel"/>
    <w:tmpl w:val="CE960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7E1088"/>
    <w:multiLevelType w:val="multilevel"/>
    <w:tmpl w:val="CA4EA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372E5B"/>
    <w:multiLevelType w:val="hybridMultilevel"/>
    <w:tmpl w:val="3594C004"/>
    <w:lvl w:ilvl="0" w:tplc="3C2EFF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202B4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7B2B61"/>
    <w:multiLevelType w:val="multilevel"/>
    <w:tmpl w:val="B9DCD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2EB5844"/>
    <w:multiLevelType w:val="multilevel"/>
    <w:tmpl w:val="C720B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45D380F"/>
    <w:multiLevelType w:val="hybridMultilevel"/>
    <w:tmpl w:val="FBCC503A"/>
    <w:lvl w:ilvl="0" w:tplc="4748E36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27619E"/>
    <w:multiLevelType w:val="hybridMultilevel"/>
    <w:tmpl w:val="82C2C8AA"/>
    <w:lvl w:ilvl="0" w:tplc="E02EE9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87600F"/>
    <w:multiLevelType w:val="multilevel"/>
    <w:tmpl w:val="E1340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AB7863"/>
    <w:multiLevelType w:val="multilevel"/>
    <w:tmpl w:val="88769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BD621A"/>
    <w:multiLevelType w:val="multilevel"/>
    <w:tmpl w:val="9FFCF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51C264F"/>
    <w:multiLevelType w:val="multilevel"/>
    <w:tmpl w:val="E2EE4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C830FD4"/>
    <w:multiLevelType w:val="multilevel"/>
    <w:tmpl w:val="BA6C6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8"/>
  </w:num>
  <w:num w:numId="5">
    <w:abstractNumId w:val="12"/>
  </w:num>
  <w:num w:numId="6">
    <w:abstractNumId w:val="5"/>
  </w:num>
  <w:num w:numId="7">
    <w:abstractNumId w:val="3"/>
  </w:num>
  <w:num w:numId="8">
    <w:abstractNumId w:val="16"/>
  </w:num>
  <w:num w:numId="9">
    <w:abstractNumId w:val="13"/>
  </w:num>
  <w:num w:numId="10">
    <w:abstractNumId w:val="14"/>
  </w:num>
  <w:num w:numId="11">
    <w:abstractNumId w:val="15"/>
  </w:num>
  <w:num w:numId="12">
    <w:abstractNumId w:val="11"/>
  </w:num>
  <w:num w:numId="13">
    <w:abstractNumId w:val="10"/>
  </w:num>
  <w:num w:numId="14">
    <w:abstractNumId w:val="1"/>
  </w:num>
  <w:num w:numId="15">
    <w:abstractNumId w:val="0"/>
  </w:num>
  <w:num w:numId="16">
    <w:abstractNumId w:val="7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830"/>
    <w:rsid w:val="0011060B"/>
    <w:rsid w:val="002B2310"/>
    <w:rsid w:val="003F6D9D"/>
    <w:rsid w:val="004E06DC"/>
    <w:rsid w:val="004F46DF"/>
    <w:rsid w:val="005354D2"/>
    <w:rsid w:val="00622F05"/>
    <w:rsid w:val="006765D8"/>
    <w:rsid w:val="00684438"/>
    <w:rsid w:val="007F77FC"/>
    <w:rsid w:val="008607D0"/>
    <w:rsid w:val="008E6C57"/>
    <w:rsid w:val="0090503B"/>
    <w:rsid w:val="00BA5750"/>
    <w:rsid w:val="00CB0830"/>
    <w:rsid w:val="00D25CFA"/>
    <w:rsid w:val="00F25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50254"/>
  <w15:chartTrackingRefBased/>
  <w15:docId w15:val="{535517FE-E402-40DA-AE06-1DBE27441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CB08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CB0830"/>
    <w:rPr>
      <w:rFonts w:ascii="Times New Roman" w:eastAsia="Times New Roman" w:hAnsi="Times New Roman" w:cs="Times New Roman"/>
      <w:b/>
      <w:bCs/>
      <w:kern w:val="0"/>
      <w:sz w:val="36"/>
      <w:szCs w:val="36"/>
      <w:lang w:eastAsia="fr-FR"/>
      <w14:ligatures w14:val="none"/>
    </w:rPr>
  </w:style>
  <w:style w:type="character" w:styleId="lev">
    <w:name w:val="Strong"/>
    <w:basedOn w:val="Policepardfaut"/>
    <w:uiPriority w:val="22"/>
    <w:qFormat/>
    <w:rsid w:val="00CB083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B08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styleId="Accentuation">
    <w:name w:val="Emphasis"/>
    <w:basedOn w:val="Policepardfaut"/>
    <w:uiPriority w:val="20"/>
    <w:qFormat/>
    <w:rsid w:val="008607D0"/>
    <w:rPr>
      <w:i/>
      <w:iCs/>
    </w:rPr>
  </w:style>
  <w:style w:type="paragraph" w:styleId="Paragraphedeliste">
    <w:name w:val="List Paragraph"/>
    <w:basedOn w:val="Normal"/>
    <w:uiPriority w:val="34"/>
    <w:qFormat/>
    <w:rsid w:val="00F255A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2B2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B2310"/>
  </w:style>
  <w:style w:type="paragraph" w:styleId="Pieddepage">
    <w:name w:val="footer"/>
    <w:basedOn w:val="Normal"/>
    <w:link w:val="PieddepageCar"/>
    <w:uiPriority w:val="99"/>
    <w:unhideWhenUsed/>
    <w:rsid w:val="002B2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B23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41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30094F6FEF3B43B882DCC533F2EFB0" ma:contentTypeVersion="12" ma:contentTypeDescription="Crée un document." ma:contentTypeScope="" ma:versionID="8b67a9abb5bdd21e8318475d27e913fe">
  <xsd:schema xmlns:xsd="http://www.w3.org/2001/XMLSchema" xmlns:xs="http://www.w3.org/2001/XMLSchema" xmlns:p="http://schemas.microsoft.com/office/2006/metadata/properties" xmlns:ns2="03681321-7cc6-41e3-926e-308cf22dc0e7" xmlns:ns3="02af5efb-a279-47a7-9415-c32afdd88eab" targetNamespace="http://schemas.microsoft.com/office/2006/metadata/properties" ma:root="true" ma:fieldsID="1360aebb2d447e173d10046c72c29ddb" ns2:_="" ns3:_="">
    <xsd:import namespace="03681321-7cc6-41e3-926e-308cf22dc0e7"/>
    <xsd:import namespace="02af5efb-a279-47a7-9415-c32afdd88e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681321-7cc6-41e3-926e-308cf22dc0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e0316926-e272-4302-89b0-5e160602c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f5efb-a279-47a7-9415-c32afdd88eab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2c215d62-ea56-46a0-8ff3-971159286efa}" ma:internalName="TaxCatchAll" ma:showField="CatchAllData" ma:web="02af5efb-a279-47a7-9415-c32afdd88ea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681321-7cc6-41e3-926e-308cf22dc0e7">
      <Terms xmlns="http://schemas.microsoft.com/office/infopath/2007/PartnerControls"/>
    </lcf76f155ced4ddcb4097134ff3c332f>
    <TaxCatchAll xmlns="02af5efb-a279-47a7-9415-c32afdd88eab" xsi:nil="true"/>
  </documentManagement>
</p:properties>
</file>

<file path=customXml/itemProps1.xml><?xml version="1.0" encoding="utf-8"?>
<ds:datastoreItem xmlns:ds="http://schemas.openxmlformats.org/officeDocument/2006/customXml" ds:itemID="{09A5DC1E-2484-444E-BFBA-138E1DA465AE}"/>
</file>

<file path=customXml/itemProps2.xml><?xml version="1.0" encoding="utf-8"?>
<ds:datastoreItem xmlns:ds="http://schemas.openxmlformats.org/officeDocument/2006/customXml" ds:itemID="{1558C822-D062-4DCD-BC93-7B6A4373DF67}"/>
</file>

<file path=customXml/itemProps3.xml><?xml version="1.0" encoding="utf-8"?>
<ds:datastoreItem xmlns:ds="http://schemas.openxmlformats.org/officeDocument/2006/customXml" ds:itemID="{2C2B4DFC-A8E9-44EE-AEDD-AF3A2DE307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 P</dc:creator>
  <cp:keywords/>
  <dc:description/>
  <cp:lastModifiedBy>Gwen Garcia</cp:lastModifiedBy>
  <cp:revision>4</cp:revision>
  <dcterms:created xsi:type="dcterms:W3CDTF">2023-04-07T13:47:00Z</dcterms:created>
  <dcterms:modified xsi:type="dcterms:W3CDTF">2023-04-07T14:02:00Z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0x010100CF30094F6FEF3B43B882DCC533F2EFB0</vt:lpwstr>
  </property>
</Properties>
</file>