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C7E4" w14:textId="77777777" w:rsidR="00C20962" w:rsidRPr="003B7640" w:rsidRDefault="00C20962" w:rsidP="00C20962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B7640">
        <w:rPr>
          <w:rFonts w:ascii="Arial" w:hAnsi="Arial" w:cs="Arial"/>
          <w:b/>
          <w:sz w:val="28"/>
          <w:szCs w:val="28"/>
        </w:rPr>
        <w:t>Chapitre 1</w:t>
      </w:r>
    </w:p>
    <w:p w14:paraId="1E3F7821" w14:textId="193F7D61" w:rsidR="00C20962" w:rsidRPr="003B7640" w:rsidRDefault="00C20962" w:rsidP="00C20962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C01_</w:t>
      </w:r>
      <w:r w:rsidR="00AA2E57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 w:rsidR="00AA2E57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13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 w:rsidRPr="003B7640">
        <w:rPr>
          <w:rFonts w:ascii="Arial" w:hAnsi="Arial" w:cs="Arial"/>
          <w:b/>
          <w:sz w:val="28"/>
          <w:szCs w:val="28"/>
        </w:rPr>
        <w:t>Les produits d’entretien</w:t>
      </w:r>
    </w:p>
    <w:p w14:paraId="52D2DE9E" w14:textId="299A2ECA" w:rsidR="000F5C25" w:rsidRDefault="00C20962" w:rsidP="0028394C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</w:t>
      </w:r>
      <w:r w:rsidR="00262C91">
        <w:rPr>
          <w:rFonts w:ascii="Arial" w:hAnsi="Arial" w:cs="Arial"/>
          <w:b/>
          <w:sz w:val="36"/>
          <w:szCs w:val="36"/>
        </w:rPr>
        <w:t xml:space="preserve"> rédigée et audio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1B01B77A" w14:textId="77777777" w:rsidR="0028394C" w:rsidRPr="0028394C" w:rsidRDefault="0028394C" w:rsidP="0028394C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</w:p>
    <w:p w14:paraId="7EB337A6" w14:textId="07DF4C85" w:rsidR="000F5C25" w:rsidRPr="0028394C" w:rsidRDefault="0028394C" w:rsidP="0028394C">
      <w:pPr>
        <w:rPr>
          <w:rFonts w:ascii="Arial" w:hAnsi="Arial" w:cs="Arial"/>
          <w:b/>
          <w:sz w:val="24"/>
          <w:szCs w:val="28"/>
        </w:rPr>
      </w:pPr>
      <w:r w:rsidRPr="0028394C"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0F5C25" w:rsidRPr="0028394C">
        <w:rPr>
          <w:rFonts w:ascii="Arial" w:hAnsi="Arial" w:cs="Arial"/>
          <w:b/>
          <w:sz w:val="24"/>
          <w:szCs w:val="28"/>
        </w:rPr>
        <w:t>Les produits d’entretien</w:t>
      </w:r>
    </w:p>
    <w:p w14:paraId="6AA799A5" w14:textId="6DAD1441" w:rsidR="000F5C25" w:rsidRPr="00D42E3B" w:rsidRDefault="000F5C25" w:rsidP="0068506C">
      <w:pPr>
        <w:jc w:val="both"/>
        <w:rPr>
          <w:rFonts w:ascii="Arial" w:hAnsi="Arial" w:cs="Arial"/>
          <w:szCs w:val="24"/>
        </w:rPr>
      </w:pPr>
      <w:r w:rsidRPr="000F5C25">
        <w:rPr>
          <w:rFonts w:ascii="Arial" w:hAnsi="Arial" w:cs="Arial"/>
          <w:szCs w:val="24"/>
        </w:rPr>
        <w:t>Les produits d’entretien permettent d’éliminer les salissures.</w:t>
      </w:r>
      <w:r w:rsidR="00812B1B">
        <w:rPr>
          <w:rFonts w:ascii="Arial" w:hAnsi="Arial" w:cs="Arial"/>
          <w:szCs w:val="24"/>
        </w:rPr>
        <w:t xml:space="preserve"> </w:t>
      </w:r>
      <w:r w:rsidRPr="00D42E3B">
        <w:rPr>
          <w:rFonts w:ascii="Arial" w:hAnsi="Arial" w:cs="Arial"/>
          <w:szCs w:val="24"/>
        </w:rPr>
        <w:t>Les salissures sont classées en trois catégories :</w:t>
      </w:r>
    </w:p>
    <w:p w14:paraId="2D8B22AE" w14:textId="6CC1044D" w:rsidR="001F1053" w:rsidRPr="00D42E3B" w:rsidRDefault="00391A0A" w:rsidP="0068506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D8"/>
      </w:r>
      <w:r w:rsidR="00D42E3B">
        <w:rPr>
          <w:rFonts w:ascii="Arial" w:hAnsi="Arial" w:cs="Arial"/>
          <w:szCs w:val="24"/>
        </w:rPr>
        <w:t xml:space="preserve"> </w:t>
      </w:r>
      <w:r w:rsidR="000F5C25" w:rsidRPr="0028394C">
        <w:rPr>
          <w:rFonts w:ascii="Arial" w:hAnsi="Arial" w:cs="Arial"/>
          <w:szCs w:val="24"/>
        </w:rPr>
        <w:t xml:space="preserve">Les </w:t>
      </w:r>
      <w:r w:rsidR="000F5C25" w:rsidRPr="00812B1B">
        <w:rPr>
          <w:rFonts w:ascii="Arial" w:hAnsi="Arial" w:cs="Arial"/>
          <w:b/>
          <w:bCs/>
          <w:szCs w:val="24"/>
        </w:rPr>
        <w:t>salissures adhérentes</w:t>
      </w:r>
      <w:r w:rsidR="000F5C25" w:rsidRPr="0028394C">
        <w:rPr>
          <w:rFonts w:ascii="Arial" w:hAnsi="Arial" w:cs="Arial"/>
          <w:szCs w:val="24"/>
        </w:rPr>
        <w:t xml:space="preserve"> collent aux surfaces. Il s’agit des taches, des traces… Elles sont éliminées par les détergents, les décapants, les détartrant</w:t>
      </w:r>
      <w:r w:rsidR="009B3E6A" w:rsidRPr="0028394C">
        <w:rPr>
          <w:rFonts w:ascii="Arial" w:hAnsi="Arial" w:cs="Arial"/>
          <w:szCs w:val="24"/>
        </w:rPr>
        <w:t>s</w:t>
      </w:r>
      <w:r w:rsidR="000F5C25" w:rsidRPr="0028394C">
        <w:rPr>
          <w:rFonts w:ascii="Arial" w:hAnsi="Arial" w:cs="Arial"/>
          <w:szCs w:val="24"/>
        </w:rPr>
        <w:t>, les abrasifs</w:t>
      </w:r>
      <w:r w:rsidR="00812B1B">
        <w:rPr>
          <w:rFonts w:ascii="Arial" w:hAnsi="Arial" w:cs="Arial"/>
          <w:szCs w:val="24"/>
        </w:rPr>
        <w:t xml:space="preserve"> et</w:t>
      </w:r>
      <w:r w:rsidR="000F5C25" w:rsidRPr="0028394C">
        <w:rPr>
          <w:rFonts w:ascii="Arial" w:hAnsi="Arial" w:cs="Arial"/>
          <w:szCs w:val="24"/>
        </w:rPr>
        <w:t xml:space="preserve"> les solvants</w:t>
      </w:r>
      <w:r w:rsidR="001F1053" w:rsidRPr="0028394C">
        <w:rPr>
          <w:rFonts w:ascii="Arial" w:hAnsi="Arial" w:cs="Arial"/>
          <w:szCs w:val="24"/>
        </w:rPr>
        <w:t>.</w:t>
      </w:r>
    </w:p>
    <w:p w14:paraId="17AA300B" w14:textId="210BAD2F" w:rsidR="000F5C25" w:rsidRPr="00D42E3B" w:rsidRDefault="001225EB" w:rsidP="0068506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D8"/>
      </w:r>
      <w:r w:rsidR="00D42E3B">
        <w:rPr>
          <w:rFonts w:ascii="Arial" w:hAnsi="Arial" w:cs="Arial"/>
          <w:szCs w:val="24"/>
        </w:rPr>
        <w:t xml:space="preserve"> </w:t>
      </w:r>
      <w:r w:rsidR="000F5C25" w:rsidRPr="0028394C">
        <w:rPr>
          <w:rFonts w:ascii="Arial" w:hAnsi="Arial" w:cs="Arial"/>
          <w:szCs w:val="24"/>
        </w:rPr>
        <w:t xml:space="preserve">Les </w:t>
      </w:r>
      <w:r w:rsidR="000F5C25" w:rsidRPr="00812B1B">
        <w:rPr>
          <w:rFonts w:ascii="Arial" w:hAnsi="Arial" w:cs="Arial"/>
          <w:b/>
          <w:bCs/>
          <w:szCs w:val="24"/>
        </w:rPr>
        <w:t>salissures non adhérentes</w:t>
      </w:r>
      <w:r w:rsidR="000F5C25" w:rsidRPr="0028394C">
        <w:rPr>
          <w:rFonts w:ascii="Arial" w:hAnsi="Arial" w:cs="Arial"/>
          <w:szCs w:val="24"/>
        </w:rPr>
        <w:t xml:space="preserve"> ne collent pas aux surfaces. Ce sont les poussières, </w:t>
      </w:r>
      <w:r w:rsidR="008E2DAA" w:rsidRPr="0028394C">
        <w:rPr>
          <w:rFonts w:ascii="Arial" w:hAnsi="Arial" w:cs="Arial"/>
          <w:szCs w:val="24"/>
        </w:rPr>
        <w:t xml:space="preserve">les </w:t>
      </w:r>
      <w:r w:rsidR="000F5C25" w:rsidRPr="0028394C">
        <w:rPr>
          <w:rFonts w:ascii="Arial" w:hAnsi="Arial" w:cs="Arial"/>
          <w:szCs w:val="24"/>
        </w:rPr>
        <w:t>miettes… Les agglutinants retirent ce</w:t>
      </w:r>
      <w:r w:rsidR="001F1053" w:rsidRPr="0028394C">
        <w:rPr>
          <w:rFonts w:ascii="Arial" w:hAnsi="Arial" w:cs="Arial"/>
          <w:szCs w:val="24"/>
        </w:rPr>
        <w:t xml:space="preserve"> type de</w:t>
      </w:r>
      <w:r w:rsidR="000F5C25" w:rsidRPr="0028394C">
        <w:rPr>
          <w:rFonts w:ascii="Arial" w:hAnsi="Arial" w:cs="Arial"/>
          <w:szCs w:val="24"/>
        </w:rPr>
        <w:t xml:space="preserve"> salissures</w:t>
      </w:r>
      <w:r w:rsidR="009B3E6A" w:rsidRPr="0028394C">
        <w:rPr>
          <w:rFonts w:ascii="Arial" w:hAnsi="Arial" w:cs="Arial"/>
          <w:szCs w:val="24"/>
        </w:rPr>
        <w:t>.</w:t>
      </w:r>
    </w:p>
    <w:p w14:paraId="09A5024D" w14:textId="664E9B6D" w:rsidR="00637620" w:rsidRDefault="001225EB" w:rsidP="00637620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D8"/>
      </w:r>
      <w:r w:rsidR="0068506C">
        <w:rPr>
          <w:rFonts w:ascii="Arial" w:hAnsi="Arial" w:cs="Arial"/>
          <w:szCs w:val="24"/>
        </w:rPr>
        <w:t xml:space="preserve"> </w:t>
      </w:r>
      <w:r w:rsidR="000F5C25" w:rsidRPr="0028394C">
        <w:rPr>
          <w:rFonts w:ascii="Arial" w:hAnsi="Arial" w:cs="Arial"/>
          <w:szCs w:val="24"/>
        </w:rPr>
        <w:t xml:space="preserve">Les </w:t>
      </w:r>
      <w:r w:rsidR="000F5C25" w:rsidRPr="00812B1B">
        <w:rPr>
          <w:rFonts w:ascii="Arial" w:hAnsi="Arial" w:cs="Arial"/>
          <w:b/>
          <w:bCs/>
          <w:szCs w:val="24"/>
        </w:rPr>
        <w:t>s</w:t>
      </w:r>
      <w:r w:rsidR="00AF21DF" w:rsidRPr="00812B1B">
        <w:rPr>
          <w:rFonts w:ascii="Arial" w:hAnsi="Arial" w:cs="Arial"/>
          <w:b/>
          <w:bCs/>
          <w:szCs w:val="24"/>
        </w:rPr>
        <w:t>alissures invisibles</w:t>
      </w:r>
      <w:r w:rsidR="00AF21DF" w:rsidRPr="0028394C">
        <w:rPr>
          <w:rFonts w:ascii="Arial" w:hAnsi="Arial" w:cs="Arial"/>
          <w:szCs w:val="24"/>
        </w:rPr>
        <w:t xml:space="preserve"> corresponde</w:t>
      </w:r>
      <w:r w:rsidR="000F5C25" w:rsidRPr="0028394C">
        <w:rPr>
          <w:rFonts w:ascii="Arial" w:hAnsi="Arial" w:cs="Arial"/>
          <w:szCs w:val="24"/>
        </w:rPr>
        <w:t>nt aux micro-organismes présents sur les surfaces</w:t>
      </w:r>
      <w:r w:rsidR="00AF21DF" w:rsidRPr="0028394C">
        <w:rPr>
          <w:rFonts w:ascii="Arial" w:hAnsi="Arial" w:cs="Arial"/>
          <w:szCs w:val="24"/>
        </w:rPr>
        <w:t xml:space="preserve">. </w:t>
      </w:r>
      <w:r w:rsidR="000F5C25" w:rsidRPr="0028394C">
        <w:rPr>
          <w:rFonts w:ascii="Arial" w:hAnsi="Arial" w:cs="Arial"/>
          <w:szCs w:val="24"/>
        </w:rPr>
        <w:t xml:space="preserve">Ce sont les désinfectants qui les tuent ou </w:t>
      </w:r>
      <w:r w:rsidR="009B3E6A" w:rsidRPr="0028394C">
        <w:rPr>
          <w:rFonts w:ascii="Arial" w:hAnsi="Arial" w:cs="Arial"/>
          <w:szCs w:val="24"/>
        </w:rPr>
        <w:t>les</w:t>
      </w:r>
      <w:r w:rsidR="009B3E6A" w:rsidRPr="0028394C">
        <w:rPr>
          <w:rFonts w:ascii="Arial" w:hAnsi="Arial" w:cs="Arial"/>
          <w:color w:val="FF0000"/>
          <w:szCs w:val="24"/>
        </w:rPr>
        <w:t xml:space="preserve"> </w:t>
      </w:r>
      <w:r w:rsidR="000F5C25" w:rsidRPr="0028394C">
        <w:rPr>
          <w:rFonts w:ascii="Arial" w:hAnsi="Arial" w:cs="Arial"/>
          <w:szCs w:val="24"/>
        </w:rPr>
        <w:t>inactivent. En fonction de son mode d’action, un désinfectant peu</w:t>
      </w:r>
      <w:r w:rsidR="009B3E6A" w:rsidRPr="0028394C">
        <w:rPr>
          <w:rFonts w:ascii="Arial" w:hAnsi="Arial" w:cs="Arial"/>
          <w:szCs w:val="24"/>
        </w:rPr>
        <w:t>t</w:t>
      </w:r>
      <w:r w:rsidR="00AF21DF" w:rsidRPr="0028394C">
        <w:rPr>
          <w:rFonts w:ascii="Arial" w:hAnsi="Arial" w:cs="Arial"/>
          <w:szCs w:val="24"/>
        </w:rPr>
        <w:t xml:space="preserve"> </w:t>
      </w:r>
      <w:r w:rsidR="000F5C25" w:rsidRPr="0028394C">
        <w:rPr>
          <w:rFonts w:ascii="Arial" w:hAnsi="Arial" w:cs="Arial"/>
          <w:szCs w:val="24"/>
        </w:rPr>
        <w:t>être</w:t>
      </w:r>
      <w:r w:rsidR="00637620">
        <w:rPr>
          <w:rFonts w:ascii="Arial" w:hAnsi="Arial" w:cs="Arial"/>
          <w:szCs w:val="24"/>
        </w:rPr>
        <w:t xml:space="preserve"> : </w:t>
      </w:r>
    </w:p>
    <w:p w14:paraId="4B01628E" w14:textId="77777777" w:rsidR="00B8183D" w:rsidRDefault="00AF21DF" w:rsidP="0068506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Cs w:val="24"/>
        </w:rPr>
      </w:pPr>
      <w:r w:rsidRPr="00B8183D">
        <w:rPr>
          <w:rFonts w:ascii="Arial" w:hAnsi="Arial" w:cs="Arial"/>
          <w:szCs w:val="24"/>
        </w:rPr>
        <w:t>b</w:t>
      </w:r>
      <w:r w:rsidR="000F5C25" w:rsidRPr="00B8183D">
        <w:rPr>
          <w:rFonts w:ascii="Arial" w:hAnsi="Arial" w:cs="Arial"/>
          <w:szCs w:val="24"/>
        </w:rPr>
        <w:t>actériostatique</w:t>
      </w:r>
      <w:r w:rsidR="00812B1B" w:rsidRPr="00B8183D">
        <w:rPr>
          <w:rFonts w:ascii="Arial" w:hAnsi="Arial" w:cs="Arial"/>
          <w:szCs w:val="24"/>
        </w:rPr>
        <w:t> </w:t>
      </w:r>
      <w:r w:rsidR="00637620">
        <w:sym w:font="Wingdings" w:char="F0E0"/>
      </w:r>
      <w:r w:rsidR="00637620" w:rsidRPr="00B8183D">
        <w:rPr>
          <w:rFonts w:ascii="Arial" w:hAnsi="Arial" w:cs="Arial"/>
          <w:szCs w:val="24"/>
        </w:rPr>
        <w:t xml:space="preserve"> </w:t>
      </w:r>
      <w:r w:rsidRPr="00B8183D">
        <w:rPr>
          <w:rFonts w:ascii="Arial" w:hAnsi="Arial" w:cs="Arial"/>
          <w:szCs w:val="24"/>
        </w:rPr>
        <w:t>il ralentit le développement des bactéries</w:t>
      </w:r>
      <w:r w:rsidR="00637620" w:rsidRPr="00B8183D">
        <w:rPr>
          <w:rFonts w:ascii="Arial" w:hAnsi="Arial" w:cs="Arial"/>
          <w:szCs w:val="24"/>
        </w:rPr>
        <w:t> ;</w:t>
      </w:r>
      <w:r w:rsidRPr="00B8183D">
        <w:rPr>
          <w:rFonts w:ascii="Arial" w:hAnsi="Arial" w:cs="Arial"/>
          <w:szCs w:val="24"/>
        </w:rPr>
        <w:t xml:space="preserve"> </w:t>
      </w:r>
    </w:p>
    <w:p w14:paraId="21411817" w14:textId="77777777" w:rsidR="00B8183D" w:rsidRDefault="00AF21DF" w:rsidP="0068506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Cs w:val="24"/>
        </w:rPr>
      </w:pPr>
      <w:r w:rsidRPr="00B8183D">
        <w:rPr>
          <w:rFonts w:ascii="Arial" w:hAnsi="Arial" w:cs="Arial"/>
          <w:szCs w:val="24"/>
        </w:rPr>
        <w:t xml:space="preserve">fongistatique </w:t>
      </w:r>
      <w:r w:rsidR="00B8183D">
        <w:rPr>
          <w:rFonts w:ascii="Arial" w:hAnsi="Arial" w:cs="Arial"/>
          <w:szCs w:val="24"/>
        </w:rPr>
        <w:sym w:font="Wingdings" w:char="F0E0"/>
      </w:r>
      <w:r w:rsidR="00B8183D">
        <w:rPr>
          <w:rFonts w:ascii="Arial" w:hAnsi="Arial" w:cs="Arial"/>
          <w:szCs w:val="24"/>
        </w:rPr>
        <w:t xml:space="preserve"> </w:t>
      </w:r>
      <w:r w:rsidRPr="00B8183D">
        <w:rPr>
          <w:rFonts w:ascii="Arial" w:hAnsi="Arial" w:cs="Arial"/>
          <w:szCs w:val="24"/>
        </w:rPr>
        <w:t>il ralentit le développement des champignons microscopiques</w:t>
      </w:r>
      <w:r w:rsidR="00B8183D">
        <w:rPr>
          <w:rFonts w:ascii="Arial" w:hAnsi="Arial" w:cs="Arial"/>
          <w:szCs w:val="24"/>
        </w:rPr>
        <w:t> ;</w:t>
      </w:r>
      <w:r w:rsidRPr="00B8183D">
        <w:rPr>
          <w:rFonts w:ascii="Arial" w:hAnsi="Arial" w:cs="Arial"/>
          <w:szCs w:val="24"/>
        </w:rPr>
        <w:t xml:space="preserve"> </w:t>
      </w:r>
    </w:p>
    <w:p w14:paraId="7895D6C9" w14:textId="77777777" w:rsidR="00B8183D" w:rsidRDefault="00AF21DF" w:rsidP="0068506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Cs w:val="24"/>
        </w:rPr>
      </w:pPr>
      <w:r w:rsidRPr="00B8183D">
        <w:rPr>
          <w:rFonts w:ascii="Arial" w:hAnsi="Arial" w:cs="Arial"/>
          <w:szCs w:val="24"/>
        </w:rPr>
        <w:t xml:space="preserve">bactéricide </w:t>
      </w:r>
      <w:r w:rsidR="00B8183D">
        <w:rPr>
          <w:rFonts w:ascii="Arial" w:hAnsi="Arial" w:cs="Arial"/>
          <w:szCs w:val="24"/>
        </w:rPr>
        <w:sym w:font="Wingdings" w:char="F0E0"/>
      </w:r>
      <w:r w:rsidR="00B8183D">
        <w:rPr>
          <w:rFonts w:ascii="Arial" w:hAnsi="Arial" w:cs="Arial"/>
          <w:szCs w:val="24"/>
        </w:rPr>
        <w:t xml:space="preserve"> </w:t>
      </w:r>
      <w:r w:rsidRPr="00B8183D">
        <w:rPr>
          <w:rFonts w:ascii="Arial" w:hAnsi="Arial" w:cs="Arial"/>
          <w:szCs w:val="24"/>
        </w:rPr>
        <w:t>il tue les bactéries</w:t>
      </w:r>
      <w:r w:rsidR="00B8183D">
        <w:rPr>
          <w:rFonts w:ascii="Arial" w:hAnsi="Arial" w:cs="Arial"/>
          <w:szCs w:val="24"/>
        </w:rPr>
        <w:t> ;</w:t>
      </w:r>
    </w:p>
    <w:p w14:paraId="2A88F7E0" w14:textId="77777777" w:rsidR="009C3E43" w:rsidRDefault="00AF21DF" w:rsidP="0068506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Cs w:val="24"/>
        </w:rPr>
      </w:pPr>
      <w:r w:rsidRPr="00B8183D">
        <w:rPr>
          <w:rFonts w:ascii="Arial" w:hAnsi="Arial" w:cs="Arial"/>
          <w:szCs w:val="24"/>
        </w:rPr>
        <w:t xml:space="preserve">fongicide </w:t>
      </w:r>
      <w:r w:rsidR="009C3E43">
        <w:rPr>
          <w:rFonts w:ascii="Arial" w:hAnsi="Arial" w:cs="Arial"/>
          <w:szCs w:val="24"/>
        </w:rPr>
        <w:sym w:font="Wingdings" w:char="F0E0"/>
      </w:r>
      <w:r w:rsidR="009C3E43">
        <w:rPr>
          <w:rFonts w:ascii="Arial" w:hAnsi="Arial" w:cs="Arial"/>
          <w:szCs w:val="24"/>
        </w:rPr>
        <w:t xml:space="preserve"> </w:t>
      </w:r>
      <w:r w:rsidRPr="00B8183D">
        <w:rPr>
          <w:rFonts w:ascii="Arial" w:hAnsi="Arial" w:cs="Arial"/>
          <w:szCs w:val="24"/>
        </w:rPr>
        <w:t>il tue les champignons microscopiques</w:t>
      </w:r>
      <w:r w:rsidR="009C3E43">
        <w:rPr>
          <w:rFonts w:ascii="Arial" w:hAnsi="Arial" w:cs="Arial"/>
          <w:szCs w:val="24"/>
        </w:rPr>
        <w:t> ;</w:t>
      </w:r>
      <w:r w:rsidRPr="00B8183D">
        <w:rPr>
          <w:rFonts w:ascii="Arial" w:hAnsi="Arial" w:cs="Arial"/>
          <w:szCs w:val="24"/>
        </w:rPr>
        <w:t xml:space="preserve"> </w:t>
      </w:r>
    </w:p>
    <w:p w14:paraId="263E568B" w14:textId="412C9F2A" w:rsidR="000F5C25" w:rsidRPr="00B8183D" w:rsidRDefault="000F5C25" w:rsidP="0068506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Cs w:val="24"/>
        </w:rPr>
      </w:pPr>
      <w:r w:rsidRPr="00B8183D">
        <w:rPr>
          <w:rFonts w:ascii="Arial" w:hAnsi="Arial" w:cs="Arial"/>
          <w:szCs w:val="24"/>
        </w:rPr>
        <w:t>virucid</w:t>
      </w:r>
      <w:r w:rsidR="00AF21DF" w:rsidRPr="00B8183D">
        <w:rPr>
          <w:rFonts w:ascii="Arial" w:hAnsi="Arial" w:cs="Arial"/>
          <w:szCs w:val="24"/>
        </w:rPr>
        <w:t xml:space="preserve">e </w:t>
      </w:r>
      <w:r w:rsidR="00F6376B">
        <w:rPr>
          <w:rFonts w:ascii="Arial" w:hAnsi="Arial" w:cs="Arial"/>
          <w:szCs w:val="24"/>
        </w:rPr>
        <w:sym w:font="Wingdings" w:char="F0E0"/>
      </w:r>
      <w:r w:rsidR="00F6376B">
        <w:rPr>
          <w:rFonts w:ascii="Arial" w:hAnsi="Arial" w:cs="Arial"/>
          <w:szCs w:val="24"/>
        </w:rPr>
        <w:t xml:space="preserve"> </w:t>
      </w:r>
      <w:r w:rsidR="00AF21DF" w:rsidRPr="00B8183D">
        <w:rPr>
          <w:rFonts w:ascii="Arial" w:hAnsi="Arial" w:cs="Arial"/>
          <w:szCs w:val="24"/>
        </w:rPr>
        <w:t>il tue les virus</w:t>
      </w:r>
      <w:r w:rsidR="00F6376B">
        <w:rPr>
          <w:rFonts w:ascii="Arial" w:hAnsi="Arial" w:cs="Arial"/>
          <w:szCs w:val="24"/>
        </w:rPr>
        <w:t>.</w:t>
      </w:r>
    </w:p>
    <w:p w14:paraId="250A0AA2" w14:textId="77777777" w:rsidR="0068506C" w:rsidRPr="0068506C" w:rsidRDefault="0068506C" w:rsidP="0068506C">
      <w:pPr>
        <w:jc w:val="both"/>
        <w:rPr>
          <w:rFonts w:ascii="Arial" w:hAnsi="Arial" w:cs="Arial"/>
          <w:szCs w:val="24"/>
        </w:rPr>
      </w:pPr>
    </w:p>
    <w:p w14:paraId="408AD961" w14:textId="5EEF8495" w:rsidR="000F5C25" w:rsidRPr="0028394C" w:rsidRDefault="00D42E3B" w:rsidP="0028394C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2. </w:t>
      </w:r>
      <w:r w:rsidR="000F5C25" w:rsidRPr="0028394C">
        <w:rPr>
          <w:rFonts w:ascii="Arial" w:hAnsi="Arial" w:cs="Arial"/>
          <w:b/>
          <w:sz w:val="24"/>
          <w:szCs w:val="28"/>
        </w:rPr>
        <w:t>Les précautions d’emploi des produits d’entretien</w:t>
      </w:r>
    </w:p>
    <w:p w14:paraId="29C231A3" w14:textId="77777777" w:rsidR="000F5C25" w:rsidRPr="000F5C25" w:rsidRDefault="000F5C25" w:rsidP="0068506C">
      <w:pPr>
        <w:jc w:val="both"/>
        <w:rPr>
          <w:rFonts w:ascii="Arial" w:hAnsi="Arial" w:cs="Arial"/>
          <w:szCs w:val="24"/>
        </w:rPr>
      </w:pPr>
      <w:r w:rsidRPr="000F5C25">
        <w:rPr>
          <w:rFonts w:ascii="Arial" w:hAnsi="Arial" w:cs="Arial"/>
          <w:szCs w:val="24"/>
        </w:rPr>
        <w:t>Les produits d’entretien peuvent être dangereux pour les utilisateurs : brûlures, intoxication…</w:t>
      </w:r>
    </w:p>
    <w:p w14:paraId="19F6F410" w14:textId="7C8F51C9" w:rsidR="000F5C25" w:rsidRPr="000F5C25" w:rsidRDefault="000F5C25" w:rsidP="0068506C">
      <w:pPr>
        <w:jc w:val="both"/>
        <w:rPr>
          <w:rFonts w:ascii="Arial" w:hAnsi="Arial" w:cs="Arial"/>
          <w:szCs w:val="24"/>
        </w:rPr>
      </w:pPr>
      <w:r w:rsidRPr="000F5C25">
        <w:rPr>
          <w:rFonts w:ascii="Arial" w:hAnsi="Arial" w:cs="Arial"/>
          <w:szCs w:val="24"/>
        </w:rPr>
        <w:t xml:space="preserve">Afin de les utiliser en toute sécurité, il convient de consulter les étiquettes des produits d’entretien </w:t>
      </w:r>
      <w:r w:rsidR="001F1053">
        <w:rPr>
          <w:rFonts w:ascii="Arial" w:hAnsi="Arial" w:cs="Arial"/>
          <w:szCs w:val="24"/>
        </w:rPr>
        <w:t>qui donnent</w:t>
      </w:r>
      <w:r w:rsidRPr="000F5C25">
        <w:rPr>
          <w:rFonts w:ascii="Arial" w:hAnsi="Arial" w:cs="Arial"/>
          <w:szCs w:val="24"/>
        </w:rPr>
        <w:t xml:space="preserve"> les info</w:t>
      </w:r>
      <w:r w:rsidR="001F1053">
        <w:rPr>
          <w:rFonts w:ascii="Arial" w:hAnsi="Arial" w:cs="Arial"/>
          <w:szCs w:val="24"/>
        </w:rPr>
        <w:t xml:space="preserve">rmations de </w:t>
      </w:r>
      <w:r w:rsidRPr="000F5C25">
        <w:rPr>
          <w:rFonts w:ascii="Arial" w:hAnsi="Arial" w:cs="Arial"/>
          <w:szCs w:val="24"/>
        </w:rPr>
        <w:t xml:space="preserve">sécurité : </w:t>
      </w:r>
      <w:r w:rsidR="00335CCA">
        <w:rPr>
          <w:rFonts w:ascii="Arial" w:hAnsi="Arial" w:cs="Arial"/>
          <w:szCs w:val="24"/>
        </w:rPr>
        <w:t>p</w:t>
      </w:r>
      <w:r w:rsidRPr="000F5C25">
        <w:rPr>
          <w:rFonts w:ascii="Arial" w:hAnsi="Arial" w:cs="Arial"/>
          <w:szCs w:val="24"/>
        </w:rPr>
        <w:t xml:space="preserve">ictogrammes de danger, </w:t>
      </w:r>
      <w:r w:rsidR="00335CCA">
        <w:rPr>
          <w:rFonts w:ascii="Arial" w:hAnsi="Arial" w:cs="Arial"/>
          <w:szCs w:val="24"/>
        </w:rPr>
        <w:t>m</w:t>
      </w:r>
      <w:r w:rsidRPr="000F5C25">
        <w:rPr>
          <w:rFonts w:ascii="Arial" w:hAnsi="Arial" w:cs="Arial"/>
          <w:szCs w:val="24"/>
        </w:rPr>
        <w:t>entions de danger,</w:t>
      </w:r>
      <w:r w:rsidR="009B3E6A">
        <w:rPr>
          <w:rFonts w:ascii="Arial" w:hAnsi="Arial" w:cs="Arial"/>
          <w:szCs w:val="24"/>
        </w:rPr>
        <w:t xml:space="preserve"> </w:t>
      </w:r>
      <w:r w:rsidR="008E2DAA">
        <w:rPr>
          <w:rFonts w:ascii="Arial" w:hAnsi="Arial" w:cs="Arial"/>
          <w:szCs w:val="24"/>
        </w:rPr>
        <w:t>c</w:t>
      </w:r>
      <w:r w:rsidRPr="000F5C25">
        <w:rPr>
          <w:rFonts w:ascii="Arial" w:hAnsi="Arial" w:cs="Arial"/>
          <w:szCs w:val="24"/>
        </w:rPr>
        <w:t xml:space="preserve">onsignes de prudence, </w:t>
      </w:r>
      <w:r w:rsidR="008E2DAA">
        <w:rPr>
          <w:rFonts w:ascii="Arial" w:hAnsi="Arial" w:cs="Arial"/>
          <w:szCs w:val="24"/>
        </w:rPr>
        <w:t>m</w:t>
      </w:r>
      <w:r w:rsidRPr="000F5C25">
        <w:rPr>
          <w:rFonts w:ascii="Arial" w:hAnsi="Arial" w:cs="Arial"/>
          <w:szCs w:val="24"/>
        </w:rPr>
        <w:t>ode d’emploi…</w:t>
      </w:r>
    </w:p>
    <w:p w14:paraId="31FDC5FB" w14:textId="77777777" w:rsidR="000F5C25" w:rsidRPr="00696655" w:rsidRDefault="000F5C25">
      <w:pPr>
        <w:rPr>
          <w:rFonts w:ascii="Arial" w:hAnsi="Arial" w:cs="Arial"/>
          <w:b/>
        </w:rPr>
      </w:pPr>
    </w:p>
    <w:sectPr w:rsidR="000F5C25" w:rsidRPr="00696655" w:rsidSect="003315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EB1"/>
    <w:multiLevelType w:val="hybridMultilevel"/>
    <w:tmpl w:val="74C05EB6"/>
    <w:lvl w:ilvl="0" w:tplc="397A8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75F"/>
    <w:multiLevelType w:val="hybridMultilevel"/>
    <w:tmpl w:val="473C5E26"/>
    <w:lvl w:ilvl="0" w:tplc="3C18C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113"/>
    <w:multiLevelType w:val="hybridMultilevel"/>
    <w:tmpl w:val="8D289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2F99"/>
    <w:multiLevelType w:val="hybridMultilevel"/>
    <w:tmpl w:val="2A60FE28"/>
    <w:lvl w:ilvl="0" w:tplc="AC248F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0E6"/>
    <w:multiLevelType w:val="hybridMultilevel"/>
    <w:tmpl w:val="92404760"/>
    <w:lvl w:ilvl="0" w:tplc="869201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2EA2"/>
    <w:multiLevelType w:val="hybridMultilevel"/>
    <w:tmpl w:val="0F80F44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B380D"/>
    <w:multiLevelType w:val="hybridMultilevel"/>
    <w:tmpl w:val="B120C3AE"/>
    <w:lvl w:ilvl="0" w:tplc="930464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2465">
    <w:abstractNumId w:val="6"/>
  </w:num>
  <w:num w:numId="2" w16cid:durableId="765149324">
    <w:abstractNumId w:val="4"/>
  </w:num>
  <w:num w:numId="3" w16cid:durableId="1723093775">
    <w:abstractNumId w:val="1"/>
  </w:num>
  <w:num w:numId="4" w16cid:durableId="1044020768">
    <w:abstractNumId w:val="2"/>
  </w:num>
  <w:num w:numId="5" w16cid:durableId="52169159">
    <w:abstractNumId w:val="5"/>
  </w:num>
  <w:num w:numId="6" w16cid:durableId="1983264427">
    <w:abstractNumId w:val="0"/>
  </w:num>
  <w:num w:numId="7" w16cid:durableId="1530950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4"/>
    <w:rsid w:val="000242C4"/>
    <w:rsid w:val="00025186"/>
    <w:rsid w:val="00045C86"/>
    <w:rsid w:val="00046B3D"/>
    <w:rsid w:val="0007726E"/>
    <w:rsid w:val="000E0CAF"/>
    <w:rsid w:val="000E2258"/>
    <w:rsid w:val="000E77B2"/>
    <w:rsid w:val="000F5C25"/>
    <w:rsid w:val="001107FC"/>
    <w:rsid w:val="0012113D"/>
    <w:rsid w:val="001225EB"/>
    <w:rsid w:val="00125B11"/>
    <w:rsid w:val="00126C4A"/>
    <w:rsid w:val="00132E82"/>
    <w:rsid w:val="001B7E8C"/>
    <w:rsid w:val="001F1053"/>
    <w:rsid w:val="002013B3"/>
    <w:rsid w:val="00226558"/>
    <w:rsid w:val="002351BC"/>
    <w:rsid w:val="00237938"/>
    <w:rsid w:val="00257930"/>
    <w:rsid w:val="00262C91"/>
    <w:rsid w:val="0028394C"/>
    <w:rsid w:val="002D4004"/>
    <w:rsid w:val="002E4E0D"/>
    <w:rsid w:val="002E5820"/>
    <w:rsid w:val="00331235"/>
    <w:rsid w:val="00331554"/>
    <w:rsid w:val="00335CCA"/>
    <w:rsid w:val="0038089D"/>
    <w:rsid w:val="003854AD"/>
    <w:rsid w:val="00391A0A"/>
    <w:rsid w:val="003B5C18"/>
    <w:rsid w:val="003D2F63"/>
    <w:rsid w:val="003E46BC"/>
    <w:rsid w:val="00453182"/>
    <w:rsid w:val="00477959"/>
    <w:rsid w:val="00480A00"/>
    <w:rsid w:val="00481550"/>
    <w:rsid w:val="004F34EC"/>
    <w:rsid w:val="004F6744"/>
    <w:rsid w:val="00535943"/>
    <w:rsid w:val="00537B6E"/>
    <w:rsid w:val="00553EE5"/>
    <w:rsid w:val="00556C2E"/>
    <w:rsid w:val="00571544"/>
    <w:rsid w:val="0057472E"/>
    <w:rsid w:val="00586990"/>
    <w:rsid w:val="00596323"/>
    <w:rsid w:val="005D6AC2"/>
    <w:rsid w:val="005E34E1"/>
    <w:rsid w:val="005E7922"/>
    <w:rsid w:val="005F128F"/>
    <w:rsid w:val="00602E60"/>
    <w:rsid w:val="00624F57"/>
    <w:rsid w:val="00637620"/>
    <w:rsid w:val="0065120A"/>
    <w:rsid w:val="00666B1F"/>
    <w:rsid w:val="00671184"/>
    <w:rsid w:val="0068506C"/>
    <w:rsid w:val="00696655"/>
    <w:rsid w:val="006B6622"/>
    <w:rsid w:val="006F61CA"/>
    <w:rsid w:val="0076734D"/>
    <w:rsid w:val="00796A22"/>
    <w:rsid w:val="007A7DF9"/>
    <w:rsid w:val="007D24E0"/>
    <w:rsid w:val="007D53E8"/>
    <w:rsid w:val="007D6552"/>
    <w:rsid w:val="007F40AD"/>
    <w:rsid w:val="0080469B"/>
    <w:rsid w:val="00812543"/>
    <w:rsid w:val="00812B1B"/>
    <w:rsid w:val="00814EED"/>
    <w:rsid w:val="00817600"/>
    <w:rsid w:val="00863979"/>
    <w:rsid w:val="00865CE6"/>
    <w:rsid w:val="008800CA"/>
    <w:rsid w:val="0089180D"/>
    <w:rsid w:val="00896D03"/>
    <w:rsid w:val="008B03C3"/>
    <w:rsid w:val="008C5E1F"/>
    <w:rsid w:val="008C5F43"/>
    <w:rsid w:val="008E2DAA"/>
    <w:rsid w:val="009136D7"/>
    <w:rsid w:val="009235C2"/>
    <w:rsid w:val="00925796"/>
    <w:rsid w:val="00974881"/>
    <w:rsid w:val="00975292"/>
    <w:rsid w:val="00975ED0"/>
    <w:rsid w:val="009B3E6A"/>
    <w:rsid w:val="009C3E43"/>
    <w:rsid w:val="009C6854"/>
    <w:rsid w:val="009C788C"/>
    <w:rsid w:val="009D13B3"/>
    <w:rsid w:val="009D1D55"/>
    <w:rsid w:val="009D44E1"/>
    <w:rsid w:val="009D6E25"/>
    <w:rsid w:val="00A05F3A"/>
    <w:rsid w:val="00A3448A"/>
    <w:rsid w:val="00A45CFC"/>
    <w:rsid w:val="00A51398"/>
    <w:rsid w:val="00A77238"/>
    <w:rsid w:val="00AA0E9B"/>
    <w:rsid w:val="00AA2E57"/>
    <w:rsid w:val="00AC4BCE"/>
    <w:rsid w:val="00AE61A9"/>
    <w:rsid w:val="00AF21DF"/>
    <w:rsid w:val="00B1244E"/>
    <w:rsid w:val="00B309FD"/>
    <w:rsid w:val="00B560DF"/>
    <w:rsid w:val="00B62449"/>
    <w:rsid w:val="00B8183D"/>
    <w:rsid w:val="00BC18DA"/>
    <w:rsid w:val="00BD325A"/>
    <w:rsid w:val="00C1218D"/>
    <w:rsid w:val="00C20962"/>
    <w:rsid w:val="00C40B1E"/>
    <w:rsid w:val="00C6145E"/>
    <w:rsid w:val="00C61A54"/>
    <w:rsid w:val="00C66A21"/>
    <w:rsid w:val="00CA35C3"/>
    <w:rsid w:val="00CB1450"/>
    <w:rsid w:val="00CB7F3E"/>
    <w:rsid w:val="00CD3B53"/>
    <w:rsid w:val="00D11B08"/>
    <w:rsid w:val="00D305C9"/>
    <w:rsid w:val="00D41115"/>
    <w:rsid w:val="00D42E3B"/>
    <w:rsid w:val="00D774D6"/>
    <w:rsid w:val="00D849B9"/>
    <w:rsid w:val="00DB379B"/>
    <w:rsid w:val="00DC7A18"/>
    <w:rsid w:val="00DE3B63"/>
    <w:rsid w:val="00E01A7D"/>
    <w:rsid w:val="00E0263C"/>
    <w:rsid w:val="00E0500F"/>
    <w:rsid w:val="00E0712E"/>
    <w:rsid w:val="00E259D5"/>
    <w:rsid w:val="00E25AB2"/>
    <w:rsid w:val="00E32ED5"/>
    <w:rsid w:val="00E41AEF"/>
    <w:rsid w:val="00E60710"/>
    <w:rsid w:val="00E62541"/>
    <w:rsid w:val="00E73BB8"/>
    <w:rsid w:val="00E81CF0"/>
    <w:rsid w:val="00E94554"/>
    <w:rsid w:val="00EE4BAE"/>
    <w:rsid w:val="00F26DDE"/>
    <w:rsid w:val="00F6376B"/>
    <w:rsid w:val="00F651EB"/>
    <w:rsid w:val="00F85F36"/>
    <w:rsid w:val="00F861A8"/>
    <w:rsid w:val="00FA7394"/>
    <w:rsid w:val="00FE0394"/>
    <w:rsid w:val="00FE32EA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C94C"/>
  <w15:docId w15:val="{28AF296B-956A-4A52-869E-229E6F5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5C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ED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F85F36"/>
  </w:style>
  <w:style w:type="character" w:styleId="Marquedecommentaire">
    <w:name w:val="annotation reference"/>
    <w:basedOn w:val="Policepardfaut"/>
    <w:uiPriority w:val="99"/>
    <w:semiHidden/>
    <w:unhideWhenUsed/>
    <w:rsid w:val="009B3E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3E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3E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3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3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4B6EDBAA-3774-48C7-B380-EB90C27B4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92BEA-416A-4E39-BC3D-35DFBFF062D3}"/>
</file>

<file path=customXml/itemProps3.xml><?xml version="1.0" encoding="utf-8"?>
<ds:datastoreItem xmlns:ds="http://schemas.openxmlformats.org/officeDocument/2006/customXml" ds:itemID="{71DC1ACB-949B-4A56-949C-FC101BF88902}"/>
</file>

<file path=customXml/itemProps4.xml><?xml version="1.0" encoding="utf-8"?>
<ds:datastoreItem xmlns:ds="http://schemas.openxmlformats.org/officeDocument/2006/customXml" ds:itemID="{EE3C835E-891B-4BE0-A3B6-4735319F7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Céline</dc:creator>
  <cp:lastModifiedBy>ANDRE BRIGITTE</cp:lastModifiedBy>
  <cp:revision>2</cp:revision>
  <dcterms:created xsi:type="dcterms:W3CDTF">2023-03-02T09:29:00Z</dcterms:created>
  <dcterms:modified xsi:type="dcterms:W3CDTF">2023-03-02T09:29:00Z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