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8C76" w14:textId="7991385F" w:rsidR="00FF5FC8" w:rsidRPr="005164B1" w:rsidRDefault="00A71E09" w:rsidP="005164B1">
      <w:pPr>
        <w:tabs>
          <w:tab w:val="left" w:pos="3216"/>
        </w:tabs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16856_C04_</w:t>
      </w:r>
      <w:r w:rsidR="001B0E49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Synth</w:t>
      </w:r>
      <w:r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_23sa6</w:t>
      </w:r>
      <w:r w:rsidR="006E14CF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3</w:t>
      </w:r>
      <w:r w:rsidR="001B0E49">
        <w:rPr>
          <w:rFonts w:ascii="Arial" w:hAnsi="Arial" w:cs="Arial"/>
          <w:b/>
          <w:sz w:val="28"/>
          <w:szCs w:val="28"/>
        </w:rPr>
        <w:t xml:space="preserve">                                                       </w:t>
      </w:r>
      <w:r>
        <w:rPr>
          <w:rFonts w:ascii="Arial" w:hAnsi="Arial" w:cs="Arial"/>
          <w:b/>
          <w:sz w:val="28"/>
          <w:szCs w:val="28"/>
        </w:rPr>
        <w:t>Chapitre 4</w:t>
      </w:r>
      <w:r w:rsidR="001B0E49"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rFonts w:ascii="Arial" w:hAnsi="Arial" w:cs="Arial"/>
          <w:b/>
          <w:sz w:val="28"/>
          <w:szCs w:val="28"/>
        </w:rPr>
        <w:t xml:space="preserve">La prévention des risques liés à l’activité physique </w:t>
      </w:r>
    </w:p>
    <w:p w14:paraId="592A505F" w14:textId="613860AC" w:rsidR="00A71E09" w:rsidRDefault="001B0E49" w:rsidP="00A71E09">
      <w:pPr>
        <w:tabs>
          <w:tab w:val="left" w:pos="3216"/>
        </w:tabs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Synthèse rédigée et audio</w:t>
      </w:r>
    </w:p>
    <w:p w14:paraId="346B15F3" w14:textId="77777777" w:rsidR="00A71E09" w:rsidRDefault="00A71E09" w:rsidP="00CF3898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14:paraId="4FEA1F7A" w14:textId="49529631" w:rsidR="003C67C4" w:rsidRPr="00E372ED" w:rsidRDefault="004142DA" w:rsidP="00CF389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372ED">
        <w:rPr>
          <w:rFonts w:ascii="Arial" w:hAnsi="Arial" w:cs="Arial"/>
          <w:b/>
          <w:bCs/>
          <w:sz w:val="24"/>
          <w:szCs w:val="24"/>
        </w:rPr>
        <w:t xml:space="preserve">1. </w:t>
      </w:r>
      <w:r w:rsidR="00703C40" w:rsidRPr="00E372ED">
        <w:rPr>
          <w:rFonts w:ascii="Arial" w:hAnsi="Arial" w:cs="Arial"/>
          <w:b/>
          <w:bCs/>
          <w:sz w:val="24"/>
          <w:szCs w:val="24"/>
        </w:rPr>
        <w:t>Les facteurs de risque dans la profession</w:t>
      </w:r>
    </w:p>
    <w:p w14:paraId="33BC50A9" w14:textId="75F59224" w:rsidR="007F5F80" w:rsidRPr="00C3553F" w:rsidRDefault="00C3553F" w:rsidP="00CF3898">
      <w:pPr>
        <w:jc w:val="both"/>
        <w:rPr>
          <w:rFonts w:ascii="Arial" w:hAnsi="Arial" w:cs="Arial"/>
        </w:rPr>
      </w:pPr>
      <w:r w:rsidRPr="00C3553F">
        <w:rPr>
          <w:rFonts w:ascii="Arial" w:hAnsi="Arial" w:cs="Arial"/>
        </w:rPr>
        <w:sym w:font="Wingdings" w:char="F0DC"/>
      </w:r>
      <w:r w:rsidRPr="00C3553F">
        <w:rPr>
          <w:rFonts w:ascii="Arial" w:hAnsi="Arial" w:cs="Arial"/>
        </w:rPr>
        <w:t xml:space="preserve"> </w:t>
      </w:r>
      <w:r w:rsidR="00703C40" w:rsidRPr="00C3553F">
        <w:rPr>
          <w:rFonts w:ascii="Arial" w:hAnsi="Arial" w:cs="Arial"/>
          <w:b/>
          <w:bCs/>
        </w:rPr>
        <w:t>Les risques liés à l’activité physique</w:t>
      </w:r>
      <w:r w:rsidR="00703C40" w:rsidRPr="00C3553F">
        <w:rPr>
          <w:rFonts w:ascii="Arial" w:hAnsi="Arial" w:cs="Arial"/>
        </w:rPr>
        <w:t xml:space="preserve"> dans les domaines professionnels de la restauration et de l’hôtellerie</w:t>
      </w:r>
      <w:r w:rsidR="00740FC0" w:rsidRPr="00C3553F">
        <w:rPr>
          <w:rFonts w:ascii="Arial" w:hAnsi="Arial" w:cs="Arial"/>
        </w:rPr>
        <w:t xml:space="preserve"> sont </w:t>
      </w:r>
      <w:r w:rsidR="007F5F80" w:rsidRPr="00C3553F">
        <w:rPr>
          <w:rFonts w:ascii="Arial" w:hAnsi="Arial" w:cs="Arial"/>
        </w:rPr>
        <w:t>multiples</w:t>
      </w:r>
      <w:r w:rsidR="00740FC0" w:rsidRPr="00C3553F">
        <w:rPr>
          <w:rFonts w:ascii="Arial" w:hAnsi="Arial" w:cs="Arial"/>
        </w:rPr>
        <w:t xml:space="preserve">. Leurs causes </w:t>
      </w:r>
      <w:r w:rsidR="00B9553A" w:rsidRPr="00C3553F">
        <w:rPr>
          <w:rFonts w:ascii="Arial" w:hAnsi="Arial" w:cs="Arial"/>
        </w:rPr>
        <w:t>son</w:t>
      </w:r>
      <w:r w:rsidR="00740FC0" w:rsidRPr="00C3553F">
        <w:rPr>
          <w:rFonts w:ascii="Arial" w:hAnsi="Arial" w:cs="Arial"/>
        </w:rPr>
        <w:t>t liée</w:t>
      </w:r>
      <w:r w:rsidR="00B9553A" w:rsidRPr="00C3553F">
        <w:rPr>
          <w:rFonts w:ascii="Arial" w:hAnsi="Arial" w:cs="Arial"/>
        </w:rPr>
        <w:t>s</w:t>
      </w:r>
      <w:r w:rsidR="00740FC0" w:rsidRPr="00C3553F">
        <w:rPr>
          <w:rFonts w:ascii="Arial" w:hAnsi="Arial" w:cs="Arial"/>
        </w:rPr>
        <w:t xml:space="preserve"> à :</w:t>
      </w:r>
    </w:p>
    <w:p w14:paraId="707585CC" w14:textId="59482274" w:rsidR="00703C40" w:rsidRPr="00C3553F" w:rsidRDefault="00052C8A" w:rsidP="00CF389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C3553F">
        <w:rPr>
          <w:rFonts w:ascii="Arial" w:hAnsi="Arial" w:cs="Arial"/>
        </w:rPr>
        <w:t>d</w:t>
      </w:r>
      <w:r w:rsidR="00740FC0" w:rsidRPr="00C3553F">
        <w:rPr>
          <w:rFonts w:ascii="Arial" w:hAnsi="Arial" w:cs="Arial"/>
        </w:rPr>
        <w:t>es p</w:t>
      </w:r>
      <w:r w:rsidR="007F5F80" w:rsidRPr="00C3553F">
        <w:rPr>
          <w:rFonts w:ascii="Arial" w:hAnsi="Arial" w:cs="Arial"/>
        </w:rPr>
        <w:t>ostures contraignantes, inadaptées… </w:t>
      </w:r>
      <w:r w:rsidR="00B9553A" w:rsidRPr="00C3553F">
        <w:rPr>
          <w:rFonts w:ascii="Arial" w:hAnsi="Arial" w:cs="Arial"/>
        </w:rPr>
        <w:t>(</w:t>
      </w:r>
      <w:r w:rsidRPr="00C3553F">
        <w:rPr>
          <w:rFonts w:ascii="Arial" w:hAnsi="Arial" w:cs="Arial"/>
        </w:rPr>
        <w:t>e</w:t>
      </w:r>
      <w:r w:rsidR="00B9553A" w:rsidRPr="00C3553F">
        <w:rPr>
          <w:rFonts w:ascii="Arial" w:hAnsi="Arial" w:cs="Arial"/>
        </w:rPr>
        <w:t>x. :</w:t>
      </w:r>
      <w:r w:rsidR="007F5F80" w:rsidRPr="00C3553F">
        <w:rPr>
          <w:rFonts w:ascii="Arial" w:hAnsi="Arial" w:cs="Arial"/>
        </w:rPr>
        <w:t xml:space="preserve"> se pencher en avant, poste de travail inadapté, </w:t>
      </w:r>
      <w:r w:rsidR="00777EA4" w:rsidRPr="00C3553F">
        <w:rPr>
          <w:rFonts w:ascii="Arial" w:hAnsi="Arial" w:cs="Arial"/>
        </w:rPr>
        <w:t>stockage en hauteur</w:t>
      </w:r>
      <w:r w:rsidR="00B9553A" w:rsidRPr="00C3553F">
        <w:rPr>
          <w:rFonts w:ascii="Arial" w:hAnsi="Arial" w:cs="Arial"/>
        </w:rPr>
        <w:t>…)</w:t>
      </w:r>
      <w:r w:rsidRPr="00C3553F">
        <w:rPr>
          <w:rFonts w:ascii="Arial" w:hAnsi="Arial" w:cs="Arial"/>
        </w:rPr>
        <w:t> ;</w:t>
      </w:r>
    </w:p>
    <w:p w14:paraId="5BE6BCD8" w14:textId="11A5762A" w:rsidR="007F5F80" w:rsidRPr="00C3553F" w:rsidRDefault="00052C8A" w:rsidP="00CF389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C3553F">
        <w:rPr>
          <w:rFonts w:ascii="Arial" w:hAnsi="Arial" w:cs="Arial"/>
        </w:rPr>
        <w:t>d</w:t>
      </w:r>
      <w:r w:rsidR="00740FC0" w:rsidRPr="00C3553F">
        <w:rPr>
          <w:rFonts w:ascii="Arial" w:hAnsi="Arial" w:cs="Arial"/>
        </w:rPr>
        <w:t>es</w:t>
      </w:r>
      <w:r w:rsidR="007F5F80" w:rsidRPr="00C3553F">
        <w:rPr>
          <w:rFonts w:ascii="Arial" w:hAnsi="Arial" w:cs="Arial"/>
        </w:rPr>
        <w:t xml:space="preserve"> chutes de plain-pied et de hauteur</w:t>
      </w:r>
      <w:r w:rsidR="00B9553A">
        <w:rPr>
          <w:rFonts w:ascii="Arial" w:hAnsi="Arial" w:cs="Arial"/>
        </w:rPr>
        <w:t xml:space="preserve">. </w:t>
      </w:r>
      <w:r w:rsidR="00B9553A" w:rsidRPr="00C3553F">
        <w:rPr>
          <w:rFonts w:ascii="Arial" w:hAnsi="Arial" w:cs="Arial"/>
        </w:rPr>
        <w:t>(</w:t>
      </w:r>
      <w:r w:rsidRPr="00C3553F">
        <w:rPr>
          <w:rFonts w:ascii="Arial" w:hAnsi="Arial" w:cs="Arial"/>
        </w:rPr>
        <w:t>e</w:t>
      </w:r>
      <w:r w:rsidR="00B9553A" w:rsidRPr="00C3553F">
        <w:rPr>
          <w:rFonts w:ascii="Arial" w:hAnsi="Arial" w:cs="Arial"/>
        </w:rPr>
        <w:t xml:space="preserve">x. : </w:t>
      </w:r>
      <w:r w:rsidR="00777EA4" w:rsidRPr="00C3553F">
        <w:rPr>
          <w:rFonts w:ascii="Arial" w:hAnsi="Arial" w:cs="Arial"/>
        </w:rPr>
        <w:t xml:space="preserve"> sol glissant, obstacle, chute d’escalier, d’escabeau…</w:t>
      </w:r>
      <w:r w:rsidR="00B9553A" w:rsidRPr="00C3553F">
        <w:rPr>
          <w:rFonts w:ascii="Arial" w:hAnsi="Arial" w:cs="Arial"/>
        </w:rPr>
        <w:t>)</w:t>
      </w:r>
      <w:r w:rsidRPr="00C3553F">
        <w:rPr>
          <w:rFonts w:ascii="Arial" w:hAnsi="Arial" w:cs="Arial"/>
        </w:rPr>
        <w:t> ;</w:t>
      </w:r>
    </w:p>
    <w:p w14:paraId="4B5D5B4A" w14:textId="6DAAF489" w:rsidR="007F5F80" w:rsidRPr="00C3553F" w:rsidRDefault="00052C8A" w:rsidP="00CF389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C3553F">
        <w:rPr>
          <w:rFonts w:ascii="Arial" w:hAnsi="Arial" w:cs="Arial"/>
        </w:rPr>
        <w:t>a</w:t>
      </w:r>
      <w:r w:rsidR="00B9553A" w:rsidRPr="00C3553F">
        <w:rPr>
          <w:rFonts w:ascii="Arial" w:hAnsi="Arial" w:cs="Arial"/>
        </w:rPr>
        <w:t>u p</w:t>
      </w:r>
      <w:r w:rsidR="007F5F80" w:rsidRPr="00C3553F">
        <w:rPr>
          <w:rFonts w:ascii="Arial" w:hAnsi="Arial" w:cs="Arial"/>
        </w:rPr>
        <w:t>ort de charges</w:t>
      </w:r>
      <w:r w:rsidR="00B9553A" w:rsidRPr="00C3553F">
        <w:rPr>
          <w:rFonts w:ascii="Arial" w:hAnsi="Arial" w:cs="Arial"/>
        </w:rPr>
        <w:t xml:space="preserve"> : </w:t>
      </w:r>
      <w:r w:rsidR="007F5F80" w:rsidRPr="00C3553F">
        <w:rPr>
          <w:rFonts w:ascii="Arial" w:hAnsi="Arial" w:cs="Arial"/>
        </w:rPr>
        <w:t>manutention et manipulation manuelle</w:t>
      </w:r>
      <w:r w:rsidR="00B9553A" w:rsidRPr="00C3553F">
        <w:rPr>
          <w:rFonts w:ascii="Arial" w:hAnsi="Arial" w:cs="Arial"/>
        </w:rPr>
        <w:t xml:space="preserve"> (</w:t>
      </w:r>
      <w:r w:rsidRPr="00C3553F">
        <w:rPr>
          <w:rFonts w:ascii="Arial" w:hAnsi="Arial" w:cs="Arial"/>
        </w:rPr>
        <w:t>e</w:t>
      </w:r>
      <w:r w:rsidR="00B9553A" w:rsidRPr="00C3553F">
        <w:rPr>
          <w:rFonts w:ascii="Arial" w:hAnsi="Arial" w:cs="Arial"/>
        </w:rPr>
        <w:t>x. :</w:t>
      </w:r>
      <w:r w:rsidR="007F5F80" w:rsidRPr="00C3553F">
        <w:rPr>
          <w:rFonts w:ascii="Arial" w:hAnsi="Arial" w:cs="Arial"/>
        </w:rPr>
        <w:t xml:space="preserve"> plateaux, cartons, gastronomes, denrées…</w:t>
      </w:r>
      <w:r w:rsidR="00B9553A" w:rsidRPr="00C3553F">
        <w:rPr>
          <w:rFonts w:ascii="Arial" w:hAnsi="Arial" w:cs="Arial"/>
        </w:rPr>
        <w:t>)</w:t>
      </w:r>
      <w:r w:rsidRPr="00C3553F">
        <w:rPr>
          <w:rFonts w:ascii="Arial" w:hAnsi="Arial" w:cs="Arial"/>
        </w:rPr>
        <w:t> ;</w:t>
      </w:r>
    </w:p>
    <w:p w14:paraId="59F4C518" w14:textId="41511010" w:rsidR="004142DA" w:rsidRPr="00C3553F" w:rsidRDefault="00052C8A" w:rsidP="00CF389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C3553F">
        <w:rPr>
          <w:rFonts w:ascii="Arial" w:hAnsi="Arial" w:cs="Arial"/>
        </w:rPr>
        <w:t>l</w:t>
      </w:r>
      <w:r w:rsidR="004142DA" w:rsidRPr="00C3553F">
        <w:rPr>
          <w:rFonts w:ascii="Arial" w:hAnsi="Arial" w:cs="Arial"/>
        </w:rPr>
        <w:t>’outillage à main</w:t>
      </w:r>
      <w:r w:rsidR="00B9553A" w:rsidRPr="00C3553F">
        <w:rPr>
          <w:rFonts w:ascii="Arial" w:hAnsi="Arial" w:cs="Arial"/>
        </w:rPr>
        <w:t xml:space="preserve"> (</w:t>
      </w:r>
      <w:r w:rsidRPr="00C3553F">
        <w:rPr>
          <w:rFonts w:ascii="Arial" w:hAnsi="Arial" w:cs="Arial"/>
        </w:rPr>
        <w:t>e</w:t>
      </w:r>
      <w:r w:rsidR="00B9553A" w:rsidRPr="00C3553F">
        <w:rPr>
          <w:rFonts w:ascii="Arial" w:hAnsi="Arial" w:cs="Arial"/>
        </w:rPr>
        <w:t>x. :  couteau, robot…)</w:t>
      </w:r>
      <w:r w:rsidRPr="00C3553F">
        <w:rPr>
          <w:rFonts w:ascii="Arial" w:hAnsi="Arial" w:cs="Arial"/>
        </w:rPr>
        <w:t>.</w:t>
      </w:r>
    </w:p>
    <w:p w14:paraId="253C7E6D" w14:textId="77777777" w:rsidR="00561533" w:rsidRPr="00C3553F" w:rsidRDefault="00A644E1" w:rsidP="00CF3898">
      <w:pPr>
        <w:jc w:val="both"/>
        <w:rPr>
          <w:rFonts w:ascii="Arial" w:hAnsi="Arial" w:cs="Arial"/>
        </w:rPr>
      </w:pPr>
      <w:r w:rsidRPr="00C3553F">
        <w:rPr>
          <w:rFonts w:ascii="Arial" w:hAnsi="Arial" w:cs="Arial"/>
        </w:rPr>
        <w:t>D’après les statistiques 2020, la manutention manuelle est à l’origine de la moitié des accidents du travail</w:t>
      </w:r>
      <w:r w:rsidR="00B359B4" w:rsidRPr="00C3553F">
        <w:rPr>
          <w:rFonts w:ascii="Arial" w:hAnsi="Arial" w:cs="Arial"/>
        </w:rPr>
        <w:t xml:space="preserve">. </w:t>
      </w:r>
    </w:p>
    <w:p w14:paraId="3F580559" w14:textId="014CBBAB" w:rsidR="007F5F80" w:rsidRDefault="00B359B4" w:rsidP="00CF3898">
      <w:pPr>
        <w:jc w:val="both"/>
        <w:rPr>
          <w:rFonts w:ascii="Arial" w:hAnsi="Arial" w:cs="Arial"/>
        </w:rPr>
      </w:pPr>
      <w:r w:rsidRPr="00C3553F">
        <w:rPr>
          <w:rFonts w:ascii="Arial" w:hAnsi="Arial" w:cs="Arial"/>
          <w:b/>
          <w:bCs/>
        </w:rPr>
        <w:t>Rappel :</w:t>
      </w:r>
      <w:r w:rsidRPr="00C3553F">
        <w:rPr>
          <w:rFonts w:ascii="Arial" w:hAnsi="Arial" w:cs="Arial"/>
        </w:rPr>
        <w:t xml:space="preserve"> La manutention manuelle correspond à toute opération de transport ou de soutien d’une charge, dont le levage, la pose, la poussée, la traction, le port ou l</w:t>
      </w:r>
      <w:r w:rsidR="00EC4A52" w:rsidRPr="00C3553F">
        <w:rPr>
          <w:rFonts w:ascii="Arial" w:hAnsi="Arial" w:cs="Arial"/>
        </w:rPr>
        <w:t>e</w:t>
      </w:r>
      <w:r w:rsidRPr="00C3553F">
        <w:rPr>
          <w:rFonts w:ascii="Arial" w:hAnsi="Arial" w:cs="Arial"/>
        </w:rPr>
        <w:t xml:space="preserve"> déplacement </w:t>
      </w:r>
      <w:r w:rsidR="00CC4437" w:rsidRPr="00C3553F">
        <w:rPr>
          <w:rFonts w:ascii="Arial" w:hAnsi="Arial" w:cs="Arial"/>
        </w:rPr>
        <w:t>qui demandent</w:t>
      </w:r>
      <w:r w:rsidRPr="00C3553F">
        <w:rPr>
          <w:rFonts w:ascii="Arial" w:hAnsi="Arial" w:cs="Arial"/>
        </w:rPr>
        <w:t xml:space="preserve"> </w:t>
      </w:r>
      <w:r w:rsidR="00CC4437" w:rsidRPr="00C3553F">
        <w:rPr>
          <w:rFonts w:ascii="Arial" w:hAnsi="Arial" w:cs="Arial"/>
        </w:rPr>
        <w:t xml:space="preserve">un </w:t>
      </w:r>
      <w:r w:rsidRPr="00C3553F">
        <w:rPr>
          <w:rFonts w:ascii="Arial" w:hAnsi="Arial" w:cs="Arial"/>
        </w:rPr>
        <w:t>effort physique.</w:t>
      </w:r>
    </w:p>
    <w:p w14:paraId="3BCE50B6" w14:textId="77777777" w:rsidR="00B436E0" w:rsidRPr="00C3553F" w:rsidRDefault="00B436E0" w:rsidP="00CF3898">
      <w:pPr>
        <w:jc w:val="both"/>
        <w:rPr>
          <w:rFonts w:ascii="Arial" w:hAnsi="Arial" w:cs="Arial"/>
        </w:rPr>
      </w:pPr>
    </w:p>
    <w:p w14:paraId="2B3208A4" w14:textId="7E85AB25" w:rsidR="004142DA" w:rsidRPr="00C3553F" w:rsidRDefault="00C3553F" w:rsidP="00CF38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DC"/>
      </w:r>
      <w:r>
        <w:rPr>
          <w:rFonts w:ascii="Arial" w:hAnsi="Arial" w:cs="Arial"/>
        </w:rPr>
        <w:t xml:space="preserve"> </w:t>
      </w:r>
      <w:r w:rsidR="00CB3E54" w:rsidRPr="00C3553F">
        <w:rPr>
          <w:rFonts w:ascii="Arial" w:hAnsi="Arial" w:cs="Arial"/>
          <w:b/>
          <w:bCs/>
        </w:rPr>
        <w:t>L</w:t>
      </w:r>
      <w:r w:rsidR="00561533" w:rsidRPr="00C3553F">
        <w:rPr>
          <w:rFonts w:ascii="Arial" w:hAnsi="Arial" w:cs="Arial"/>
          <w:b/>
          <w:bCs/>
        </w:rPr>
        <w:t xml:space="preserve">es troubles </w:t>
      </w:r>
      <w:r w:rsidR="00E372ED" w:rsidRPr="00C3553F">
        <w:rPr>
          <w:rFonts w:ascii="Arial" w:hAnsi="Arial" w:cs="Arial"/>
          <w:b/>
          <w:bCs/>
        </w:rPr>
        <w:t>liés aux facteurs de risques</w:t>
      </w:r>
      <w:r w:rsidR="00E372ED" w:rsidRPr="00C3553F">
        <w:rPr>
          <w:rFonts w:ascii="Arial" w:hAnsi="Arial" w:cs="Arial"/>
        </w:rPr>
        <w:t xml:space="preserve"> </w:t>
      </w:r>
      <w:r w:rsidR="00561533" w:rsidRPr="00C3553F">
        <w:rPr>
          <w:rFonts w:ascii="Arial" w:hAnsi="Arial" w:cs="Arial"/>
        </w:rPr>
        <w:t xml:space="preserve">se situent </w:t>
      </w:r>
      <w:r w:rsidR="00CB3E54" w:rsidRPr="00C3553F">
        <w:rPr>
          <w:rFonts w:ascii="Arial" w:hAnsi="Arial" w:cs="Arial"/>
        </w:rPr>
        <w:t xml:space="preserve">en majorité </w:t>
      </w:r>
      <w:r w:rsidR="00561533" w:rsidRPr="00C3553F">
        <w:rPr>
          <w:rFonts w:ascii="Arial" w:hAnsi="Arial" w:cs="Arial"/>
        </w:rPr>
        <w:t>au niveau de la colonne vertébrale et les articulations :</w:t>
      </w:r>
    </w:p>
    <w:p w14:paraId="5506F8D6" w14:textId="71406036" w:rsidR="004142DA" w:rsidRPr="00C3553F" w:rsidRDefault="004142DA" w:rsidP="00CF3898">
      <w:pPr>
        <w:jc w:val="both"/>
        <w:rPr>
          <w:rFonts w:ascii="Arial" w:hAnsi="Arial" w:cs="Arial"/>
        </w:rPr>
      </w:pPr>
      <w:r w:rsidRPr="005625F6">
        <w:rPr>
          <w:rFonts w:ascii="Arial" w:hAnsi="Arial" w:cs="Arial"/>
          <w:b/>
          <w:bCs/>
        </w:rPr>
        <w:t>La colonne vertébrale</w:t>
      </w:r>
      <w:r w:rsidRPr="00C3553F">
        <w:rPr>
          <w:rFonts w:ascii="Arial" w:hAnsi="Arial" w:cs="Arial"/>
        </w:rPr>
        <w:t xml:space="preserve"> est constituée de 33 vertèbres : 7 vertèbres cervicales, 12 thoraciques, 5 lombaires, 5 sacrées et 4 coccygiennes.</w:t>
      </w:r>
      <w:r w:rsidR="000765EA" w:rsidRPr="00C3553F">
        <w:rPr>
          <w:rFonts w:ascii="Arial" w:hAnsi="Arial" w:cs="Arial"/>
        </w:rPr>
        <w:t xml:space="preserve"> Entre la plupart des vertèbres</w:t>
      </w:r>
      <w:r w:rsidR="005625F6">
        <w:rPr>
          <w:rFonts w:ascii="Arial" w:hAnsi="Arial" w:cs="Arial"/>
        </w:rPr>
        <w:t>,</w:t>
      </w:r>
      <w:r w:rsidR="000765EA" w:rsidRPr="00C3553F">
        <w:rPr>
          <w:rFonts w:ascii="Arial" w:hAnsi="Arial" w:cs="Arial"/>
        </w:rPr>
        <w:t xml:space="preserve"> on retrouve le </w:t>
      </w:r>
      <w:r w:rsidR="000765EA" w:rsidRPr="005625F6">
        <w:rPr>
          <w:rFonts w:ascii="Arial" w:hAnsi="Arial" w:cs="Arial"/>
          <w:b/>
          <w:bCs/>
        </w:rPr>
        <w:t xml:space="preserve">disque intervertébral </w:t>
      </w:r>
      <w:r w:rsidR="000765EA" w:rsidRPr="00C3553F">
        <w:rPr>
          <w:rFonts w:ascii="Arial" w:hAnsi="Arial" w:cs="Arial"/>
        </w:rPr>
        <w:t xml:space="preserve">qui assure la souplesse de la colonne vertébrale, amortit les chocs et répartit la pression dans toutes les directions. Les disques intervertébraux sont composés d’un </w:t>
      </w:r>
      <w:r w:rsidR="000765EA" w:rsidRPr="005625F6">
        <w:rPr>
          <w:rFonts w:ascii="Arial" w:hAnsi="Arial" w:cs="Arial"/>
          <w:b/>
          <w:bCs/>
        </w:rPr>
        <w:t>anneau fibreux</w:t>
      </w:r>
      <w:r w:rsidR="000765EA" w:rsidRPr="00C3553F">
        <w:rPr>
          <w:rFonts w:ascii="Arial" w:hAnsi="Arial" w:cs="Arial"/>
        </w:rPr>
        <w:t xml:space="preserve"> qui entoure le </w:t>
      </w:r>
      <w:r w:rsidR="000765EA" w:rsidRPr="00C849BF">
        <w:rPr>
          <w:rFonts w:ascii="Arial" w:hAnsi="Arial" w:cs="Arial"/>
          <w:b/>
          <w:bCs/>
        </w:rPr>
        <w:t>noyau</w:t>
      </w:r>
      <w:r w:rsidR="000765EA" w:rsidRPr="00C3553F">
        <w:rPr>
          <w:rFonts w:ascii="Arial" w:hAnsi="Arial" w:cs="Arial"/>
        </w:rPr>
        <w:t xml:space="preserve"> très riche en eau et de structure gélatineuse.</w:t>
      </w:r>
    </w:p>
    <w:p w14:paraId="49ADA33A" w14:textId="3E2A3989" w:rsidR="004142DA" w:rsidRPr="00C3553F" w:rsidRDefault="004142DA" w:rsidP="00CF3898">
      <w:pPr>
        <w:jc w:val="both"/>
        <w:rPr>
          <w:rFonts w:ascii="Arial" w:hAnsi="Arial" w:cs="Arial"/>
        </w:rPr>
      </w:pPr>
      <w:r w:rsidRPr="00C849BF">
        <w:rPr>
          <w:rFonts w:ascii="Arial" w:hAnsi="Arial" w:cs="Arial"/>
          <w:b/>
          <w:bCs/>
        </w:rPr>
        <w:t>Les articulations</w:t>
      </w:r>
      <w:r w:rsidRPr="006E56DE">
        <w:rPr>
          <w:rFonts w:ascii="Arial" w:hAnsi="Arial" w:cs="Arial"/>
        </w:rPr>
        <w:t> </w:t>
      </w:r>
      <w:r w:rsidR="006E56DE" w:rsidRPr="006E56DE">
        <w:rPr>
          <w:rFonts w:ascii="Arial" w:hAnsi="Arial" w:cs="Arial"/>
        </w:rPr>
        <w:t>sont le</w:t>
      </w:r>
      <w:r w:rsidR="006E56DE">
        <w:rPr>
          <w:rFonts w:ascii="Arial" w:hAnsi="Arial" w:cs="Arial"/>
        </w:rPr>
        <w:t>s</w:t>
      </w:r>
      <w:r w:rsidRPr="006E56DE">
        <w:rPr>
          <w:rFonts w:ascii="Arial" w:hAnsi="Arial" w:cs="Arial"/>
        </w:rPr>
        <w:t xml:space="preserve"> </w:t>
      </w:r>
      <w:r w:rsidRPr="00C3553F">
        <w:rPr>
          <w:rFonts w:ascii="Arial" w:hAnsi="Arial" w:cs="Arial"/>
        </w:rPr>
        <w:t>genou</w:t>
      </w:r>
      <w:r w:rsidR="006E56DE">
        <w:rPr>
          <w:rFonts w:ascii="Arial" w:hAnsi="Arial" w:cs="Arial"/>
        </w:rPr>
        <w:t>x</w:t>
      </w:r>
      <w:r w:rsidRPr="00C3553F">
        <w:rPr>
          <w:rFonts w:ascii="Arial" w:hAnsi="Arial" w:cs="Arial"/>
        </w:rPr>
        <w:t xml:space="preserve">, </w:t>
      </w:r>
      <w:r w:rsidR="005633C8">
        <w:rPr>
          <w:rFonts w:ascii="Arial" w:hAnsi="Arial" w:cs="Arial"/>
        </w:rPr>
        <w:t>les c</w:t>
      </w:r>
      <w:r w:rsidRPr="00C3553F">
        <w:rPr>
          <w:rFonts w:ascii="Arial" w:hAnsi="Arial" w:cs="Arial"/>
        </w:rPr>
        <w:t>oude</w:t>
      </w:r>
      <w:r w:rsidR="005633C8">
        <w:rPr>
          <w:rFonts w:ascii="Arial" w:hAnsi="Arial" w:cs="Arial"/>
        </w:rPr>
        <w:t>s</w:t>
      </w:r>
      <w:r w:rsidRPr="00C3553F">
        <w:rPr>
          <w:rFonts w:ascii="Arial" w:hAnsi="Arial" w:cs="Arial"/>
        </w:rPr>
        <w:t xml:space="preserve">, </w:t>
      </w:r>
      <w:r w:rsidR="005633C8">
        <w:rPr>
          <w:rFonts w:ascii="Arial" w:hAnsi="Arial" w:cs="Arial"/>
        </w:rPr>
        <w:t xml:space="preserve">les </w:t>
      </w:r>
      <w:r w:rsidRPr="00C3553F">
        <w:rPr>
          <w:rFonts w:ascii="Arial" w:hAnsi="Arial" w:cs="Arial"/>
        </w:rPr>
        <w:t>épaule</w:t>
      </w:r>
      <w:r w:rsidR="005633C8">
        <w:rPr>
          <w:rFonts w:ascii="Arial" w:hAnsi="Arial" w:cs="Arial"/>
        </w:rPr>
        <w:t>s</w:t>
      </w:r>
      <w:r w:rsidRPr="00C3553F">
        <w:rPr>
          <w:rFonts w:ascii="Arial" w:hAnsi="Arial" w:cs="Arial"/>
        </w:rPr>
        <w:t xml:space="preserve">, </w:t>
      </w:r>
      <w:r w:rsidR="005633C8">
        <w:rPr>
          <w:rFonts w:ascii="Arial" w:hAnsi="Arial" w:cs="Arial"/>
        </w:rPr>
        <w:t xml:space="preserve">les </w:t>
      </w:r>
      <w:r w:rsidRPr="00C3553F">
        <w:rPr>
          <w:rFonts w:ascii="Arial" w:hAnsi="Arial" w:cs="Arial"/>
        </w:rPr>
        <w:t>poignet</w:t>
      </w:r>
      <w:r w:rsidR="005633C8">
        <w:rPr>
          <w:rFonts w:ascii="Arial" w:hAnsi="Arial" w:cs="Arial"/>
        </w:rPr>
        <w:t>s</w:t>
      </w:r>
      <w:r w:rsidRPr="00C3553F">
        <w:rPr>
          <w:rFonts w:ascii="Arial" w:hAnsi="Arial" w:cs="Arial"/>
        </w:rPr>
        <w:t xml:space="preserve">, </w:t>
      </w:r>
      <w:r w:rsidR="005633C8">
        <w:rPr>
          <w:rFonts w:ascii="Arial" w:hAnsi="Arial" w:cs="Arial"/>
        </w:rPr>
        <w:t xml:space="preserve">les </w:t>
      </w:r>
      <w:r w:rsidRPr="00C3553F">
        <w:rPr>
          <w:rFonts w:ascii="Arial" w:hAnsi="Arial" w:cs="Arial"/>
        </w:rPr>
        <w:t>cheville</w:t>
      </w:r>
      <w:r w:rsidR="005633C8">
        <w:rPr>
          <w:rFonts w:ascii="Arial" w:hAnsi="Arial" w:cs="Arial"/>
        </w:rPr>
        <w:t>s</w:t>
      </w:r>
      <w:r w:rsidRPr="00C3553F">
        <w:rPr>
          <w:rFonts w:ascii="Arial" w:hAnsi="Arial" w:cs="Arial"/>
        </w:rPr>
        <w:t>...</w:t>
      </w:r>
      <w:r w:rsidR="00FE602D" w:rsidRPr="00C3553F">
        <w:rPr>
          <w:rFonts w:ascii="Arial" w:hAnsi="Arial" w:cs="Arial"/>
        </w:rPr>
        <w:t xml:space="preserve"> Certaines articulations comme le genou sont composées d’un</w:t>
      </w:r>
      <w:r w:rsidR="00296CDE">
        <w:rPr>
          <w:rFonts w:ascii="Arial" w:hAnsi="Arial" w:cs="Arial"/>
        </w:rPr>
        <w:t>e</w:t>
      </w:r>
      <w:r w:rsidR="00FE602D" w:rsidRPr="00C3553F">
        <w:rPr>
          <w:rFonts w:ascii="Arial" w:hAnsi="Arial" w:cs="Arial"/>
        </w:rPr>
        <w:t xml:space="preserve"> </w:t>
      </w:r>
      <w:r w:rsidR="00FE602D" w:rsidRPr="00296CDE">
        <w:rPr>
          <w:rFonts w:ascii="Arial" w:hAnsi="Arial" w:cs="Arial"/>
          <w:b/>
          <w:bCs/>
        </w:rPr>
        <w:t>membrane synoviale</w:t>
      </w:r>
      <w:r w:rsidR="00FE602D" w:rsidRPr="00C3553F">
        <w:rPr>
          <w:rFonts w:ascii="Arial" w:hAnsi="Arial" w:cs="Arial"/>
        </w:rPr>
        <w:t xml:space="preserve"> contenant le liquide synovial qui permet de lubrifier la surface articulaire.</w:t>
      </w:r>
    </w:p>
    <w:p w14:paraId="2CA07D34" w14:textId="272D253B" w:rsidR="004142DA" w:rsidRPr="00C3553F" w:rsidRDefault="004142DA" w:rsidP="00CF3898">
      <w:pPr>
        <w:jc w:val="both"/>
        <w:rPr>
          <w:rFonts w:ascii="Arial" w:hAnsi="Arial" w:cs="Arial"/>
        </w:rPr>
      </w:pPr>
    </w:p>
    <w:p w14:paraId="580AF6C1" w14:textId="6ECE3A03" w:rsidR="004142DA" w:rsidRDefault="004142DA" w:rsidP="00CF389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</w:t>
      </w:r>
      <w:r w:rsidRPr="00F64072">
        <w:rPr>
          <w:rFonts w:ascii="Arial" w:hAnsi="Arial" w:cs="Arial"/>
          <w:b/>
          <w:bCs/>
          <w:sz w:val="24"/>
          <w:szCs w:val="24"/>
        </w:rPr>
        <w:t>Les dommages et les solutions</w:t>
      </w:r>
    </w:p>
    <w:p w14:paraId="789479FA" w14:textId="26DF3DB9" w:rsidR="00FE602D" w:rsidRPr="00C3553F" w:rsidRDefault="00AC3005" w:rsidP="00CF3898">
      <w:pPr>
        <w:jc w:val="both"/>
        <w:rPr>
          <w:rFonts w:ascii="Arial" w:hAnsi="Arial" w:cs="Arial"/>
        </w:rPr>
      </w:pPr>
      <w:r w:rsidRPr="00C3553F">
        <w:rPr>
          <w:rFonts w:ascii="Arial" w:hAnsi="Arial" w:cs="Arial"/>
        </w:rPr>
        <w:t>Les dommages se situent au niveau de la colonne vertébrale et des articulations.</w:t>
      </w:r>
    </w:p>
    <w:p w14:paraId="153A462E" w14:textId="21705EFA" w:rsidR="006267D5" w:rsidRPr="00C3553F" w:rsidRDefault="00296CDE" w:rsidP="00CF389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DC"/>
      </w:r>
      <w:r>
        <w:rPr>
          <w:rFonts w:ascii="Arial" w:hAnsi="Arial" w:cs="Arial"/>
        </w:rPr>
        <w:t xml:space="preserve"> </w:t>
      </w:r>
      <w:r w:rsidR="006267D5" w:rsidRPr="00296CDE">
        <w:rPr>
          <w:rFonts w:ascii="Arial" w:hAnsi="Arial" w:cs="Arial"/>
          <w:b/>
          <w:bCs/>
        </w:rPr>
        <w:t>Les d</w:t>
      </w:r>
      <w:r w:rsidR="0008413D" w:rsidRPr="00296CDE">
        <w:rPr>
          <w:rFonts w:ascii="Arial" w:hAnsi="Arial" w:cs="Arial"/>
          <w:b/>
          <w:bCs/>
        </w:rPr>
        <w:t>ommages au niveau de la colonne vertébrale</w:t>
      </w:r>
    </w:p>
    <w:p w14:paraId="42D5CC25" w14:textId="77C83BDA" w:rsidR="00A15A6F" w:rsidRPr="00C3553F" w:rsidRDefault="00AC3FC7" w:rsidP="00CF3898">
      <w:pPr>
        <w:spacing w:after="0" w:line="240" w:lineRule="auto"/>
        <w:jc w:val="both"/>
        <w:rPr>
          <w:rFonts w:ascii="Arial" w:hAnsi="Arial" w:cs="Arial"/>
        </w:rPr>
      </w:pPr>
      <w:r w:rsidRPr="00C3553F">
        <w:rPr>
          <w:rFonts w:ascii="Arial" w:hAnsi="Arial" w:cs="Arial"/>
        </w:rPr>
        <w:t>Les dommages</w:t>
      </w:r>
      <w:r w:rsidR="00AC3005" w:rsidRPr="00C3553F">
        <w:rPr>
          <w:rFonts w:ascii="Arial" w:hAnsi="Arial" w:cs="Arial"/>
        </w:rPr>
        <w:t xml:space="preserve"> </w:t>
      </w:r>
      <w:r w:rsidRPr="00C3553F">
        <w:rPr>
          <w:rFonts w:ascii="Arial" w:hAnsi="Arial" w:cs="Arial"/>
        </w:rPr>
        <w:t xml:space="preserve">au niveau de la colonne vertébrale </w:t>
      </w:r>
      <w:r w:rsidR="00AC3005" w:rsidRPr="00C3553F">
        <w:rPr>
          <w:rFonts w:ascii="Arial" w:hAnsi="Arial" w:cs="Arial"/>
        </w:rPr>
        <w:t xml:space="preserve">sont liés à de </w:t>
      </w:r>
      <w:r w:rsidR="0008413D" w:rsidRPr="00C3553F">
        <w:rPr>
          <w:rFonts w:ascii="Arial" w:hAnsi="Arial" w:cs="Arial"/>
        </w:rPr>
        <w:t xml:space="preserve">mauvaises postures, </w:t>
      </w:r>
      <w:r w:rsidRPr="00C3553F">
        <w:rPr>
          <w:rFonts w:ascii="Arial" w:hAnsi="Arial" w:cs="Arial"/>
        </w:rPr>
        <w:t xml:space="preserve">à </w:t>
      </w:r>
      <w:r w:rsidR="00AC3005" w:rsidRPr="00C3553F">
        <w:rPr>
          <w:rFonts w:ascii="Arial" w:hAnsi="Arial" w:cs="Arial"/>
        </w:rPr>
        <w:t xml:space="preserve">la </w:t>
      </w:r>
      <w:r w:rsidR="0008413D" w:rsidRPr="00C3553F">
        <w:rPr>
          <w:rFonts w:ascii="Arial" w:hAnsi="Arial" w:cs="Arial"/>
        </w:rPr>
        <w:t>manutention manuelle</w:t>
      </w:r>
      <w:r w:rsidR="00AC3005" w:rsidRPr="00C3553F">
        <w:rPr>
          <w:rFonts w:ascii="Arial" w:hAnsi="Arial" w:cs="Arial"/>
        </w:rPr>
        <w:t xml:space="preserve">, </w:t>
      </w:r>
      <w:r w:rsidRPr="00C3553F">
        <w:rPr>
          <w:rFonts w:ascii="Arial" w:hAnsi="Arial" w:cs="Arial"/>
        </w:rPr>
        <w:t xml:space="preserve">à </w:t>
      </w:r>
      <w:r w:rsidR="00AC3005" w:rsidRPr="00C3553F">
        <w:rPr>
          <w:rFonts w:ascii="Arial" w:hAnsi="Arial" w:cs="Arial"/>
        </w:rPr>
        <w:t>un</w:t>
      </w:r>
      <w:r w:rsidR="0008413D" w:rsidRPr="00C3553F">
        <w:rPr>
          <w:rFonts w:ascii="Arial" w:hAnsi="Arial" w:cs="Arial"/>
        </w:rPr>
        <w:t xml:space="preserve"> poste de travail inadapté</w:t>
      </w:r>
      <w:r w:rsidR="00296CDE">
        <w:rPr>
          <w:rFonts w:ascii="Arial" w:hAnsi="Arial" w:cs="Arial"/>
        </w:rPr>
        <w:t>.</w:t>
      </w:r>
      <w:r w:rsidR="000458B9">
        <w:rPr>
          <w:rFonts w:ascii="Arial" w:hAnsi="Arial" w:cs="Arial"/>
        </w:rPr>
        <w:t xml:space="preserve"> </w:t>
      </w:r>
      <w:r w:rsidR="00AC3005" w:rsidRPr="00C3553F">
        <w:rPr>
          <w:rFonts w:ascii="Arial" w:hAnsi="Arial" w:cs="Arial"/>
        </w:rPr>
        <w:t>Les dommages provoqués sont :</w:t>
      </w:r>
    </w:p>
    <w:p w14:paraId="63127090" w14:textId="74FFBCC9" w:rsidR="00A15A6F" w:rsidRPr="00C3553F" w:rsidRDefault="009B7B3B" w:rsidP="00CF389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15A6F" w:rsidRPr="00C3553F">
        <w:rPr>
          <w:rFonts w:ascii="Arial" w:hAnsi="Arial" w:cs="Arial"/>
        </w:rPr>
        <w:t>a d</w:t>
      </w:r>
      <w:r w:rsidR="0008413D" w:rsidRPr="00C3553F">
        <w:rPr>
          <w:rFonts w:ascii="Arial" w:hAnsi="Arial" w:cs="Arial"/>
        </w:rPr>
        <w:t>ouleur,</w:t>
      </w:r>
    </w:p>
    <w:p w14:paraId="3B490A3E" w14:textId="419C5FE7" w:rsidR="00A15A6F" w:rsidRPr="00C3553F" w:rsidRDefault="00800788" w:rsidP="00CF389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15A6F" w:rsidRPr="00C3553F">
        <w:rPr>
          <w:rFonts w:ascii="Arial" w:hAnsi="Arial" w:cs="Arial"/>
        </w:rPr>
        <w:t>a hernie</w:t>
      </w:r>
      <w:r w:rsidR="0008413D" w:rsidRPr="00C3553F">
        <w:rPr>
          <w:rFonts w:ascii="Arial" w:hAnsi="Arial" w:cs="Arial"/>
        </w:rPr>
        <w:t xml:space="preserve"> discale,</w:t>
      </w:r>
    </w:p>
    <w:p w14:paraId="50469CA9" w14:textId="5C01CCE9" w:rsidR="00A15A6F" w:rsidRPr="00C3553F" w:rsidRDefault="00800788" w:rsidP="00CF389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15A6F" w:rsidRPr="00C3553F">
        <w:rPr>
          <w:rFonts w:ascii="Arial" w:hAnsi="Arial" w:cs="Arial"/>
        </w:rPr>
        <w:t>a s</w:t>
      </w:r>
      <w:r w:rsidR="0008413D" w:rsidRPr="00C3553F">
        <w:rPr>
          <w:rFonts w:ascii="Arial" w:hAnsi="Arial" w:cs="Arial"/>
        </w:rPr>
        <w:t>ciatique,</w:t>
      </w:r>
    </w:p>
    <w:p w14:paraId="15E7E389" w14:textId="56FB8DB4" w:rsidR="006B335C" w:rsidRPr="00C3553F" w:rsidRDefault="00800788" w:rsidP="00CF389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15A6F" w:rsidRPr="00C3553F">
        <w:rPr>
          <w:rFonts w:ascii="Arial" w:hAnsi="Arial" w:cs="Arial"/>
        </w:rPr>
        <w:t>e v</w:t>
      </w:r>
      <w:r w:rsidR="0008413D" w:rsidRPr="00C3553F">
        <w:rPr>
          <w:rFonts w:ascii="Arial" w:hAnsi="Arial" w:cs="Arial"/>
        </w:rPr>
        <w:t>ieillissement du disque,</w:t>
      </w:r>
    </w:p>
    <w:p w14:paraId="291CD85E" w14:textId="16439313" w:rsidR="006B335C" w:rsidRPr="00C3553F" w:rsidRDefault="00800788" w:rsidP="00CF389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15A6F" w:rsidRPr="00C3553F">
        <w:rPr>
          <w:rFonts w:ascii="Arial" w:hAnsi="Arial" w:cs="Arial"/>
        </w:rPr>
        <w:t>e l</w:t>
      </w:r>
      <w:r w:rsidR="0008413D" w:rsidRPr="00C3553F">
        <w:rPr>
          <w:rFonts w:ascii="Arial" w:hAnsi="Arial" w:cs="Arial"/>
        </w:rPr>
        <w:t>umbago/lombalgie</w:t>
      </w:r>
    </w:p>
    <w:p w14:paraId="5352817F" w14:textId="4D82BADA" w:rsidR="0008413D" w:rsidRPr="00C3553F" w:rsidRDefault="00800788" w:rsidP="00CF389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15A6F" w:rsidRPr="00C3553F">
        <w:rPr>
          <w:rFonts w:ascii="Arial" w:hAnsi="Arial" w:cs="Arial"/>
        </w:rPr>
        <w:t>e t</w:t>
      </w:r>
      <w:r w:rsidR="0008413D" w:rsidRPr="00C3553F">
        <w:rPr>
          <w:rFonts w:ascii="Arial" w:hAnsi="Arial" w:cs="Arial"/>
        </w:rPr>
        <w:t>assement discal</w:t>
      </w:r>
    </w:p>
    <w:p w14:paraId="4176CD37" w14:textId="77777777" w:rsidR="006B335C" w:rsidRPr="00C3553F" w:rsidRDefault="006B335C" w:rsidP="00CF3898">
      <w:pPr>
        <w:spacing w:after="0"/>
        <w:jc w:val="both"/>
        <w:rPr>
          <w:rFonts w:ascii="Arial" w:hAnsi="Arial" w:cs="Arial"/>
        </w:rPr>
      </w:pPr>
    </w:p>
    <w:p w14:paraId="6CB21C64" w14:textId="6ADAC35F" w:rsidR="006B335C" w:rsidRPr="00C3553F" w:rsidRDefault="00800788" w:rsidP="00CF38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sym w:font="Wingdings" w:char="F0DC"/>
      </w:r>
      <w:r>
        <w:rPr>
          <w:rFonts w:ascii="Arial" w:hAnsi="Arial" w:cs="Arial"/>
        </w:rPr>
        <w:t xml:space="preserve"> </w:t>
      </w:r>
      <w:r w:rsidR="006B335C" w:rsidRPr="00800788">
        <w:rPr>
          <w:rFonts w:ascii="Arial" w:hAnsi="Arial" w:cs="Arial"/>
          <w:b/>
          <w:bCs/>
        </w:rPr>
        <w:t>Les d</w:t>
      </w:r>
      <w:r w:rsidR="0008413D" w:rsidRPr="00800788">
        <w:rPr>
          <w:rFonts w:ascii="Arial" w:hAnsi="Arial" w:cs="Arial"/>
          <w:b/>
          <w:bCs/>
        </w:rPr>
        <w:t>ommages au niveau des articulations</w:t>
      </w:r>
      <w:r w:rsidR="00AC3005" w:rsidRPr="00C3553F">
        <w:rPr>
          <w:rFonts w:ascii="Arial" w:hAnsi="Arial" w:cs="Arial"/>
        </w:rPr>
        <w:t xml:space="preserve"> </w:t>
      </w:r>
    </w:p>
    <w:p w14:paraId="1004C455" w14:textId="708722C4" w:rsidR="00AC3005" w:rsidRPr="00C3553F" w:rsidRDefault="006B335C" w:rsidP="00800788">
      <w:pPr>
        <w:spacing w:after="0"/>
        <w:jc w:val="both"/>
        <w:rPr>
          <w:rFonts w:ascii="Arial" w:hAnsi="Arial" w:cs="Arial"/>
        </w:rPr>
      </w:pPr>
      <w:r w:rsidRPr="00C3553F">
        <w:rPr>
          <w:rFonts w:ascii="Arial" w:hAnsi="Arial" w:cs="Arial"/>
        </w:rPr>
        <w:t>Les dommages au niveau des articulations</w:t>
      </w:r>
      <w:r w:rsidR="00AC3005" w:rsidRPr="00C3553F">
        <w:rPr>
          <w:rFonts w:ascii="Arial" w:hAnsi="Arial" w:cs="Arial"/>
        </w:rPr>
        <w:t xml:space="preserve"> sont liés à des </w:t>
      </w:r>
      <w:r w:rsidR="0008413D" w:rsidRPr="00C3553F">
        <w:rPr>
          <w:rFonts w:ascii="Arial" w:hAnsi="Arial" w:cs="Arial"/>
        </w:rPr>
        <w:t xml:space="preserve">gestes répétitifs, </w:t>
      </w:r>
      <w:r w:rsidRPr="00C3553F">
        <w:rPr>
          <w:rFonts w:ascii="Arial" w:hAnsi="Arial" w:cs="Arial"/>
        </w:rPr>
        <w:t xml:space="preserve">à </w:t>
      </w:r>
      <w:r w:rsidR="00AC3005" w:rsidRPr="00C3553F">
        <w:rPr>
          <w:rFonts w:ascii="Arial" w:hAnsi="Arial" w:cs="Arial"/>
        </w:rPr>
        <w:t xml:space="preserve">la </w:t>
      </w:r>
      <w:r w:rsidR="0008413D" w:rsidRPr="00C3553F">
        <w:rPr>
          <w:rFonts w:ascii="Arial" w:hAnsi="Arial" w:cs="Arial"/>
        </w:rPr>
        <w:t>station debout</w:t>
      </w:r>
      <w:r w:rsidR="00AC3005" w:rsidRPr="00C3553F">
        <w:rPr>
          <w:rFonts w:ascii="Arial" w:hAnsi="Arial" w:cs="Arial"/>
        </w:rPr>
        <w:t xml:space="preserve"> ou</w:t>
      </w:r>
      <w:r w:rsidR="0008413D" w:rsidRPr="00C3553F">
        <w:rPr>
          <w:rFonts w:ascii="Arial" w:hAnsi="Arial" w:cs="Arial"/>
        </w:rPr>
        <w:t xml:space="preserve"> </w:t>
      </w:r>
      <w:r w:rsidRPr="00C3553F">
        <w:rPr>
          <w:rFonts w:ascii="Arial" w:hAnsi="Arial" w:cs="Arial"/>
        </w:rPr>
        <w:t xml:space="preserve">à une activité professionnelle imposant de travailler les </w:t>
      </w:r>
      <w:r w:rsidR="0008413D" w:rsidRPr="00C3553F">
        <w:rPr>
          <w:rFonts w:ascii="Arial" w:hAnsi="Arial" w:cs="Arial"/>
        </w:rPr>
        <w:t xml:space="preserve">bras en l’air, </w:t>
      </w:r>
      <w:r w:rsidRPr="00C3553F">
        <w:rPr>
          <w:rFonts w:ascii="Arial" w:hAnsi="Arial" w:cs="Arial"/>
        </w:rPr>
        <w:t>au</w:t>
      </w:r>
      <w:r w:rsidR="00AC3005" w:rsidRPr="00C3553F">
        <w:rPr>
          <w:rFonts w:ascii="Arial" w:hAnsi="Arial" w:cs="Arial"/>
        </w:rPr>
        <w:t xml:space="preserve"> </w:t>
      </w:r>
      <w:r w:rsidR="0008413D" w:rsidRPr="00C3553F">
        <w:rPr>
          <w:rFonts w:ascii="Arial" w:hAnsi="Arial" w:cs="Arial"/>
        </w:rPr>
        <w:t>stress,</w:t>
      </w:r>
      <w:r w:rsidR="00AC3005" w:rsidRPr="00C3553F">
        <w:rPr>
          <w:rFonts w:ascii="Arial" w:hAnsi="Arial" w:cs="Arial"/>
        </w:rPr>
        <w:t xml:space="preserve"> </w:t>
      </w:r>
      <w:r w:rsidRPr="00C3553F">
        <w:rPr>
          <w:rFonts w:ascii="Arial" w:hAnsi="Arial" w:cs="Arial"/>
        </w:rPr>
        <w:t>au</w:t>
      </w:r>
      <w:r w:rsidR="0008413D" w:rsidRPr="00C3553F">
        <w:rPr>
          <w:rFonts w:ascii="Arial" w:hAnsi="Arial" w:cs="Arial"/>
        </w:rPr>
        <w:t xml:space="preserve"> froid… </w:t>
      </w:r>
      <w:r w:rsidR="00AC3005" w:rsidRPr="00C3553F">
        <w:rPr>
          <w:rFonts w:ascii="Arial" w:hAnsi="Arial" w:cs="Arial"/>
        </w:rPr>
        <w:t>Les dommages provoqués sont :</w:t>
      </w:r>
    </w:p>
    <w:p w14:paraId="32FCA6CA" w14:textId="04A8F7D5" w:rsidR="0008413D" w:rsidRPr="00C3553F" w:rsidRDefault="00800788" w:rsidP="00CF3898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F3898" w:rsidRPr="00C3553F">
        <w:rPr>
          <w:rFonts w:ascii="Arial" w:hAnsi="Arial" w:cs="Arial"/>
        </w:rPr>
        <w:t>a d</w:t>
      </w:r>
      <w:r w:rsidR="0008413D" w:rsidRPr="00C3553F">
        <w:rPr>
          <w:rFonts w:ascii="Arial" w:hAnsi="Arial" w:cs="Arial"/>
        </w:rPr>
        <w:t>ouleur</w:t>
      </w:r>
      <w:r w:rsidR="00FF5FC8">
        <w:rPr>
          <w:rFonts w:ascii="Arial" w:hAnsi="Arial" w:cs="Arial"/>
        </w:rPr>
        <w:t> ;</w:t>
      </w:r>
      <w:r w:rsidR="0008413D" w:rsidRPr="00C3553F">
        <w:rPr>
          <w:rFonts w:ascii="Arial" w:hAnsi="Arial" w:cs="Arial"/>
        </w:rPr>
        <w:t xml:space="preserve"> </w:t>
      </w:r>
    </w:p>
    <w:p w14:paraId="21975AB7" w14:textId="77E9CF2B" w:rsidR="0008413D" w:rsidRPr="00C3553F" w:rsidRDefault="00800788" w:rsidP="00CF3898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F3898" w:rsidRPr="00C3553F">
        <w:rPr>
          <w:rFonts w:ascii="Arial" w:hAnsi="Arial" w:cs="Arial"/>
        </w:rPr>
        <w:t>a p</w:t>
      </w:r>
      <w:r w:rsidR="0008413D" w:rsidRPr="00C3553F">
        <w:rPr>
          <w:rFonts w:ascii="Arial" w:hAnsi="Arial" w:cs="Arial"/>
        </w:rPr>
        <w:t>erte de force et de mobilité au niveau des articulations et de leurs périphéries : tendons, muscles, ligaments, nerfs…</w:t>
      </w:r>
    </w:p>
    <w:p w14:paraId="09FA07D4" w14:textId="017FD449" w:rsidR="004142DA" w:rsidRPr="00C3553F" w:rsidRDefault="004142DA" w:rsidP="00CF3898">
      <w:pPr>
        <w:jc w:val="both"/>
        <w:rPr>
          <w:rFonts w:ascii="Arial" w:hAnsi="Arial" w:cs="Arial"/>
        </w:rPr>
      </w:pPr>
    </w:p>
    <w:p w14:paraId="2C5E6483" w14:textId="6393EFF5" w:rsidR="0008413D" w:rsidRPr="00C3553F" w:rsidRDefault="005F3055" w:rsidP="005F305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DC"/>
      </w:r>
      <w:r>
        <w:rPr>
          <w:rFonts w:ascii="Arial" w:hAnsi="Arial" w:cs="Arial"/>
          <w:b/>
          <w:bCs/>
        </w:rPr>
        <w:t xml:space="preserve"> </w:t>
      </w:r>
      <w:r w:rsidR="00561533" w:rsidRPr="005F3055">
        <w:rPr>
          <w:rFonts w:ascii="Arial" w:hAnsi="Arial" w:cs="Arial"/>
          <w:b/>
          <w:bCs/>
        </w:rPr>
        <w:t>Les s</w:t>
      </w:r>
      <w:r w:rsidR="0008413D" w:rsidRPr="005F3055">
        <w:rPr>
          <w:rFonts w:ascii="Arial" w:hAnsi="Arial" w:cs="Arial"/>
          <w:b/>
          <w:bCs/>
        </w:rPr>
        <w:t>olutions</w:t>
      </w:r>
      <w:r w:rsidR="00561533" w:rsidRPr="005F3055">
        <w:rPr>
          <w:rFonts w:ascii="Arial" w:hAnsi="Arial" w:cs="Arial"/>
          <w:b/>
          <w:bCs/>
        </w:rPr>
        <w:t xml:space="preserve"> pour éviter ces troubles</w:t>
      </w:r>
    </w:p>
    <w:p w14:paraId="3C42BF22" w14:textId="7411316C" w:rsidR="0008413D" w:rsidRPr="00276F03" w:rsidRDefault="0008413D" w:rsidP="00276F03">
      <w:pPr>
        <w:spacing w:after="0"/>
        <w:jc w:val="both"/>
        <w:rPr>
          <w:rFonts w:ascii="Arial" w:hAnsi="Arial" w:cs="Arial"/>
          <w:b/>
          <w:bCs/>
        </w:rPr>
      </w:pPr>
      <w:r w:rsidRPr="00276F03">
        <w:rPr>
          <w:rFonts w:ascii="Arial" w:hAnsi="Arial" w:cs="Arial"/>
          <w:b/>
          <w:bCs/>
        </w:rPr>
        <w:t xml:space="preserve">Organiser son poste de travail : </w:t>
      </w:r>
    </w:p>
    <w:p w14:paraId="67AB4CC2" w14:textId="1FFA8A36" w:rsidR="0008413D" w:rsidRPr="00276F03" w:rsidRDefault="0008413D" w:rsidP="00276F03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76F03">
        <w:rPr>
          <w:rFonts w:ascii="Arial" w:hAnsi="Arial" w:cs="Arial"/>
        </w:rPr>
        <w:t>Utiliser des chariots de transport</w:t>
      </w:r>
      <w:r w:rsidR="00276F03">
        <w:rPr>
          <w:rFonts w:ascii="Arial" w:hAnsi="Arial" w:cs="Arial"/>
        </w:rPr>
        <w:t> ;</w:t>
      </w:r>
    </w:p>
    <w:p w14:paraId="31ACA90F" w14:textId="757986BB" w:rsidR="0008413D" w:rsidRPr="005C4358" w:rsidRDefault="0008413D" w:rsidP="005C4358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C4358">
        <w:rPr>
          <w:rFonts w:ascii="Arial" w:hAnsi="Arial" w:cs="Arial"/>
        </w:rPr>
        <w:t>Aménager le poste de travail</w:t>
      </w:r>
      <w:r w:rsidR="005C4358">
        <w:rPr>
          <w:rFonts w:ascii="Arial" w:hAnsi="Arial" w:cs="Arial"/>
        </w:rPr>
        <w:t> ;</w:t>
      </w:r>
    </w:p>
    <w:p w14:paraId="3E9123B1" w14:textId="77777777" w:rsidR="0008413D" w:rsidRPr="00BE5492" w:rsidRDefault="0008413D" w:rsidP="00CF3898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E5492">
        <w:rPr>
          <w:rFonts w:ascii="Arial" w:hAnsi="Arial" w:cs="Arial"/>
        </w:rPr>
        <w:t xml:space="preserve">Limiter le stockage en hauteur. </w:t>
      </w:r>
    </w:p>
    <w:p w14:paraId="611315CA" w14:textId="77777777" w:rsidR="0008413D" w:rsidRPr="00C3553F" w:rsidRDefault="0008413D" w:rsidP="00CF3898">
      <w:pPr>
        <w:spacing w:after="0"/>
        <w:jc w:val="both"/>
        <w:rPr>
          <w:rFonts w:ascii="Arial" w:hAnsi="Arial" w:cs="Arial"/>
        </w:rPr>
      </w:pPr>
    </w:p>
    <w:p w14:paraId="3437D414" w14:textId="1181A30B" w:rsidR="0008413D" w:rsidRPr="00BE5492" w:rsidRDefault="0008413D" w:rsidP="00CF3898">
      <w:pPr>
        <w:spacing w:after="0"/>
        <w:jc w:val="both"/>
        <w:rPr>
          <w:rFonts w:ascii="Arial" w:hAnsi="Arial" w:cs="Arial"/>
          <w:b/>
          <w:bCs/>
        </w:rPr>
      </w:pPr>
      <w:r w:rsidRPr="00BE5492">
        <w:rPr>
          <w:rFonts w:ascii="Arial" w:hAnsi="Arial" w:cs="Arial"/>
          <w:b/>
          <w:bCs/>
        </w:rPr>
        <w:t>Prendre soin de son corps</w:t>
      </w:r>
      <w:r w:rsidR="00B12F42">
        <w:rPr>
          <w:rFonts w:ascii="Arial" w:hAnsi="Arial" w:cs="Arial"/>
          <w:b/>
          <w:bCs/>
        </w:rPr>
        <w:t> :</w:t>
      </w:r>
      <w:r w:rsidRPr="00BE5492">
        <w:rPr>
          <w:rFonts w:ascii="Arial" w:hAnsi="Arial" w:cs="Arial"/>
          <w:b/>
          <w:bCs/>
        </w:rPr>
        <w:t xml:space="preserve"> </w:t>
      </w:r>
    </w:p>
    <w:p w14:paraId="5CCFDA1B" w14:textId="0C70DD6A" w:rsidR="0008413D" w:rsidRPr="00C3553F" w:rsidRDefault="00CF3898" w:rsidP="00CF3898">
      <w:pPr>
        <w:spacing w:after="0"/>
        <w:jc w:val="both"/>
        <w:rPr>
          <w:rFonts w:ascii="Arial" w:hAnsi="Arial" w:cs="Arial"/>
        </w:rPr>
      </w:pPr>
      <w:r w:rsidRPr="00C3553F">
        <w:rPr>
          <w:rFonts w:ascii="Arial" w:hAnsi="Arial" w:cs="Arial"/>
        </w:rPr>
        <w:t>Avoir une b</w:t>
      </w:r>
      <w:r w:rsidR="0008413D" w:rsidRPr="00C3553F">
        <w:rPr>
          <w:rFonts w:ascii="Arial" w:hAnsi="Arial" w:cs="Arial"/>
        </w:rPr>
        <w:t xml:space="preserve">onne hygiène de vie </w:t>
      </w:r>
      <w:r w:rsidR="00233C68" w:rsidRPr="00C3553F">
        <w:rPr>
          <w:rFonts w:ascii="Arial" w:hAnsi="Arial" w:cs="Arial"/>
        </w:rPr>
        <w:t>(</w:t>
      </w:r>
      <w:r w:rsidR="00BE5492">
        <w:rPr>
          <w:rFonts w:ascii="Arial" w:hAnsi="Arial" w:cs="Arial"/>
        </w:rPr>
        <w:t>e</w:t>
      </w:r>
      <w:r w:rsidR="00233C68" w:rsidRPr="00C3553F">
        <w:rPr>
          <w:rFonts w:ascii="Arial" w:hAnsi="Arial" w:cs="Arial"/>
        </w:rPr>
        <w:t xml:space="preserve">x. : </w:t>
      </w:r>
      <w:r w:rsidRPr="00C3553F">
        <w:rPr>
          <w:rFonts w:ascii="Arial" w:hAnsi="Arial" w:cs="Arial"/>
        </w:rPr>
        <w:t xml:space="preserve">pratiquer </w:t>
      </w:r>
      <w:r w:rsidR="00233C68" w:rsidRPr="00C3553F">
        <w:rPr>
          <w:rFonts w:ascii="Arial" w:hAnsi="Arial" w:cs="Arial"/>
        </w:rPr>
        <w:t>une</w:t>
      </w:r>
      <w:r w:rsidRPr="00C3553F">
        <w:rPr>
          <w:rFonts w:ascii="Arial" w:hAnsi="Arial" w:cs="Arial"/>
        </w:rPr>
        <w:t xml:space="preserve"> </w:t>
      </w:r>
      <w:r w:rsidR="0008413D" w:rsidRPr="00C3553F">
        <w:rPr>
          <w:rFonts w:ascii="Arial" w:hAnsi="Arial" w:cs="Arial"/>
        </w:rPr>
        <w:t>activité physique</w:t>
      </w:r>
      <w:r w:rsidR="00233C68" w:rsidRPr="00C3553F">
        <w:rPr>
          <w:rFonts w:ascii="Arial" w:hAnsi="Arial" w:cs="Arial"/>
        </w:rPr>
        <w:t xml:space="preserve"> régulière</w:t>
      </w:r>
      <w:r w:rsidR="0008413D" w:rsidRPr="00C3553F">
        <w:rPr>
          <w:rFonts w:ascii="Arial" w:hAnsi="Arial" w:cs="Arial"/>
        </w:rPr>
        <w:t xml:space="preserve">, </w:t>
      </w:r>
      <w:r w:rsidRPr="00C3553F">
        <w:rPr>
          <w:rFonts w:ascii="Arial" w:hAnsi="Arial" w:cs="Arial"/>
        </w:rPr>
        <w:t xml:space="preserve">avoir un bon </w:t>
      </w:r>
      <w:r w:rsidR="0008413D" w:rsidRPr="00C3553F">
        <w:rPr>
          <w:rFonts w:ascii="Arial" w:hAnsi="Arial" w:cs="Arial"/>
        </w:rPr>
        <w:t>sommeil, limiter le stress…)</w:t>
      </w:r>
      <w:r w:rsidR="00B12F42">
        <w:rPr>
          <w:rFonts w:ascii="Arial" w:hAnsi="Arial" w:cs="Arial"/>
        </w:rPr>
        <w:t>.</w:t>
      </w:r>
    </w:p>
    <w:p w14:paraId="2CEF2BA8" w14:textId="77777777" w:rsidR="0008413D" w:rsidRPr="00C3553F" w:rsidRDefault="0008413D" w:rsidP="00CF3898">
      <w:pPr>
        <w:spacing w:after="0"/>
        <w:jc w:val="both"/>
        <w:rPr>
          <w:rFonts w:ascii="Arial" w:hAnsi="Arial" w:cs="Arial"/>
        </w:rPr>
      </w:pPr>
    </w:p>
    <w:p w14:paraId="6E6A8A72" w14:textId="77777777" w:rsidR="0008413D" w:rsidRPr="00B12F42" w:rsidRDefault="0008413D" w:rsidP="00CF3898">
      <w:pPr>
        <w:spacing w:after="0"/>
        <w:jc w:val="both"/>
        <w:rPr>
          <w:rFonts w:ascii="Arial" w:hAnsi="Arial" w:cs="Arial"/>
          <w:b/>
          <w:bCs/>
        </w:rPr>
      </w:pPr>
      <w:r w:rsidRPr="00B12F42">
        <w:rPr>
          <w:rFonts w:ascii="Arial" w:hAnsi="Arial" w:cs="Arial"/>
          <w:b/>
          <w:bCs/>
        </w:rPr>
        <w:t xml:space="preserve">Adopter les bons gestes et postures : </w:t>
      </w:r>
    </w:p>
    <w:p w14:paraId="084E1D05" w14:textId="0407702A" w:rsidR="0008413D" w:rsidRPr="00FF5FC8" w:rsidRDefault="0008413D" w:rsidP="00FF5FC8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F5FC8">
        <w:rPr>
          <w:rFonts w:ascii="Arial" w:hAnsi="Arial" w:cs="Arial"/>
        </w:rPr>
        <w:t>Respecter les principes de base de la manutention</w:t>
      </w:r>
      <w:r w:rsidR="00FF5FC8">
        <w:rPr>
          <w:rFonts w:ascii="Arial" w:hAnsi="Arial" w:cs="Arial"/>
        </w:rPr>
        <w:t> ;</w:t>
      </w:r>
    </w:p>
    <w:p w14:paraId="37BC07FB" w14:textId="6FC29F15" w:rsidR="0008413D" w:rsidRPr="00FF5FC8" w:rsidRDefault="0008413D" w:rsidP="00FF5FC8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F5FC8">
        <w:rPr>
          <w:rFonts w:ascii="Arial" w:hAnsi="Arial" w:cs="Arial"/>
        </w:rPr>
        <w:t xml:space="preserve">Limiter les postures contraignantes </w:t>
      </w:r>
      <w:r w:rsidR="00233C68" w:rsidRPr="00FF5FC8">
        <w:rPr>
          <w:rFonts w:ascii="Arial" w:hAnsi="Arial" w:cs="Arial"/>
        </w:rPr>
        <w:t>(</w:t>
      </w:r>
      <w:r w:rsidR="00FF5FC8">
        <w:rPr>
          <w:rFonts w:ascii="Arial" w:hAnsi="Arial" w:cs="Arial"/>
        </w:rPr>
        <w:t>e</w:t>
      </w:r>
      <w:r w:rsidR="00233C68" w:rsidRPr="00FF5FC8">
        <w:rPr>
          <w:rFonts w:ascii="Arial" w:hAnsi="Arial" w:cs="Arial"/>
        </w:rPr>
        <w:t>x. :</w:t>
      </w:r>
      <w:r w:rsidR="00277F7F" w:rsidRPr="00FF5FC8">
        <w:rPr>
          <w:rFonts w:ascii="Arial" w:hAnsi="Arial" w:cs="Arial"/>
        </w:rPr>
        <w:t xml:space="preserve"> travailler</w:t>
      </w:r>
      <w:r w:rsidR="00233C68" w:rsidRPr="00FF5FC8">
        <w:rPr>
          <w:rFonts w:ascii="Arial" w:hAnsi="Arial" w:cs="Arial"/>
        </w:rPr>
        <w:t xml:space="preserve"> </w:t>
      </w:r>
      <w:r w:rsidRPr="00FF5FC8">
        <w:rPr>
          <w:rFonts w:ascii="Arial" w:hAnsi="Arial" w:cs="Arial"/>
        </w:rPr>
        <w:t>bras en l’air, se pencher en avant</w:t>
      </w:r>
      <w:r w:rsidR="00277F7F" w:rsidRPr="00FF5FC8">
        <w:rPr>
          <w:rFonts w:ascii="Arial" w:hAnsi="Arial" w:cs="Arial"/>
        </w:rPr>
        <w:t>, ne pas respecter les consignes ergonomiques</w:t>
      </w:r>
      <w:r w:rsidRPr="00FF5FC8">
        <w:rPr>
          <w:rFonts w:ascii="Arial" w:hAnsi="Arial" w:cs="Arial"/>
        </w:rPr>
        <w:t>…)</w:t>
      </w:r>
      <w:r w:rsidR="00FF5FC8">
        <w:rPr>
          <w:rFonts w:ascii="Arial" w:hAnsi="Arial" w:cs="Arial"/>
        </w:rPr>
        <w:t> ;</w:t>
      </w:r>
    </w:p>
    <w:p w14:paraId="438B06BE" w14:textId="77777777" w:rsidR="0008413D" w:rsidRPr="00C3553F" w:rsidRDefault="0008413D" w:rsidP="00CF3898">
      <w:pPr>
        <w:spacing w:after="0"/>
        <w:jc w:val="both"/>
        <w:rPr>
          <w:rFonts w:ascii="Arial" w:hAnsi="Arial" w:cs="Arial"/>
        </w:rPr>
      </w:pPr>
    </w:p>
    <w:p w14:paraId="478E89B4" w14:textId="77777777" w:rsidR="0008413D" w:rsidRPr="00FF5FC8" w:rsidRDefault="0008413D" w:rsidP="00CF3898">
      <w:pPr>
        <w:spacing w:after="0"/>
        <w:jc w:val="both"/>
        <w:rPr>
          <w:rFonts w:ascii="Arial" w:hAnsi="Arial" w:cs="Arial"/>
          <w:b/>
          <w:bCs/>
        </w:rPr>
      </w:pPr>
      <w:r w:rsidRPr="00FF5FC8">
        <w:rPr>
          <w:rFonts w:ascii="Arial" w:hAnsi="Arial" w:cs="Arial"/>
          <w:b/>
          <w:bCs/>
        </w:rPr>
        <w:t xml:space="preserve">Maintenir un environnement sécurisé : </w:t>
      </w:r>
    </w:p>
    <w:p w14:paraId="4245A0B2" w14:textId="15B9B38A" w:rsidR="0008413D" w:rsidRPr="00FF5FC8" w:rsidRDefault="0008413D" w:rsidP="00FF5FC8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F5FC8">
        <w:rPr>
          <w:rFonts w:ascii="Arial" w:hAnsi="Arial" w:cs="Arial"/>
        </w:rPr>
        <w:t xml:space="preserve">Désencombrer les espaces de travail </w:t>
      </w:r>
      <w:r w:rsidR="00233C68" w:rsidRPr="00FF5FC8">
        <w:rPr>
          <w:rFonts w:ascii="Arial" w:hAnsi="Arial" w:cs="Arial"/>
        </w:rPr>
        <w:t>(</w:t>
      </w:r>
      <w:r w:rsidR="00FF5FC8">
        <w:rPr>
          <w:rFonts w:ascii="Arial" w:hAnsi="Arial" w:cs="Arial"/>
        </w:rPr>
        <w:t>e</w:t>
      </w:r>
      <w:r w:rsidR="00233C68" w:rsidRPr="00FF5FC8">
        <w:rPr>
          <w:rFonts w:ascii="Arial" w:hAnsi="Arial" w:cs="Arial"/>
        </w:rPr>
        <w:t xml:space="preserve">x. : </w:t>
      </w:r>
      <w:r w:rsidRPr="00FF5FC8">
        <w:rPr>
          <w:rFonts w:ascii="Arial" w:hAnsi="Arial" w:cs="Arial"/>
        </w:rPr>
        <w:t>eau, obstacles…)</w:t>
      </w:r>
      <w:r w:rsidR="00FF5FC8">
        <w:rPr>
          <w:rFonts w:ascii="Arial" w:hAnsi="Arial" w:cs="Arial"/>
        </w:rPr>
        <w:t> ;</w:t>
      </w:r>
    </w:p>
    <w:p w14:paraId="570E274F" w14:textId="4A54073D" w:rsidR="004142DA" w:rsidRDefault="0008413D" w:rsidP="00FF5FC8">
      <w:pPr>
        <w:pStyle w:val="Paragraphedeliste"/>
        <w:numPr>
          <w:ilvl w:val="0"/>
          <w:numId w:val="1"/>
        </w:numPr>
        <w:spacing w:after="0"/>
        <w:jc w:val="both"/>
      </w:pPr>
      <w:r w:rsidRPr="00FF5FC8">
        <w:rPr>
          <w:rFonts w:ascii="Arial" w:hAnsi="Arial" w:cs="Arial"/>
        </w:rPr>
        <w:t>Porter les EPI (équipement de protection individuelle)</w:t>
      </w:r>
      <w:r w:rsidR="00FF5FC8">
        <w:rPr>
          <w:rFonts w:ascii="Arial" w:hAnsi="Arial" w:cs="Arial"/>
        </w:rPr>
        <w:t>.</w:t>
      </w:r>
    </w:p>
    <w:sectPr w:rsidR="00414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853F7"/>
    <w:multiLevelType w:val="hybridMultilevel"/>
    <w:tmpl w:val="92EA8126"/>
    <w:lvl w:ilvl="0" w:tplc="F09638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04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2F"/>
    <w:rsid w:val="000458B9"/>
    <w:rsid w:val="00052C8A"/>
    <w:rsid w:val="000765EA"/>
    <w:rsid w:val="0008413D"/>
    <w:rsid w:val="001B0E49"/>
    <w:rsid w:val="00215BF0"/>
    <w:rsid w:val="00233C68"/>
    <w:rsid w:val="00276F03"/>
    <w:rsid w:val="00277F7F"/>
    <w:rsid w:val="00296CDE"/>
    <w:rsid w:val="003C67C4"/>
    <w:rsid w:val="004142DA"/>
    <w:rsid w:val="00472D2F"/>
    <w:rsid w:val="005164B1"/>
    <w:rsid w:val="00561533"/>
    <w:rsid w:val="005625F6"/>
    <w:rsid w:val="005633C8"/>
    <w:rsid w:val="005C4358"/>
    <w:rsid w:val="005F3055"/>
    <w:rsid w:val="006267D5"/>
    <w:rsid w:val="006B335C"/>
    <w:rsid w:val="006E14CF"/>
    <w:rsid w:val="006E56DE"/>
    <w:rsid w:val="00703C40"/>
    <w:rsid w:val="00740FC0"/>
    <w:rsid w:val="00777EA4"/>
    <w:rsid w:val="007F5F80"/>
    <w:rsid w:val="00800788"/>
    <w:rsid w:val="009A1F7C"/>
    <w:rsid w:val="009B7B3B"/>
    <w:rsid w:val="009E4AED"/>
    <w:rsid w:val="00A15A6F"/>
    <w:rsid w:val="00A644E1"/>
    <w:rsid w:val="00A71E09"/>
    <w:rsid w:val="00AC3005"/>
    <w:rsid w:val="00AC3FC7"/>
    <w:rsid w:val="00B12F42"/>
    <w:rsid w:val="00B359B4"/>
    <w:rsid w:val="00B436E0"/>
    <w:rsid w:val="00B9553A"/>
    <w:rsid w:val="00BE5492"/>
    <w:rsid w:val="00C3553F"/>
    <w:rsid w:val="00C61053"/>
    <w:rsid w:val="00C849BF"/>
    <w:rsid w:val="00CB3E54"/>
    <w:rsid w:val="00CC4437"/>
    <w:rsid w:val="00CF329E"/>
    <w:rsid w:val="00CF3898"/>
    <w:rsid w:val="00D10DE2"/>
    <w:rsid w:val="00E372ED"/>
    <w:rsid w:val="00EC4A52"/>
    <w:rsid w:val="00FE602D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2EDA"/>
  <w15:chartTrackingRefBased/>
  <w15:docId w15:val="{F2A9CFFD-1FBD-4A7C-A27A-2988A56A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7C4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5F80"/>
    <w:pPr>
      <w:ind w:left="720"/>
      <w:contextualSpacing/>
    </w:pPr>
  </w:style>
  <w:style w:type="paragraph" w:styleId="Rvision">
    <w:name w:val="Revision"/>
    <w:hidden/>
    <w:uiPriority w:val="99"/>
    <w:semiHidden/>
    <w:rsid w:val="009E4AE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E4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E4A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E4A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4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4A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C692CFED93142889B92D36625DBE9" ma:contentTypeVersion="13" ma:contentTypeDescription="Create a new document." ma:contentTypeScope="" ma:versionID="1c4d2ca99a7a1e1ce3c7b6ffe1a00be2">
  <xsd:schema xmlns:xsd="http://www.w3.org/2001/XMLSchema" xmlns:xs="http://www.w3.org/2001/XMLSchema" xmlns:p="http://schemas.microsoft.com/office/2006/metadata/properties" xmlns:ns2="b2d11bf2-0934-453b-a0e2-e42c2e1dd80c" xmlns:ns3="e7cc3e6c-68e0-4ceb-94ff-207a5910d436" targetNamespace="http://schemas.microsoft.com/office/2006/metadata/properties" ma:root="true" ma:fieldsID="4d81d83c4a76b0c93cde266cc85d6ace" ns2:_="" ns3:_="">
    <xsd:import namespace="b2d11bf2-0934-453b-a0e2-e42c2e1dd80c"/>
    <xsd:import namespace="e7cc3e6c-68e0-4ceb-94ff-207a5910d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11bf2-0934-453b-a0e2-e42c2e1dd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c3e6c-68e0-4ceb-94ff-207a5910d4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c09c86f-1987-467f-be78-ce006ca7b5cb}" ma:internalName="TaxCatchAll" ma:showField="CatchAllData" ma:web="e7cc3e6c-68e0-4ceb-94ff-207a5910d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d11bf2-0934-453b-a0e2-e42c2e1dd80c">
      <Terms xmlns="http://schemas.microsoft.com/office/infopath/2007/PartnerControls"/>
    </lcf76f155ced4ddcb4097134ff3c332f>
    <TaxCatchAll xmlns="e7cc3e6c-68e0-4ceb-94ff-207a5910d436" xsi:nil="true"/>
  </documentManagement>
</p:properties>
</file>

<file path=customXml/itemProps1.xml><?xml version="1.0" encoding="utf-8"?>
<ds:datastoreItem xmlns:ds="http://schemas.openxmlformats.org/officeDocument/2006/customXml" ds:itemID="{AFD262D3-FC8B-4A98-B3D4-345F831C41A1}"/>
</file>

<file path=customXml/itemProps2.xml><?xml version="1.0" encoding="utf-8"?>
<ds:datastoreItem xmlns:ds="http://schemas.openxmlformats.org/officeDocument/2006/customXml" ds:itemID="{70248922-3962-48BA-98A0-194243F0C34A}"/>
</file>

<file path=customXml/itemProps3.xml><?xml version="1.0" encoding="utf-8"?>
<ds:datastoreItem xmlns:ds="http://schemas.openxmlformats.org/officeDocument/2006/customXml" ds:itemID="{EEFE8163-3767-48DC-875F-0634AEF93E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</dc:creator>
  <cp:keywords/>
  <dc:description/>
  <cp:lastModifiedBy>ANDRE BRIGITTE</cp:lastModifiedBy>
  <cp:revision>3</cp:revision>
  <dcterms:created xsi:type="dcterms:W3CDTF">2023-03-02T09:35:00Z</dcterms:created>
  <dcterms:modified xsi:type="dcterms:W3CDTF">2023-03-06T17:21:00Z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0x0101007E4C692CFED93142889B92D36625DBE9</vt:lpwstr>
  </property>
</Properties>
</file>